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65DF" w14:textId="77777777" w:rsidR="009373AC" w:rsidRDefault="009373AC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1145C992" w14:textId="77777777" w:rsidR="009373AC" w:rsidRDefault="009373AC" w:rsidP="007E4FF0">
      <w:pPr>
        <w:pStyle w:val="Nagwek1"/>
      </w:pPr>
      <w:r>
        <w:t>KARTA KURSU</w:t>
      </w:r>
    </w:p>
    <w:p w14:paraId="3D52AA4D" w14:textId="77777777" w:rsidR="009373AC" w:rsidRDefault="009373AC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9373AC" w14:paraId="2B4B8899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75C11A8" w14:textId="77777777" w:rsidR="009373AC" w:rsidRDefault="009373AC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21E3107" w14:textId="77777777" w:rsidR="009373AC" w:rsidRDefault="009373AC" w:rsidP="007E4FF0">
            <w:pPr>
              <w:pStyle w:val="Zawartotabeli"/>
            </w:pPr>
            <w:r>
              <w:rPr>
                <w:noProof/>
              </w:rPr>
              <w:t>Grafika użytkowa</w:t>
            </w:r>
          </w:p>
        </w:tc>
      </w:tr>
      <w:tr w:rsidR="009373AC" w:rsidRPr="00552027" w14:paraId="695B68BB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0BC4321F" w14:textId="77777777" w:rsidR="009373AC" w:rsidRDefault="009373AC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0C38F41" w14:textId="77777777" w:rsidR="009373AC" w:rsidRPr="00A0084C" w:rsidRDefault="009373AC" w:rsidP="007E4FF0">
            <w:pPr>
              <w:pStyle w:val="Zawartotabeli"/>
              <w:rPr>
                <w:lang w:val="en-US"/>
              </w:rPr>
            </w:pPr>
            <w:r w:rsidRPr="005067CE">
              <w:rPr>
                <w:noProof/>
                <w:lang w:val="en-US"/>
              </w:rPr>
              <w:t>Graphic design</w:t>
            </w:r>
          </w:p>
        </w:tc>
      </w:tr>
    </w:tbl>
    <w:p w14:paraId="72CDD002" w14:textId="77777777" w:rsidR="009373AC" w:rsidRPr="00A0084C" w:rsidRDefault="009373AC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9373AC" w14:paraId="647AA585" w14:textId="77777777" w:rsidTr="5591E1E5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CB1CE9E" w14:textId="77777777" w:rsidR="009373AC" w:rsidRDefault="009373AC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89E9F3D" w14:textId="0EADDC72" w:rsidR="009373AC" w:rsidRDefault="009373AC" w:rsidP="007E4FF0">
            <w:pPr>
              <w:pStyle w:val="Zawartotabeli"/>
            </w:pPr>
            <w:r w:rsidRPr="5591E1E5">
              <w:rPr>
                <w:noProof/>
              </w:rPr>
              <w:t>mgr Ada Krawczak</w:t>
            </w:r>
          </w:p>
          <w:p w14:paraId="2C5060D6" w14:textId="3EF63A5E" w:rsidR="009373AC" w:rsidRDefault="009373AC" w:rsidP="007E4FF0">
            <w:pPr>
              <w:pStyle w:val="Zawartotabeli"/>
            </w:pPr>
            <w:r w:rsidRPr="5591E1E5">
              <w:rPr>
                <w:noProof/>
              </w:rPr>
              <w:t>dr Tomasz Sadowski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29FB8A0" w14:textId="77777777" w:rsidR="009373AC" w:rsidRDefault="009373AC" w:rsidP="007E4FF0">
            <w:pPr>
              <w:pStyle w:val="Zawartotabeli"/>
            </w:pPr>
            <w:r>
              <w:t>Zespół dydaktyczny</w:t>
            </w:r>
          </w:p>
        </w:tc>
      </w:tr>
      <w:tr w:rsidR="009373AC" w14:paraId="3FBE12B8" w14:textId="77777777" w:rsidTr="5591E1E5">
        <w:trPr>
          <w:cantSplit/>
          <w:trHeight w:val="397"/>
        </w:trPr>
        <w:tc>
          <w:tcPr>
            <w:tcW w:w="1018" w:type="pct"/>
            <w:vMerge/>
            <w:vAlign w:val="center"/>
          </w:tcPr>
          <w:p w14:paraId="502CBF86" w14:textId="77777777" w:rsidR="009373AC" w:rsidRDefault="009373AC" w:rsidP="007E4FF0">
            <w:pPr>
              <w:pStyle w:val="Zawartotabeli"/>
            </w:pPr>
          </w:p>
        </w:tc>
        <w:tc>
          <w:tcPr>
            <w:tcW w:w="1991" w:type="pct"/>
            <w:vMerge/>
            <w:vAlign w:val="center"/>
          </w:tcPr>
          <w:p w14:paraId="5FBC5A35" w14:textId="77777777" w:rsidR="009373AC" w:rsidRDefault="009373AC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7DD9DFC" w14:textId="77777777" w:rsidR="009373AC" w:rsidRDefault="009373AC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Magdalena Koziak-Podsiadło </w:t>
            </w:r>
          </w:p>
          <w:p w14:paraId="5755D6A7" w14:textId="7527A0DE" w:rsidR="009373AC" w:rsidRDefault="009373AC" w:rsidP="007E4FF0">
            <w:pPr>
              <w:pStyle w:val="Zawartotabeli"/>
            </w:pPr>
            <w:r w:rsidRPr="65BF01D8">
              <w:rPr>
                <w:noProof/>
              </w:rPr>
              <w:t>mgr Lidia Krawczyk</w:t>
            </w:r>
          </w:p>
          <w:p w14:paraId="6C02BA9D" w14:textId="32B3E3A9" w:rsidR="009373AC" w:rsidRDefault="1FF0935C" w:rsidP="007E4FF0">
            <w:pPr>
              <w:pStyle w:val="Zawartotabeli"/>
            </w:pPr>
            <w:r w:rsidRPr="65BF01D8">
              <w:rPr>
                <w:noProof/>
              </w:rPr>
              <w:t xml:space="preserve">mgr </w:t>
            </w:r>
            <w:r w:rsidRPr="65BF01D8">
              <w:rPr>
                <w:rFonts w:ascii="Segoe UI" w:eastAsia="Segoe UI" w:hAnsi="Segoe UI" w:cs="Segoe UI"/>
                <w:noProof/>
                <w:sz w:val="21"/>
                <w:szCs w:val="21"/>
              </w:rPr>
              <w:t>Weronika Gorajczyk</w:t>
            </w:r>
          </w:p>
        </w:tc>
      </w:tr>
      <w:tr w:rsidR="009373AC" w14:paraId="642B0323" w14:textId="77777777" w:rsidTr="5591E1E5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79E0F615" w14:textId="77777777" w:rsidR="009373AC" w:rsidRDefault="009373AC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64D6A48" w14:textId="2BEAEFDE" w:rsidR="009373AC" w:rsidRDefault="627BB801" w:rsidP="5591E1E5">
            <w:pPr>
              <w:pStyle w:val="Zawartotabeli"/>
              <w:rPr>
                <w:noProof/>
              </w:rPr>
            </w:pPr>
            <w:r w:rsidRPr="5591E1E5">
              <w:rPr>
                <w:noProof/>
              </w:rPr>
              <w:t>3</w:t>
            </w:r>
          </w:p>
        </w:tc>
        <w:tc>
          <w:tcPr>
            <w:tcW w:w="1991" w:type="pct"/>
            <w:vMerge/>
            <w:vAlign w:val="center"/>
          </w:tcPr>
          <w:p w14:paraId="22F3204E" w14:textId="77777777" w:rsidR="009373AC" w:rsidRDefault="009373AC" w:rsidP="007E4FF0">
            <w:pPr>
              <w:pStyle w:val="Zawartotabeli"/>
            </w:pPr>
          </w:p>
        </w:tc>
      </w:tr>
    </w:tbl>
    <w:p w14:paraId="61243566" w14:textId="77777777" w:rsidR="009373AC" w:rsidRPr="002157B5" w:rsidRDefault="009373AC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:rsidRPr="00BA2F36" w14:paraId="5C538930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521622C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Celem kształcenia jest zapoznanie studentów ze specyfiką pracy w zawodzie projektanta grafiki użytkowej. Podczas wykładów zostanie omówiony: warsztat i środowisko pracy, różne formy interakcji ze zleceniodawcami, elementy zarządzania zespołem wykonawców i podwykonawców. W dalszej części wykładów zostaną omówione różne rodzaje wykonywanych prac: od prostych projektów materiałów akcydensowych aż po projekty wymagające współpracy zespołów realizatorskich. Przypomniane zostaną też podstawowe terminy graficzne oraz poglądy mistrzów.  </w:t>
            </w:r>
          </w:p>
          <w:p w14:paraId="2CBFFCD7" w14:textId="77777777" w:rsidR="009373AC" w:rsidRPr="00BA2F36" w:rsidRDefault="009373AC" w:rsidP="007E4FF0">
            <w:r>
              <w:rPr>
                <w:noProof/>
              </w:rPr>
              <w:t>Celem ćwiczeń jest uwrażliwienie studentów na jakość estetyczną i użytkową projektów graficznych w najbliższym otoczeniu. Nauka tworzenie ciekawy projektów użtkowych z myślą o ich odbircach. Kontynuacja nauki programów graficznych z pakietu Adobe, samodzielny wybór odpowiednie narzędzia pracy i techniki realizacji projektu.</w:t>
            </w:r>
          </w:p>
        </w:tc>
      </w:tr>
    </w:tbl>
    <w:p w14:paraId="0BC2E26A" w14:textId="77777777" w:rsidR="009373AC" w:rsidRDefault="009373AC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373AC" w14:paraId="605B960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E74A62B" w14:textId="77777777" w:rsidR="009373AC" w:rsidRDefault="009373AC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C179928" w14:textId="77777777" w:rsidR="009373AC" w:rsidRDefault="009373AC" w:rsidP="007E4FF0">
            <w:r>
              <w:rPr>
                <w:noProof/>
              </w:rPr>
              <w:t>Student posiada podstawową wiedzę dotyczącą społecznej i marketingowej roli grafiki użytkowej oraz podstawy z estetyki.</w:t>
            </w:r>
          </w:p>
        </w:tc>
      </w:tr>
      <w:tr w:rsidR="009373AC" w14:paraId="1A20885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498811C" w14:textId="77777777" w:rsidR="009373AC" w:rsidRDefault="009373AC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599DE9D5" w14:textId="77777777" w:rsidR="009373AC" w:rsidRDefault="009373AC" w:rsidP="007E4FF0">
            <w:r>
              <w:rPr>
                <w:noProof/>
              </w:rPr>
              <w:t>Student umie samodzielnie pracować z komputerem i podstawowymi programami graficznymi</w:t>
            </w:r>
          </w:p>
        </w:tc>
      </w:tr>
      <w:tr w:rsidR="009373AC" w14:paraId="05C9004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D1B4406" w14:textId="77777777" w:rsidR="009373AC" w:rsidRDefault="009373AC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4A0D92E4" w14:textId="77777777" w:rsidR="009373AC" w:rsidRDefault="009373AC" w:rsidP="007E4FF0">
            <w:r>
              <w:rPr>
                <w:noProof/>
              </w:rPr>
              <w:t>Teoria komunikacji wizualnej</w:t>
            </w:r>
          </w:p>
        </w:tc>
      </w:tr>
    </w:tbl>
    <w:p w14:paraId="0B1CA0A1" w14:textId="77777777" w:rsidR="009373AC" w:rsidRDefault="009373AC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373AC" w:rsidRPr="000E57E1" w14:paraId="75CBEF46" w14:textId="77777777" w:rsidTr="5591E1E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44AE520" w14:textId="77777777" w:rsidR="009373AC" w:rsidRPr="000E57E1" w:rsidRDefault="009373AC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844F603" w14:textId="77777777" w:rsidR="009373AC" w:rsidRPr="000E57E1" w:rsidRDefault="009373A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89E8E74" w14:textId="77777777" w:rsidR="009373AC" w:rsidRPr="000E57E1" w:rsidRDefault="009373AC" w:rsidP="007E4FF0">
            <w:r w:rsidRPr="000E57E1">
              <w:t>Odniesienie do efektów kierunkowych</w:t>
            </w:r>
          </w:p>
        </w:tc>
      </w:tr>
      <w:tr w:rsidR="009373AC" w:rsidRPr="000E57E1" w14:paraId="269EB531" w14:textId="77777777" w:rsidTr="5591E1E5">
        <w:trPr>
          <w:cantSplit/>
          <w:trHeight w:val="399"/>
        </w:trPr>
        <w:tc>
          <w:tcPr>
            <w:tcW w:w="1020" w:type="pct"/>
            <w:vMerge/>
          </w:tcPr>
          <w:p w14:paraId="2BA74971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4BB93503" w14:textId="272E3AD8" w:rsidR="009373AC" w:rsidRPr="00914D57" w:rsidRDefault="009373AC" w:rsidP="5591E1E5">
            <w:r w:rsidRPr="5591E1E5">
              <w:rPr>
                <w:noProof/>
              </w:rPr>
              <w:t xml:space="preserve">W01. </w:t>
            </w:r>
            <w:r w:rsidR="711F06F9" w:rsidRPr="5591E1E5">
              <w:rPr>
                <w:noProof/>
              </w:rPr>
              <w:t xml:space="preserve">Student orientuje się we współczesnych trendach projektowania graficznego </w:t>
            </w:r>
            <w:r w:rsidRPr="5591E1E5">
              <w:rPr>
                <w:noProof/>
              </w:rPr>
              <w:t>.</w:t>
            </w:r>
          </w:p>
        </w:tc>
        <w:tc>
          <w:tcPr>
            <w:tcW w:w="1178" w:type="pct"/>
            <w:vAlign w:val="center"/>
          </w:tcPr>
          <w:p w14:paraId="1B33A070" w14:textId="77777777" w:rsidR="009373AC" w:rsidRPr="000E57E1" w:rsidRDefault="009373AC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9373AC" w:rsidRPr="000E57E1" w14:paraId="28BFB062" w14:textId="77777777" w:rsidTr="5591E1E5">
        <w:trPr>
          <w:cantSplit/>
          <w:trHeight w:val="397"/>
        </w:trPr>
        <w:tc>
          <w:tcPr>
            <w:tcW w:w="1020" w:type="pct"/>
            <w:vMerge/>
          </w:tcPr>
          <w:p w14:paraId="3199DDBC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76DC5354" w14:textId="187863A1" w:rsidR="009373AC" w:rsidRPr="000E57E1" w:rsidRDefault="009373AC" w:rsidP="5591E1E5">
            <w:r w:rsidRPr="5591E1E5">
              <w:rPr>
                <w:noProof/>
              </w:rPr>
              <w:t xml:space="preserve">W02. </w:t>
            </w:r>
            <w:r w:rsidR="4529B2D2" w:rsidRPr="5591E1E5">
              <w:rPr>
                <w:noProof/>
              </w:rPr>
              <w:t>Student poznaje proces przygotowania projektu graficznego na wszystkich etapach realizacji. Zna zagadnienia oraz pojęcia branżowe z zakresu projektowania graficznego. Posiada wiedzę o pracy w programach graficznych zna ich przeznaczenie i funkcje. Opanował metody tworzenia komunikatów wizualnych za pomocą narzędzi cyfrowych</w:t>
            </w:r>
          </w:p>
        </w:tc>
        <w:tc>
          <w:tcPr>
            <w:tcW w:w="1178" w:type="pct"/>
            <w:vAlign w:val="center"/>
          </w:tcPr>
          <w:p w14:paraId="7D75BC24" w14:textId="03D565B8" w:rsidR="009373AC" w:rsidRPr="000E57E1" w:rsidRDefault="009373AC" w:rsidP="5591E1E5">
            <w:pPr>
              <w:jc w:val="center"/>
              <w:rPr>
                <w:noProof/>
              </w:rPr>
            </w:pPr>
            <w:r w:rsidRPr="5591E1E5">
              <w:rPr>
                <w:noProof/>
              </w:rPr>
              <w:t>K_W0</w:t>
            </w:r>
            <w:r w:rsidR="3159A072" w:rsidRPr="5591E1E5">
              <w:rPr>
                <w:noProof/>
              </w:rPr>
              <w:t>5</w:t>
            </w:r>
          </w:p>
        </w:tc>
      </w:tr>
    </w:tbl>
    <w:p w14:paraId="45C9A927" w14:textId="77777777" w:rsidR="009373AC" w:rsidRDefault="009373A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373AC" w:rsidRPr="000E57E1" w14:paraId="6B21F4E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46B1954" w14:textId="77777777" w:rsidR="009373AC" w:rsidRPr="000E57E1" w:rsidRDefault="009373AC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BB79563" w14:textId="77777777" w:rsidR="009373AC" w:rsidRPr="00A31668" w:rsidRDefault="009373AC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CEAEA0E" w14:textId="77777777" w:rsidR="009373AC" w:rsidRPr="000E57E1" w:rsidRDefault="009373AC" w:rsidP="007E4FF0">
            <w:r w:rsidRPr="000E57E1">
              <w:t>Odniesienie do efektów kierunkowych</w:t>
            </w:r>
          </w:p>
        </w:tc>
      </w:tr>
      <w:tr w:rsidR="009373AC" w:rsidRPr="000E57E1" w14:paraId="694572F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0BDF9C6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6323D41B" w14:textId="77777777" w:rsidR="009373AC" w:rsidRPr="00A31668" w:rsidRDefault="009373AC" w:rsidP="007E4FF0">
            <w:r>
              <w:rPr>
                <w:noProof/>
              </w:rPr>
              <w:t>U01. Student wykonuje projekty w oparciu o analizę problemu projektowego. Student potrafi wybrać odpowiednie oprogramowanie do konkretnego zadania.</w:t>
            </w:r>
          </w:p>
        </w:tc>
        <w:tc>
          <w:tcPr>
            <w:tcW w:w="1178" w:type="pct"/>
            <w:vAlign w:val="center"/>
          </w:tcPr>
          <w:p w14:paraId="708CEBF8" w14:textId="77777777" w:rsidR="009373AC" w:rsidRPr="000E57E1" w:rsidRDefault="009373AC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9373AC" w:rsidRPr="000E57E1" w14:paraId="47E895F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85860E6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618A11FF" w14:textId="77777777" w:rsidR="009373AC" w:rsidRPr="000E57E1" w:rsidRDefault="009373AC" w:rsidP="007E4FF0">
            <w:r>
              <w:rPr>
                <w:noProof/>
              </w:rPr>
              <w:t>U02. Student pracuje indywidualnie, wie jak odpowiednio dobrać elementy składowe projektu do stylistyki zadania. Student potrafi wykonać research projektowy.</w:t>
            </w:r>
          </w:p>
        </w:tc>
        <w:tc>
          <w:tcPr>
            <w:tcW w:w="1178" w:type="pct"/>
            <w:vAlign w:val="center"/>
          </w:tcPr>
          <w:p w14:paraId="08E1578E" w14:textId="77777777" w:rsidR="009373AC" w:rsidRPr="000E57E1" w:rsidRDefault="009373AC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9373AC" w:rsidRPr="000E57E1" w14:paraId="2CF66A6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0CED59D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59E5C58B" w14:textId="77777777" w:rsidR="009373AC" w:rsidRPr="000E57E1" w:rsidRDefault="009373AC" w:rsidP="007E4FF0">
            <w:r>
              <w:rPr>
                <w:noProof/>
              </w:rPr>
              <w:t>U03. Student potrafi przedstawić własny projekt oraz argumentować podjęte decyzje projektowe</w:t>
            </w:r>
          </w:p>
        </w:tc>
        <w:tc>
          <w:tcPr>
            <w:tcW w:w="1178" w:type="pct"/>
            <w:vAlign w:val="center"/>
          </w:tcPr>
          <w:p w14:paraId="5ED859B5" w14:textId="77777777" w:rsidR="009373AC" w:rsidRPr="000E57E1" w:rsidRDefault="009373AC" w:rsidP="00A01AF7">
            <w:pPr>
              <w:jc w:val="center"/>
            </w:pPr>
            <w:r>
              <w:rPr>
                <w:noProof/>
              </w:rPr>
              <w:t>K_U04</w:t>
            </w:r>
          </w:p>
        </w:tc>
      </w:tr>
    </w:tbl>
    <w:p w14:paraId="045C5EEA" w14:textId="77777777" w:rsidR="009373AC" w:rsidRDefault="009373A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373AC" w:rsidRPr="000E57E1" w14:paraId="4E9D4E0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6B1EFA7" w14:textId="77777777" w:rsidR="009373AC" w:rsidRPr="000E57E1" w:rsidRDefault="009373AC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343BFCB" w14:textId="77777777" w:rsidR="009373AC" w:rsidRPr="000E57E1" w:rsidRDefault="009373A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921BEB0" w14:textId="77777777" w:rsidR="009373AC" w:rsidRPr="000E57E1" w:rsidRDefault="009373AC" w:rsidP="007E4FF0">
            <w:r w:rsidRPr="000E57E1">
              <w:t>Odniesienie do efektów kierunkowych</w:t>
            </w:r>
          </w:p>
        </w:tc>
      </w:tr>
      <w:tr w:rsidR="009373AC" w:rsidRPr="000E57E1" w14:paraId="031E496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3C6AE66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781D2258" w14:textId="77777777" w:rsidR="009373AC" w:rsidRPr="00914D57" w:rsidRDefault="009373AC" w:rsidP="007E4FF0">
            <w:r>
              <w:rPr>
                <w:noProof/>
              </w:rPr>
              <w:t>K01. Student zdaje sobie sprawę, że projektowanie graficzne ma wpływ na jakość odczuwania otaczającego świata. Samodzielnie i świadomie podejmuje decyzje podczas procesu projektowego.</w:t>
            </w:r>
          </w:p>
        </w:tc>
        <w:tc>
          <w:tcPr>
            <w:tcW w:w="1178" w:type="pct"/>
            <w:vAlign w:val="center"/>
          </w:tcPr>
          <w:p w14:paraId="10BB7904" w14:textId="77777777" w:rsidR="009373AC" w:rsidRPr="000E57E1" w:rsidRDefault="009373AC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9373AC" w:rsidRPr="000E57E1" w14:paraId="77957D3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BF38C33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095663D0" w14:textId="77777777" w:rsidR="009373AC" w:rsidRPr="000E57E1" w:rsidRDefault="009373AC" w:rsidP="007E4FF0">
            <w:r>
              <w:rPr>
                <w:noProof/>
              </w:rPr>
              <w:t>K02. Rozumie ciągły rozwój dziedziny i zmieniające się trendy czy nurty. Adaptuje umiejętności na potrzeby projektu.</w:t>
            </w:r>
          </w:p>
        </w:tc>
        <w:tc>
          <w:tcPr>
            <w:tcW w:w="1178" w:type="pct"/>
            <w:vAlign w:val="center"/>
          </w:tcPr>
          <w:p w14:paraId="523FE087" w14:textId="77777777" w:rsidR="009373AC" w:rsidRPr="000E57E1" w:rsidRDefault="009373AC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="009373AC" w:rsidRPr="000E57E1" w14:paraId="6EA3750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CF0E56B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009E1643" w14:textId="77777777" w:rsidR="009373AC" w:rsidRPr="000E57E1" w:rsidRDefault="009373AC" w:rsidP="007E4FF0"/>
        </w:tc>
        <w:tc>
          <w:tcPr>
            <w:tcW w:w="1178" w:type="pct"/>
            <w:vAlign w:val="center"/>
          </w:tcPr>
          <w:p w14:paraId="4BC8BA64" w14:textId="77777777" w:rsidR="009373AC" w:rsidRPr="000E57E1" w:rsidRDefault="009373AC" w:rsidP="00A01AF7">
            <w:pPr>
              <w:jc w:val="center"/>
            </w:pPr>
          </w:p>
        </w:tc>
      </w:tr>
    </w:tbl>
    <w:p w14:paraId="0FCE8084" w14:textId="77777777" w:rsidR="009373AC" w:rsidRDefault="009373AC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9373AC" w:rsidRPr="00BE178A" w14:paraId="278EE876" w14:textId="77777777" w:rsidTr="5591E1E5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5071F" w14:textId="77777777" w:rsidR="009373AC" w:rsidRPr="00BE178A" w:rsidRDefault="009373AC" w:rsidP="007E4FF0">
            <w:pPr>
              <w:pStyle w:val="Zawartotabeli"/>
            </w:pPr>
            <w:r w:rsidRPr="00BE178A">
              <w:t>Organizacja</w:t>
            </w:r>
          </w:p>
        </w:tc>
      </w:tr>
      <w:tr w:rsidR="009373AC" w:rsidRPr="00BE178A" w14:paraId="4E21B241" w14:textId="77777777" w:rsidTr="5591E1E5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078B330" w14:textId="77777777" w:rsidR="009373AC" w:rsidRPr="00BE178A" w:rsidRDefault="009373AC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17F02C5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099FA3D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9373AC" w:rsidRPr="00BE178A" w14:paraId="3C47ABCF" w14:textId="77777777" w:rsidTr="5591E1E5">
        <w:trPr>
          <w:cantSplit/>
          <w:trHeight w:val="397"/>
        </w:trPr>
        <w:tc>
          <w:tcPr>
            <w:tcW w:w="1017" w:type="pct"/>
            <w:vMerge/>
            <w:vAlign w:val="center"/>
          </w:tcPr>
          <w:p w14:paraId="7DC03503" w14:textId="77777777" w:rsidR="009373AC" w:rsidRPr="00BE178A" w:rsidRDefault="009373AC" w:rsidP="007E4FF0">
            <w:pPr>
              <w:pStyle w:val="Zawartotabeli"/>
            </w:pPr>
          </w:p>
        </w:tc>
        <w:tc>
          <w:tcPr>
            <w:tcW w:w="493" w:type="pct"/>
            <w:vMerge/>
            <w:vAlign w:val="center"/>
          </w:tcPr>
          <w:p w14:paraId="51BEA648" w14:textId="77777777" w:rsidR="009373AC" w:rsidRPr="00BE178A" w:rsidRDefault="009373AC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DEB1B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D312135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0D3C326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6F25AEC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4A9712EF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0BE36C3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9373AC" w:rsidRPr="00BE178A" w14:paraId="7873B902" w14:textId="77777777" w:rsidTr="5591E1E5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496FD4A" w14:textId="77777777" w:rsidR="009373AC" w:rsidRPr="00BE178A" w:rsidRDefault="009373AC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F7FD899" w14:textId="7660269A" w:rsidR="009373AC" w:rsidRPr="00BE178A" w:rsidRDefault="5E395610" w:rsidP="65BF01D8">
            <w:pPr>
              <w:pStyle w:val="Zawartotabeli"/>
              <w:jc w:val="center"/>
              <w:rPr>
                <w:noProof/>
              </w:rPr>
            </w:pPr>
            <w:r w:rsidRPr="5591E1E5">
              <w:rPr>
                <w:noProof/>
              </w:rPr>
              <w:t>9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541D1" w14:textId="77777777" w:rsidR="009373AC" w:rsidRPr="00BE178A" w:rsidRDefault="009373AC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ADFC5" w14:textId="77777777" w:rsidR="009373AC" w:rsidRPr="00BE178A" w:rsidRDefault="009373AC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1" w:type="pct"/>
            <w:vAlign w:val="center"/>
          </w:tcPr>
          <w:p w14:paraId="33C75153" w14:textId="5C931340" w:rsidR="009373AC" w:rsidRPr="00BE178A" w:rsidRDefault="49F66FF7" w:rsidP="65BF01D8">
            <w:pPr>
              <w:pStyle w:val="Zawartotabeli"/>
              <w:jc w:val="center"/>
              <w:rPr>
                <w:noProof/>
              </w:rPr>
            </w:pPr>
            <w:r w:rsidRPr="5591E1E5">
              <w:rPr>
                <w:noProof/>
              </w:rPr>
              <w:t>18</w:t>
            </w:r>
          </w:p>
        </w:tc>
        <w:tc>
          <w:tcPr>
            <w:tcW w:w="581" w:type="pct"/>
            <w:vAlign w:val="center"/>
          </w:tcPr>
          <w:p w14:paraId="00879EF2" w14:textId="77777777" w:rsidR="009373AC" w:rsidRPr="00BE178A" w:rsidRDefault="009373A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DE94975" w14:textId="77777777" w:rsidR="009373AC" w:rsidRPr="00BE178A" w:rsidRDefault="009373AC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9B3F967" w14:textId="77777777" w:rsidR="009373AC" w:rsidRPr="00BE178A" w:rsidRDefault="009373AC" w:rsidP="007E4FF0">
            <w:pPr>
              <w:pStyle w:val="Zawartotabeli"/>
              <w:jc w:val="center"/>
            </w:pPr>
          </w:p>
        </w:tc>
      </w:tr>
    </w:tbl>
    <w:p w14:paraId="0A8D84B4" w14:textId="77777777" w:rsidR="009373AC" w:rsidRDefault="009373AC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14:paraId="26747E9C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228B458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1. Prezentacje z komentarzem; </w:t>
            </w:r>
          </w:p>
          <w:p w14:paraId="1E9B94B3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2. Dokładne omówienie zadań wraz z pokazem przykładów; </w:t>
            </w:r>
          </w:p>
          <w:p w14:paraId="51A44CE6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3. Indywidualne i grupowe konsultacje projektów wstępnych; </w:t>
            </w:r>
          </w:p>
          <w:p w14:paraId="27270466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4. Indywidualne konsultacje projektów zaawansowanych;  </w:t>
            </w:r>
          </w:p>
          <w:p w14:paraId="1EE085AA" w14:textId="77777777" w:rsidR="009373AC" w:rsidRDefault="009373AC" w:rsidP="007E4FF0">
            <w:r>
              <w:rPr>
                <w:noProof/>
              </w:rPr>
              <w:t>5. Analiza przebiegu i rezultatów realizacji podjętych zadań.</w:t>
            </w:r>
          </w:p>
        </w:tc>
      </w:tr>
    </w:tbl>
    <w:p w14:paraId="5E29F4D2" w14:textId="77777777" w:rsidR="009373AC" w:rsidRDefault="009373AC" w:rsidP="007E4FF0">
      <w:pPr>
        <w:pStyle w:val="Nagwek2"/>
      </w:pPr>
      <w:r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9373AC" w:rsidRPr="000E57E1" w14:paraId="0ADDB688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0AA20771" w14:textId="77777777" w:rsidR="009373AC" w:rsidRPr="000E57E1" w:rsidRDefault="009373AC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050423CA" w14:textId="77777777" w:rsidR="009373AC" w:rsidRPr="000E57E1" w:rsidRDefault="009373AC" w:rsidP="007E4FF0">
            <w:r>
              <w:t>Formy sprawdzania</w:t>
            </w:r>
          </w:p>
        </w:tc>
      </w:tr>
      <w:tr w:rsidR="009373AC" w:rsidRPr="000E57E1" w14:paraId="25C16D18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76B03115" w14:textId="77777777" w:rsidR="009373AC" w:rsidRPr="00914D57" w:rsidRDefault="009373AC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6057DCE0" w14:textId="77777777" w:rsidR="009373AC" w:rsidRPr="000E57E1" w:rsidRDefault="009373AC" w:rsidP="007E4FF0">
            <w:r>
              <w:rPr>
                <w:noProof/>
              </w:rPr>
              <w:t>Praca laboratoryjna, Projekt indywidualny</w:t>
            </w:r>
          </w:p>
        </w:tc>
      </w:tr>
      <w:tr w:rsidR="009373AC" w:rsidRPr="000E57E1" w14:paraId="587762E2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88304E5" w14:textId="77777777" w:rsidR="009373AC" w:rsidRPr="000E57E1" w:rsidRDefault="009373AC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255F6A22" w14:textId="77777777" w:rsidR="009373AC" w:rsidRPr="000E57E1" w:rsidRDefault="009373AC" w:rsidP="007E4FF0">
            <w:r>
              <w:rPr>
                <w:noProof/>
              </w:rPr>
              <w:t>Praca laboratoryjna, Projekt indywidualny</w:t>
            </w:r>
          </w:p>
        </w:tc>
      </w:tr>
      <w:tr w:rsidR="009373AC" w:rsidRPr="000E57E1" w14:paraId="79CF69DD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7194B58" w14:textId="77777777" w:rsidR="009373AC" w:rsidRPr="000E57E1" w:rsidRDefault="009373AC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206C679B" w14:textId="77777777" w:rsidR="009373AC" w:rsidRPr="000E57E1" w:rsidRDefault="009373AC" w:rsidP="007E4FF0">
            <w:r>
              <w:rPr>
                <w:noProof/>
              </w:rPr>
              <w:t>Praca laboratoryjna, Projekt indywidualny</w:t>
            </w:r>
          </w:p>
        </w:tc>
      </w:tr>
      <w:tr w:rsidR="009373AC" w:rsidRPr="000E57E1" w14:paraId="3E3F2D80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51D4B35" w14:textId="77777777" w:rsidR="009373AC" w:rsidRPr="000E57E1" w:rsidRDefault="009373AC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6FDAF6E9" w14:textId="77777777" w:rsidR="009373AC" w:rsidRPr="000E57E1" w:rsidRDefault="009373AC" w:rsidP="007E4FF0">
            <w:r>
              <w:rPr>
                <w:noProof/>
              </w:rPr>
              <w:t>Praca laboratoryjna, Projekt indywidualny</w:t>
            </w:r>
          </w:p>
        </w:tc>
      </w:tr>
      <w:tr w:rsidR="009373AC" w:rsidRPr="000E57E1" w14:paraId="5DECA99C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8C14DDC" w14:textId="77777777" w:rsidR="009373AC" w:rsidRPr="000E57E1" w:rsidRDefault="009373AC" w:rsidP="007E4FF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4AD4B9E7" w14:textId="77777777" w:rsidR="009373AC" w:rsidRPr="000E57E1" w:rsidRDefault="009373AC" w:rsidP="007E4FF0">
            <w:r>
              <w:rPr>
                <w:noProof/>
              </w:rPr>
              <w:t>Praca laboratoryjna, Projekt indywidualny</w:t>
            </w:r>
          </w:p>
        </w:tc>
      </w:tr>
      <w:tr w:rsidR="009373AC" w:rsidRPr="000E57E1" w14:paraId="042502E1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5B33A594" w14:textId="77777777" w:rsidR="009373AC" w:rsidRPr="000E57E1" w:rsidRDefault="009373AC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67640BC9" w14:textId="77777777" w:rsidR="009373AC" w:rsidRPr="000E57E1" w:rsidRDefault="009373AC" w:rsidP="007E4FF0">
            <w:r>
              <w:rPr>
                <w:noProof/>
              </w:rPr>
              <w:t>Praca laboratoryjna, Projekt indywidualny</w:t>
            </w:r>
          </w:p>
        </w:tc>
      </w:tr>
      <w:tr w:rsidR="009373AC" w:rsidRPr="000E57E1" w14:paraId="4BB000B4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AEC1196" w14:textId="77777777" w:rsidR="009373AC" w:rsidRPr="000E57E1" w:rsidRDefault="009373AC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6D6B6289" w14:textId="77777777" w:rsidR="009373AC" w:rsidRPr="000E57E1" w:rsidRDefault="009373AC" w:rsidP="007E4FF0">
            <w:r>
              <w:rPr>
                <w:noProof/>
              </w:rPr>
              <w:t>Praca laboratoryjna, Projekt indywidualny</w:t>
            </w:r>
          </w:p>
        </w:tc>
      </w:tr>
      <w:tr w:rsidR="009373AC" w:rsidRPr="000E57E1" w14:paraId="4D4EBD53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A17D8A0" w14:textId="77777777" w:rsidR="009373AC" w:rsidRPr="000E57E1" w:rsidRDefault="009373AC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3FDE46CB" w14:textId="77777777" w:rsidR="009373AC" w:rsidRPr="000E57E1" w:rsidRDefault="009373AC" w:rsidP="007E4FF0">
            <w:r>
              <w:rPr>
                <w:noProof/>
              </w:rPr>
              <w:t>Praca laboratoryjna, Projekt indywidualny</w:t>
            </w:r>
          </w:p>
        </w:tc>
      </w:tr>
      <w:tr w:rsidR="009373AC" w:rsidRPr="000E57E1" w14:paraId="0E66A7E5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0C2025A" w14:textId="77777777" w:rsidR="009373AC" w:rsidRPr="000E57E1" w:rsidRDefault="009373AC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0DE11170" w14:textId="77777777" w:rsidR="009373AC" w:rsidRPr="000E57E1" w:rsidRDefault="009373AC" w:rsidP="007E4FF0"/>
        </w:tc>
      </w:tr>
    </w:tbl>
    <w:p w14:paraId="1343A422" w14:textId="77777777" w:rsidR="009373AC" w:rsidRDefault="009373A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373AC" w14:paraId="69C602B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4FC58B6" w14:textId="77777777" w:rsidR="009373AC" w:rsidRDefault="009373AC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FE405F8" w14:textId="77777777" w:rsidR="009373AC" w:rsidRDefault="009373AC" w:rsidP="007E4FF0">
            <w:r>
              <w:rPr>
                <w:noProof/>
              </w:rPr>
              <w:t>Zaliczenie z oceną</w:t>
            </w:r>
          </w:p>
        </w:tc>
      </w:tr>
    </w:tbl>
    <w:p w14:paraId="6C62F7A0" w14:textId="77777777" w:rsidR="009373AC" w:rsidRPr="002B5DE1" w:rsidRDefault="009373A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373AC" w14:paraId="23DAACD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BC2AA77" w14:textId="77777777" w:rsidR="009373AC" w:rsidRDefault="009373AC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6125C16" w14:textId="77777777" w:rsidR="009373AC" w:rsidRDefault="009373AC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obecność i aktywny udział w zajęciach </w:t>
            </w:r>
          </w:p>
          <w:p w14:paraId="6963B56C" w14:textId="77777777" w:rsidR="009373AC" w:rsidRDefault="009373AC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realizacja kolejnych etapów zadań  </w:t>
            </w:r>
          </w:p>
          <w:p w14:paraId="3133CC9F" w14:textId="77777777" w:rsidR="009373AC" w:rsidRDefault="009373AC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praca z wykorzystaniem wydruków próbnych </w:t>
            </w:r>
          </w:p>
          <w:p w14:paraId="2B3DC82E" w14:textId="77777777" w:rsidR="009373AC" w:rsidRDefault="009373AC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jakość estetyczna i funkcjonalna powstałych projektów </w:t>
            </w:r>
          </w:p>
          <w:p w14:paraId="7C354D12" w14:textId="77777777" w:rsidR="009373AC" w:rsidRDefault="009373AC" w:rsidP="007E4FF0">
            <w:pPr>
              <w:pStyle w:val="Zawartotabeli"/>
            </w:pPr>
            <w:r>
              <w:rPr>
                <w:noProof/>
              </w:rPr>
              <w:t>– prezentacja skończonych projektów</w:t>
            </w:r>
          </w:p>
        </w:tc>
      </w:tr>
    </w:tbl>
    <w:p w14:paraId="172687E8" w14:textId="77777777" w:rsidR="009373AC" w:rsidRDefault="009373AC" w:rsidP="007E4FF0"/>
    <w:p w14:paraId="3C389F28" w14:textId="77777777" w:rsidR="009373AC" w:rsidRDefault="009373AC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14:paraId="6950163C" w14:textId="77777777" w:rsidTr="65BF01D8">
        <w:trPr>
          <w:trHeight w:val="1136"/>
        </w:trPr>
        <w:tc>
          <w:tcPr>
            <w:tcW w:w="5000" w:type="pct"/>
            <w:vAlign w:val="center"/>
          </w:tcPr>
          <w:p w14:paraId="633E8D22" w14:textId="77777777" w:rsidR="009373AC" w:rsidRPr="00647453" w:rsidRDefault="009373AC" w:rsidP="007E4FF0">
            <w:pPr>
              <w:rPr>
                <w:b/>
                <w:bCs/>
              </w:rPr>
            </w:pPr>
            <w:r w:rsidRPr="65BF01D8">
              <w:rPr>
                <w:b/>
                <w:bCs/>
              </w:rPr>
              <w:t>Wykład</w:t>
            </w:r>
          </w:p>
          <w:p w14:paraId="058EF6F4" w14:textId="14326458" w:rsidR="009373AC" w:rsidRPr="00A96FC4" w:rsidRDefault="1C6A4C2F" w:rsidP="65BF01D8">
            <w:r w:rsidRPr="65BF01D8">
              <w:rPr>
                <w:rFonts w:ascii="system-ui" w:eastAsia="system-ui" w:hAnsi="system-ui" w:cs="system-ui"/>
                <w:noProof/>
                <w:color w:val="050505"/>
              </w:rPr>
              <w:t>Formaty ISO 216, książek, czasopism, materiałów reklamowych i wizerunkowych</w:t>
            </w:r>
          </w:p>
          <w:p w14:paraId="7AC764B5" w14:textId="360677C3" w:rsidR="009373AC" w:rsidRPr="00A96FC4" w:rsidRDefault="1C6A4C2F" w:rsidP="65BF01D8">
            <w:r w:rsidRPr="65BF01D8">
              <w:rPr>
                <w:rFonts w:ascii="system-ui" w:eastAsia="system-ui" w:hAnsi="system-ui" w:cs="system-ui"/>
                <w:noProof/>
                <w:color w:val="050505"/>
              </w:rPr>
              <w:t>Rodzaje kompozycji Layout, projekt na siatce w mediach cyfrowych i drukowanych</w:t>
            </w:r>
          </w:p>
          <w:p w14:paraId="1980B0FC" w14:textId="6CB48276" w:rsidR="009373AC" w:rsidRPr="00A96FC4" w:rsidRDefault="1C6A4C2F" w:rsidP="65BF01D8">
            <w:r w:rsidRPr="65BF01D8">
              <w:rPr>
                <w:rFonts w:ascii="system-ui" w:eastAsia="system-ui" w:hAnsi="system-ui" w:cs="system-ui"/>
                <w:noProof/>
                <w:color w:val="050505"/>
              </w:rPr>
              <w:t>Typografia w grafice użytkowej Znak i symbol w grafice użytkowej,</w:t>
            </w:r>
          </w:p>
          <w:p w14:paraId="3235C7E3" w14:textId="679BCED7" w:rsidR="009373AC" w:rsidRPr="00A96FC4" w:rsidRDefault="1C6A4C2F" w:rsidP="65BF01D8">
            <w:r w:rsidRPr="65BF01D8">
              <w:rPr>
                <w:rFonts w:ascii="system-ui" w:eastAsia="system-ui" w:hAnsi="system-ui" w:cs="system-ui"/>
                <w:noProof/>
                <w:color w:val="050505"/>
              </w:rPr>
              <w:t>Punkt, linia, płaszczyzna w projektowaniu graficznym</w:t>
            </w:r>
          </w:p>
          <w:p w14:paraId="6C6F809D" w14:textId="48BB2FDD" w:rsidR="009373AC" w:rsidRPr="00A96FC4" w:rsidRDefault="1C6A4C2F" w:rsidP="65BF01D8">
            <w:r w:rsidRPr="65BF01D8">
              <w:rPr>
                <w:rFonts w:ascii="system-ui" w:eastAsia="system-ui" w:hAnsi="system-ui" w:cs="system-ui"/>
                <w:noProof/>
                <w:color w:val="050505"/>
              </w:rPr>
              <w:t>Współczesne narzędzia w grafice użytkowej</w:t>
            </w:r>
          </w:p>
          <w:p w14:paraId="4B882709" w14:textId="4CFBFE4F" w:rsidR="009373AC" w:rsidRPr="00A96FC4" w:rsidRDefault="1C6A4C2F" w:rsidP="65BF01D8">
            <w:r w:rsidRPr="65BF01D8">
              <w:rPr>
                <w:rFonts w:ascii="system-ui" w:eastAsia="system-ui" w:hAnsi="system-ui" w:cs="system-ui"/>
                <w:noProof/>
                <w:color w:val="050505"/>
              </w:rPr>
              <w:t>Teoria barwy</w:t>
            </w:r>
          </w:p>
          <w:p w14:paraId="71B935C1" w14:textId="20F71174" w:rsidR="009373AC" w:rsidRPr="00A96FC4" w:rsidRDefault="1C6A4C2F" w:rsidP="65BF01D8">
            <w:r w:rsidRPr="65BF01D8">
              <w:rPr>
                <w:rFonts w:ascii="system-ui" w:eastAsia="system-ui" w:hAnsi="system-ui" w:cs="system-ui"/>
                <w:noProof/>
                <w:color w:val="050505"/>
              </w:rPr>
              <w:t>Metody poligraficzne</w:t>
            </w:r>
          </w:p>
        </w:tc>
      </w:tr>
    </w:tbl>
    <w:p w14:paraId="4071F601" w14:textId="77777777" w:rsidR="009373AC" w:rsidRDefault="009373AC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14:paraId="07869D0D" w14:textId="77777777" w:rsidTr="5591E1E5">
        <w:trPr>
          <w:trHeight w:val="1136"/>
        </w:trPr>
        <w:tc>
          <w:tcPr>
            <w:tcW w:w="5000" w:type="pct"/>
            <w:vAlign w:val="center"/>
          </w:tcPr>
          <w:p w14:paraId="6EF76804" w14:textId="77777777" w:rsidR="009373AC" w:rsidRPr="00647453" w:rsidRDefault="009373AC" w:rsidP="5591E1E5">
            <w:pPr>
              <w:rPr>
                <w:rFonts w:ascii="system-ui" w:eastAsia="system-ui" w:hAnsi="system-ui" w:cs="system-ui"/>
                <w:b/>
                <w:bCs/>
                <w:sz w:val="20"/>
                <w:szCs w:val="20"/>
              </w:rPr>
            </w:pPr>
            <w:r w:rsidRPr="5591E1E5">
              <w:rPr>
                <w:rFonts w:ascii="system-ui" w:eastAsia="system-ui" w:hAnsi="system-ui" w:cs="system-ui"/>
                <w:b/>
                <w:bCs/>
                <w:sz w:val="20"/>
                <w:szCs w:val="20"/>
              </w:rPr>
              <w:lastRenderedPageBreak/>
              <w:t>Ćwiczenia</w:t>
            </w:r>
          </w:p>
          <w:p w14:paraId="31F4D4C6" w14:textId="57D4436B" w:rsidR="009373AC" w:rsidRPr="00A96FC4" w:rsidRDefault="4056FDAC" w:rsidP="5591E1E5">
            <w:pPr>
              <w:pStyle w:val="Akapitzlist"/>
              <w:numPr>
                <w:ilvl w:val="0"/>
                <w:numId w:val="3"/>
              </w:numPr>
              <w:rPr>
                <w:rFonts w:ascii="system-ui" w:eastAsia="system-ui" w:hAnsi="system-ui" w:cs="system-ui"/>
                <w:noProof/>
                <w:color w:val="000000" w:themeColor="text1"/>
              </w:rPr>
            </w:pPr>
            <w:r w:rsidRPr="5591E1E5">
              <w:rPr>
                <w:rFonts w:ascii="system-ui" w:eastAsia="system-ui" w:hAnsi="system-ui" w:cs="system-ui"/>
                <w:noProof/>
                <w:color w:val="000000" w:themeColor="text1"/>
              </w:rPr>
              <w:t>Studencki przepis. Projekt rozkładówki kulinarnej (</w:t>
            </w:r>
            <w:r w:rsidR="036C6C8C" w:rsidRPr="5591E1E5">
              <w:rPr>
                <w:rFonts w:ascii="system-ui" w:eastAsia="system-ui" w:hAnsi="system-ui" w:cs="system-ui"/>
                <w:noProof/>
                <w:color w:val="000000" w:themeColor="text1"/>
              </w:rPr>
              <w:t>6</w:t>
            </w:r>
            <w:r w:rsidRPr="5591E1E5">
              <w:rPr>
                <w:rFonts w:ascii="system-ui" w:eastAsia="system-ui" w:hAnsi="system-ui" w:cs="system-ui"/>
                <w:noProof/>
                <w:color w:val="000000" w:themeColor="text1"/>
              </w:rPr>
              <w:t xml:space="preserve"> h)</w:t>
            </w:r>
          </w:p>
          <w:p w14:paraId="23F8C2DD" w14:textId="1598A170" w:rsidR="009373AC" w:rsidRPr="00A96FC4" w:rsidRDefault="4056FDAC" w:rsidP="5591E1E5">
            <w:pPr>
              <w:pStyle w:val="Akapitzlist"/>
              <w:numPr>
                <w:ilvl w:val="0"/>
                <w:numId w:val="3"/>
              </w:numPr>
              <w:rPr>
                <w:rFonts w:ascii="system-ui" w:eastAsia="system-ui" w:hAnsi="system-ui" w:cs="system-ui"/>
                <w:noProof/>
                <w:color w:val="000000" w:themeColor="text1"/>
              </w:rPr>
            </w:pPr>
            <w:r w:rsidRPr="5591E1E5">
              <w:rPr>
                <w:rFonts w:ascii="system-ui" w:eastAsia="system-ui" w:hAnsi="system-ui" w:cs="system-ui"/>
                <w:noProof/>
                <w:color w:val="000000" w:themeColor="text1"/>
              </w:rPr>
              <w:t>Projekt plakatu – konkurs AMS (</w:t>
            </w:r>
            <w:r w:rsidR="4824150D" w:rsidRPr="5591E1E5">
              <w:rPr>
                <w:rFonts w:ascii="system-ui" w:eastAsia="system-ui" w:hAnsi="system-ui" w:cs="system-ui"/>
                <w:noProof/>
                <w:color w:val="000000" w:themeColor="text1"/>
              </w:rPr>
              <w:t>6</w:t>
            </w:r>
            <w:r w:rsidRPr="5591E1E5">
              <w:rPr>
                <w:rFonts w:ascii="system-ui" w:eastAsia="system-ui" w:hAnsi="system-ui" w:cs="system-ui"/>
                <w:noProof/>
                <w:color w:val="000000" w:themeColor="text1"/>
              </w:rPr>
              <w:t xml:space="preserve"> h)</w:t>
            </w:r>
          </w:p>
          <w:p w14:paraId="516E1774" w14:textId="0902BEFA" w:rsidR="009373AC" w:rsidRPr="00A96FC4" w:rsidRDefault="4056FDAC" w:rsidP="5591E1E5">
            <w:pPr>
              <w:pStyle w:val="Akapitzlist"/>
              <w:numPr>
                <w:ilvl w:val="0"/>
                <w:numId w:val="3"/>
              </w:numPr>
              <w:rPr>
                <w:rFonts w:ascii="system-ui" w:eastAsia="system-ui" w:hAnsi="system-ui" w:cs="system-ui"/>
                <w:noProof/>
                <w:color w:val="000000" w:themeColor="text1"/>
              </w:rPr>
            </w:pPr>
            <w:r w:rsidRPr="5591E1E5">
              <w:rPr>
                <w:rFonts w:ascii="system-ui" w:eastAsia="system-ui" w:hAnsi="system-ui" w:cs="system-ui"/>
                <w:noProof/>
                <w:color w:val="000000" w:themeColor="text1"/>
              </w:rPr>
              <w:t>Szyld dla lokalnego rzemieślnika (</w:t>
            </w:r>
            <w:r w:rsidR="526BE5BF" w:rsidRPr="5591E1E5">
              <w:rPr>
                <w:rFonts w:ascii="system-ui" w:eastAsia="system-ui" w:hAnsi="system-ui" w:cs="system-ui"/>
                <w:noProof/>
                <w:color w:val="000000" w:themeColor="text1"/>
              </w:rPr>
              <w:t>6</w:t>
            </w:r>
            <w:r w:rsidRPr="5591E1E5">
              <w:rPr>
                <w:rFonts w:ascii="system-ui" w:eastAsia="system-ui" w:hAnsi="system-ui" w:cs="system-ui"/>
                <w:noProof/>
                <w:color w:val="000000" w:themeColor="text1"/>
              </w:rPr>
              <w:t xml:space="preserve"> h)</w:t>
            </w:r>
          </w:p>
        </w:tc>
      </w:tr>
    </w:tbl>
    <w:p w14:paraId="5243C261" w14:textId="77777777" w:rsidR="009373AC" w:rsidRDefault="009373AC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:rsidRPr="005251CA" w14:paraId="50C0F5A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C84E818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Bierut Michael, Raz mnie widzisz, raz nie widzisz i inne eseje o dizajnie, Kraków 2018. </w:t>
            </w:r>
          </w:p>
          <w:p w14:paraId="61C8A6ED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Hohuli Jost, Detal w typografii, Kraków 2009. </w:t>
            </w:r>
          </w:p>
          <w:p w14:paraId="69B8B381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Sudjic Deyan, Język rzeczy. Dizajn i luksus, moda i sztuka. W jaki sposób przedmioty nas uwodzą?, Kraków 2013. </w:t>
            </w:r>
          </w:p>
          <w:p w14:paraId="6DCB3ACC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Widzieć/wiedzieć. Wybór najważniejszych tekstów o dizajnie, red. Przemek Dębowski, Jacek Mrowczyk, Kraków 2011. </w:t>
            </w:r>
          </w:p>
          <w:p w14:paraId="289B8345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Gavin Ambrose, Paul Harris Pre-press Poradnik dla grafików, PWN, Warszawa 2010 </w:t>
            </w:r>
          </w:p>
          <w:p w14:paraId="7107BBEA" w14:textId="77777777" w:rsidR="009373AC" w:rsidRPr="002E5D81" w:rsidRDefault="009373AC" w:rsidP="007E4FF0">
            <w:r>
              <w:rPr>
                <w:noProof/>
              </w:rPr>
              <w:t>Materiał online: Traffic Design Od strony ulicy poradnik, Gdynia 2019</w:t>
            </w:r>
          </w:p>
        </w:tc>
      </w:tr>
    </w:tbl>
    <w:p w14:paraId="159C9BAD" w14:textId="77777777" w:rsidR="009373AC" w:rsidRDefault="009373AC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:rsidRPr="00662520" w14:paraId="685D1DF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40D026E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Berger John, O patrzeniu, Warszawa 1999. </w:t>
            </w:r>
          </w:p>
          <w:p w14:paraId="722313D8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Cage John, Kolor i znaczenie, Kraków 2010. </w:t>
            </w:r>
          </w:p>
          <w:p w14:paraId="46BD3629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Podaj dalej. Dizajn, nauczanie, życie. Ksztysztof Lenk w rozmowe z Ewą Satalecką, Kraków 2018. </w:t>
            </w:r>
          </w:p>
          <w:p w14:paraId="63D3A3ED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Samara Timothy, Kroje i kolory pisma. Przewodnik dla grafików, Warszawa 2010. </w:t>
            </w:r>
          </w:p>
          <w:p w14:paraId="49449D8E" w14:textId="77777777" w:rsidR="009373AC" w:rsidRPr="00E4525E" w:rsidRDefault="009373AC" w:rsidP="007E4FF0">
            <w:r>
              <w:rPr>
                <w:noProof/>
              </w:rPr>
              <w:t>Wicha Michał, Jak przestałem kochać dizajn, Kraków 2014.</w:t>
            </w:r>
          </w:p>
        </w:tc>
      </w:tr>
    </w:tbl>
    <w:p w14:paraId="57543EBD" w14:textId="77777777" w:rsidR="009373AC" w:rsidRDefault="009373AC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9373AC" w:rsidRPr="00BE178A" w14:paraId="778AE571" w14:textId="77777777" w:rsidTr="5591E1E5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5F7AB9B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97F3613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04A256F" w14:textId="6DF6EE99" w:rsidR="009373AC" w:rsidRPr="00BE178A" w:rsidRDefault="789CF52F" w:rsidP="65BF01D8">
            <w:pPr>
              <w:jc w:val="center"/>
              <w:rPr>
                <w:rFonts w:eastAsia="Calibri"/>
                <w:noProof/>
                <w:lang w:eastAsia="en-US"/>
              </w:rPr>
            </w:pPr>
            <w:r w:rsidRPr="5591E1E5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9373AC" w:rsidRPr="00BE178A" w14:paraId="0BFB96E0" w14:textId="77777777" w:rsidTr="5591E1E5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26912341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9022A30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3194868" w14:textId="5AD5E1AB" w:rsidR="009373AC" w:rsidRPr="00BE178A" w:rsidRDefault="6D84E3AD" w:rsidP="5591E1E5">
            <w:pPr>
              <w:spacing w:line="259" w:lineRule="auto"/>
              <w:jc w:val="center"/>
              <w:rPr>
                <w:rFonts w:eastAsia="Calibri"/>
                <w:noProof/>
                <w:lang w:eastAsia="en-US"/>
              </w:rPr>
            </w:pPr>
            <w:r w:rsidRPr="5591E1E5">
              <w:rPr>
                <w:rFonts w:eastAsia="Calibri"/>
                <w:noProof/>
                <w:lang w:eastAsia="en-US"/>
              </w:rPr>
              <w:t>18</w:t>
            </w:r>
          </w:p>
        </w:tc>
      </w:tr>
      <w:tr w:rsidR="009373AC" w:rsidRPr="00BE178A" w14:paraId="0BD3A6D2" w14:textId="77777777" w:rsidTr="5591E1E5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4DD7C1BA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92FD8CE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B9D47AD" w14:textId="231757A4" w:rsidR="009373AC" w:rsidRPr="00BE178A" w:rsidRDefault="223C6D62" w:rsidP="5591E1E5">
            <w:pPr>
              <w:jc w:val="center"/>
              <w:rPr>
                <w:rFonts w:eastAsia="Calibri"/>
                <w:noProof/>
                <w:lang w:eastAsia="en-US"/>
              </w:rPr>
            </w:pPr>
            <w:r w:rsidRPr="5591E1E5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9373AC" w:rsidRPr="00BE178A" w14:paraId="46259DB8" w14:textId="77777777" w:rsidTr="5591E1E5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1B37A37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6D646519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3F87571C" w14:textId="733DA53B" w:rsidR="009373AC" w:rsidRPr="00BE178A" w:rsidRDefault="31D0FB8B" w:rsidP="5591E1E5">
            <w:pPr>
              <w:jc w:val="center"/>
              <w:rPr>
                <w:rFonts w:eastAsia="Calibri"/>
                <w:noProof/>
                <w:lang w:eastAsia="en-US"/>
              </w:rPr>
            </w:pPr>
            <w:r w:rsidRPr="5591E1E5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9373AC" w:rsidRPr="00BE178A" w14:paraId="7F3B8B63" w14:textId="77777777" w:rsidTr="5591E1E5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2C207FCD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5D39AC9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1E5FD84" w14:textId="77777777" w:rsidR="009373AC" w:rsidRPr="00BE178A" w:rsidRDefault="009373AC" w:rsidP="007E4FF0">
            <w:pPr>
              <w:jc w:val="center"/>
              <w:rPr>
                <w:rFonts w:eastAsia="Calibri"/>
                <w:lang w:eastAsia="en-US"/>
              </w:rPr>
            </w:pPr>
            <w:r w:rsidRPr="005067C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9373AC" w:rsidRPr="00BE178A" w14:paraId="4D3BDA29" w14:textId="77777777" w:rsidTr="5591E1E5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2A5F5E63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7B4B48A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A7ECAED" w14:textId="1D7AA6D8" w:rsidR="009373AC" w:rsidRPr="00BE178A" w:rsidRDefault="0127C812" w:rsidP="65BF01D8">
            <w:pPr>
              <w:jc w:val="center"/>
              <w:rPr>
                <w:rFonts w:eastAsia="Calibri"/>
                <w:noProof/>
                <w:lang w:eastAsia="en-US"/>
              </w:rPr>
            </w:pPr>
            <w:r w:rsidRPr="5591E1E5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9373AC" w:rsidRPr="00BE178A" w14:paraId="3E3C04C9" w14:textId="77777777" w:rsidTr="5591E1E5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0C2D3E99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EC7360B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B712241" w14:textId="740D8EEA" w:rsidR="009373AC" w:rsidRPr="00BE178A" w:rsidRDefault="5BB5FC20" w:rsidP="5591E1E5">
            <w:pPr>
              <w:jc w:val="center"/>
              <w:rPr>
                <w:rFonts w:eastAsia="Calibri"/>
                <w:noProof/>
                <w:lang w:eastAsia="en-US"/>
              </w:rPr>
            </w:pPr>
            <w:r w:rsidRPr="5591E1E5">
              <w:rPr>
                <w:rFonts w:eastAsia="Calibri"/>
                <w:noProof/>
                <w:lang w:eastAsia="en-US"/>
              </w:rPr>
              <w:t>13</w:t>
            </w:r>
          </w:p>
        </w:tc>
      </w:tr>
      <w:tr w:rsidR="009373AC" w:rsidRPr="00BE178A" w14:paraId="15C6D113" w14:textId="77777777" w:rsidTr="5591E1E5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F905F86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0AD5C9E" w14:textId="1861B21E" w:rsidR="009373AC" w:rsidRPr="00BE178A" w:rsidRDefault="7003BB56" w:rsidP="5591E1E5">
            <w:pPr>
              <w:jc w:val="center"/>
              <w:rPr>
                <w:rFonts w:eastAsia="Calibri"/>
                <w:noProof/>
                <w:lang w:eastAsia="en-US"/>
              </w:rPr>
            </w:pPr>
            <w:r w:rsidRPr="5591E1E5">
              <w:rPr>
                <w:rFonts w:eastAsia="Calibri"/>
                <w:noProof/>
                <w:lang w:eastAsia="en-US"/>
              </w:rPr>
              <w:t>80</w:t>
            </w:r>
          </w:p>
        </w:tc>
      </w:tr>
      <w:tr w:rsidR="009373AC" w:rsidRPr="00BE178A" w14:paraId="2A29037B" w14:textId="77777777" w:rsidTr="5591E1E5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74F77CF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EB3FE21" w14:textId="58CE4C09" w:rsidR="009373AC" w:rsidRPr="00BE178A" w:rsidRDefault="724D2220" w:rsidP="5591E1E5">
            <w:pPr>
              <w:jc w:val="center"/>
              <w:rPr>
                <w:rFonts w:eastAsia="Calibri"/>
                <w:noProof/>
                <w:lang w:eastAsia="en-US"/>
              </w:rPr>
            </w:pPr>
            <w:r w:rsidRPr="5591E1E5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02774C75" w14:textId="77777777" w:rsidR="009373AC" w:rsidRDefault="009373AC" w:rsidP="007E4FF0">
      <w:pPr>
        <w:pStyle w:val="Tekstdymka1"/>
        <w:rPr>
          <w:rFonts w:ascii="Aptos" w:hAnsi="Aptos"/>
        </w:rPr>
        <w:sectPr w:rsidR="009373AC" w:rsidSect="009373AC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5BCDA44" w14:textId="77777777" w:rsidR="009373AC" w:rsidRPr="007E4FF0" w:rsidRDefault="009373AC" w:rsidP="007E4FF0">
      <w:pPr>
        <w:pStyle w:val="Tekstdymka1"/>
        <w:rPr>
          <w:rFonts w:ascii="Aptos" w:hAnsi="Aptos"/>
        </w:rPr>
      </w:pPr>
    </w:p>
    <w:sectPr w:rsidR="009373AC" w:rsidRPr="007E4FF0" w:rsidSect="009373AC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A589" w14:textId="77777777" w:rsidR="00E9242A" w:rsidRDefault="00E9242A" w:rsidP="007E4FF0">
      <w:r>
        <w:separator/>
      </w:r>
    </w:p>
  </w:endnote>
  <w:endnote w:type="continuationSeparator" w:id="0">
    <w:p w14:paraId="4B2295B1" w14:textId="77777777" w:rsidR="00E9242A" w:rsidRDefault="00E9242A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883F" w14:textId="77777777" w:rsidR="009373AC" w:rsidRDefault="009373AC" w:rsidP="00123A22">
    <w:pPr>
      <w:tabs>
        <w:tab w:val="right" w:pos="9751"/>
      </w:tabs>
    </w:pPr>
    <w:r>
      <w:t xml:space="preserve">Karta dla kursu </w:t>
    </w:r>
    <w:r>
      <w:rPr>
        <w:noProof/>
      </w:rPr>
      <w:t>Grafika użytkowa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42A8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552027">
      <w:rPr>
        <w:noProof/>
      </w:rPr>
      <w:t>Grafika użytkowa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C2B8" w14:textId="77777777" w:rsidR="00E9242A" w:rsidRDefault="00E9242A" w:rsidP="007E4FF0">
      <w:r>
        <w:separator/>
      </w:r>
    </w:p>
  </w:footnote>
  <w:footnote w:type="continuationSeparator" w:id="0">
    <w:p w14:paraId="04D4CBF2" w14:textId="77777777" w:rsidR="00E9242A" w:rsidRDefault="00E9242A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37AA" w14:textId="77777777" w:rsidR="009373AC" w:rsidRPr="006B529F" w:rsidRDefault="009373AC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28FA5D82" w14:textId="25C8D75F" w:rsidR="009373AC" w:rsidRDefault="009373AC" w:rsidP="00123A22">
    <w:pPr>
      <w:jc w:val="center"/>
    </w:pPr>
    <w:r w:rsidRPr="006B529F">
      <w:t xml:space="preserve">Studia </w:t>
    </w:r>
    <w:r w:rsidR="004334DE">
      <w:t>nie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do wyboru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7309" w14:textId="77777777" w:rsidR="00606DE1" w:rsidRPr="006B529F" w:rsidRDefault="00606DE1" w:rsidP="00123A22">
    <w:pPr>
      <w:jc w:val="center"/>
    </w:pPr>
    <w:r w:rsidRPr="006B529F">
      <w:t xml:space="preserve">Kierunek: </w:t>
    </w:r>
    <w:r w:rsidR="00552027">
      <w:rPr>
        <w:noProof/>
      </w:rPr>
      <w:t>Architektura informacji</w:t>
    </w:r>
  </w:p>
  <w:p w14:paraId="2B4B1708" w14:textId="77777777" w:rsidR="00606DE1" w:rsidRDefault="00606DE1" w:rsidP="00123A22">
    <w:pPr>
      <w:jc w:val="center"/>
    </w:pPr>
    <w:r w:rsidRPr="006B529F">
      <w:t xml:space="preserve">Studia </w:t>
    </w:r>
    <w:r w:rsidR="00552027">
      <w:rPr>
        <w:noProof/>
      </w:rPr>
      <w:t>stacjonarne</w:t>
    </w:r>
    <w:r w:rsidR="001C3176">
      <w:t xml:space="preserve"> </w:t>
    </w:r>
    <w:r w:rsidR="00552027">
      <w:rPr>
        <w:noProof/>
      </w:rPr>
      <w:t>I stopnia</w:t>
    </w:r>
    <w:r w:rsidRPr="006B529F">
      <w:t>,</w:t>
    </w:r>
    <w:r w:rsidR="00F47A88">
      <w:t xml:space="preserve"> </w:t>
    </w:r>
    <w:r w:rsidR="00552027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552027">
      <w:rPr>
        <w:noProof/>
      </w:rPr>
      <w:t>zimowy</w:t>
    </w:r>
    <w:r w:rsidRPr="006B529F">
      <w:t xml:space="preserve"> (kurs</w:t>
    </w:r>
    <w:r w:rsidR="001C3176">
      <w:t xml:space="preserve"> </w:t>
    </w:r>
    <w:r w:rsidR="00552027">
      <w:rPr>
        <w:noProof/>
      </w:rPr>
      <w:t>do wyboru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552027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5341"/>
    <w:multiLevelType w:val="hybridMultilevel"/>
    <w:tmpl w:val="B7302932"/>
    <w:lvl w:ilvl="0" w:tplc="DF58E678">
      <w:start w:val="2"/>
      <w:numFmt w:val="decimal"/>
      <w:lvlText w:val="%1."/>
      <w:lvlJc w:val="left"/>
      <w:pPr>
        <w:ind w:left="720" w:hanging="360"/>
      </w:pPr>
    </w:lvl>
    <w:lvl w:ilvl="1" w:tplc="451825BE">
      <w:start w:val="1"/>
      <w:numFmt w:val="lowerLetter"/>
      <w:lvlText w:val="%2."/>
      <w:lvlJc w:val="left"/>
      <w:pPr>
        <w:ind w:left="1440" w:hanging="360"/>
      </w:pPr>
    </w:lvl>
    <w:lvl w:ilvl="2" w:tplc="405C6450">
      <w:start w:val="1"/>
      <w:numFmt w:val="lowerRoman"/>
      <w:lvlText w:val="%3."/>
      <w:lvlJc w:val="right"/>
      <w:pPr>
        <w:ind w:left="2160" w:hanging="180"/>
      </w:pPr>
    </w:lvl>
    <w:lvl w:ilvl="3" w:tplc="E37CCE14">
      <w:start w:val="1"/>
      <w:numFmt w:val="decimal"/>
      <w:lvlText w:val="%4."/>
      <w:lvlJc w:val="left"/>
      <w:pPr>
        <w:ind w:left="2880" w:hanging="360"/>
      </w:pPr>
    </w:lvl>
    <w:lvl w:ilvl="4" w:tplc="58567756">
      <w:start w:val="1"/>
      <w:numFmt w:val="lowerLetter"/>
      <w:lvlText w:val="%5."/>
      <w:lvlJc w:val="left"/>
      <w:pPr>
        <w:ind w:left="3600" w:hanging="360"/>
      </w:pPr>
    </w:lvl>
    <w:lvl w:ilvl="5" w:tplc="A5DC5B42">
      <w:start w:val="1"/>
      <w:numFmt w:val="lowerRoman"/>
      <w:lvlText w:val="%6."/>
      <w:lvlJc w:val="right"/>
      <w:pPr>
        <w:ind w:left="4320" w:hanging="180"/>
      </w:pPr>
    </w:lvl>
    <w:lvl w:ilvl="6" w:tplc="86E0AB7A">
      <w:start w:val="1"/>
      <w:numFmt w:val="decimal"/>
      <w:lvlText w:val="%7."/>
      <w:lvlJc w:val="left"/>
      <w:pPr>
        <w:ind w:left="5040" w:hanging="360"/>
      </w:pPr>
    </w:lvl>
    <w:lvl w:ilvl="7" w:tplc="DE7E2CAE">
      <w:start w:val="1"/>
      <w:numFmt w:val="lowerLetter"/>
      <w:lvlText w:val="%8."/>
      <w:lvlJc w:val="left"/>
      <w:pPr>
        <w:ind w:left="5760" w:hanging="360"/>
      </w:pPr>
    </w:lvl>
    <w:lvl w:ilvl="8" w:tplc="831643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CB712E"/>
    <w:multiLevelType w:val="hybridMultilevel"/>
    <w:tmpl w:val="361084BC"/>
    <w:lvl w:ilvl="0" w:tplc="A51A7E7C">
      <w:start w:val="3"/>
      <w:numFmt w:val="decimal"/>
      <w:lvlText w:val="%1."/>
      <w:lvlJc w:val="left"/>
      <w:pPr>
        <w:ind w:left="720" w:hanging="360"/>
      </w:pPr>
    </w:lvl>
    <w:lvl w:ilvl="1" w:tplc="B7583488">
      <w:start w:val="1"/>
      <w:numFmt w:val="lowerLetter"/>
      <w:lvlText w:val="%2."/>
      <w:lvlJc w:val="left"/>
      <w:pPr>
        <w:ind w:left="1440" w:hanging="360"/>
      </w:pPr>
    </w:lvl>
    <w:lvl w:ilvl="2" w:tplc="8C52C954">
      <w:start w:val="1"/>
      <w:numFmt w:val="lowerRoman"/>
      <w:lvlText w:val="%3."/>
      <w:lvlJc w:val="right"/>
      <w:pPr>
        <w:ind w:left="2160" w:hanging="180"/>
      </w:pPr>
    </w:lvl>
    <w:lvl w:ilvl="3" w:tplc="3FA06B1E">
      <w:start w:val="1"/>
      <w:numFmt w:val="decimal"/>
      <w:lvlText w:val="%4."/>
      <w:lvlJc w:val="left"/>
      <w:pPr>
        <w:ind w:left="2880" w:hanging="360"/>
      </w:pPr>
    </w:lvl>
    <w:lvl w:ilvl="4" w:tplc="F578A3B0">
      <w:start w:val="1"/>
      <w:numFmt w:val="lowerLetter"/>
      <w:lvlText w:val="%5."/>
      <w:lvlJc w:val="left"/>
      <w:pPr>
        <w:ind w:left="3600" w:hanging="360"/>
      </w:pPr>
    </w:lvl>
    <w:lvl w:ilvl="5" w:tplc="01160ED0">
      <w:start w:val="1"/>
      <w:numFmt w:val="lowerRoman"/>
      <w:lvlText w:val="%6."/>
      <w:lvlJc w:val="right"/>
      <w:pPr>
        <w:ind w:left="4320" w:hanging="180"/>
      </w:pPr>
    </w:lvl>
    <w:lvl w:ilvl="6" w:tplc="AE046FDC">
      <w:start w:val="1"/>
      <w:numFmt w:val="decimal"/>
      <w:lvlText w:val="%7."/>
      <w:lvlJc w:val="left"/>
      <w:pPr>
        <w:ind w:left="5040" w:hanging="360"/>
      </w:pPr>
    </w:lvl>
    <w:lvl w:ilvl="7" w:tplc="CF081CAA">
      <w:start w:val="1"/>
      <w:numFmt w:val="lowerLetter"/>
      <w:lvlText w:val="%8."/>
      <w:lvlJc w:val="left"/>
      <w:pPr>
        <w:ind w:left="5760" w:hanging="360"/>
      </w:pPr>
    </w:lvl>
    <w:lvl w:ilvl="8" w:tplc="048CF22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F5333E"/>
    <w:multiLevelType w:val="hybridMultilevel"/>
    <w:tmpl w:val="6A2E049A"/>
    <w:lvl w:ilvl="0" w:tplc="E8AA3F4E">
      <w:start w:val="1"/>
      <w:numFmt w:val="decimal"/>
      <w:lvlText w:val="%1."/>
      <w:lvlJc w:val="left"/>
      <w:pPr>
        <w:ind w:left="720" w:hanging="360"/>
      </w:pPr>
    </w:lvl>
    <w:lvl w:ilvl="1" w:tplc="12688C4C">
      <w:start w:val="1"/>
      <w:numFmt w:val="lowerLetter"/>
      <w:lvlText w:val="%2."/>
      <w:lvlJc w:val="left"/>
      <w:pPr>
        <w:ind w:left="1440" w:hanging="360"/>
      </w:pPr>
    </w:lvl>
    <w:lvl w:ilvl="2" w:tplc="C984666A">
      <w:start w:val="1"/>
      <w:numFmt w:val="lowerRoman"/>
      <w:lvlText w:val="%3."/>
      <w:lvlJc w:val="right"/>
      <w:pPr>
        <w:ind w:left="2160" w:hanging="180"/>
      </w:pPr>
    </w:lvl>
    <w:lvl w:ilvl="3" w:tplc="69CE74D6">
      <w:start w:val="1"/>
      <w:numFmt w:val="decimal"/>
      <w:lvlText w:val="%4."/>
      <w:lvlJc w:val="left"/>
      <w:pPr>
        <w:ind w:left="2880" w:hanging="360"/>
      </w:pPr>
    </w:lvl>
    <w:lvl w:ilvl="4" w:tplc="B8B8FF48">
      <w:start w:val="1"/>
      <w:numFmt w:val="lowerLetter"/>
      <w:lvlText w:val="%5."/>
      <w:lvlJc w:val="left"/>
      <w:pPr>
        <w:ind w:left="3600" w:hanging="360"/>
      </w:pPr>
    </w:lvl>
    <w:lvl w:ilvl="5" w:tplc="12405ED6">
      <w:start w:val="1"/>
      <w:numFmt w:val="lowerRoman"/>
      <w:lvlText w:val="%6."/>
      <w:lvlJc w:val="right"/>
      <w:pPr>
        <w:ind w:left="4320" w:hanging="180"/>
      </w:pPr>
    </w:lvl>
    <w:lvl w:ilvl="6" w:tplc="A5CAADC0">
      <w:start w:val="1"/>
      <w:numFmt w:val="decimal"/>
      <w:lvlText w:val="%7."/>
      <w:lvlJc w:val="left"/>
      <w:pPr>
        <w:ind w:left="5040" w:hanging="360"/>
      </w:pPr>
    </w:lvl>
    <w:lvl w:ilvl="7" w:tplc="1B365B40">
      <w:start w:val="1"/>
      <w:numFmt w:val="lowerLetter"/>
      <w:lvlText w:val="%8."/>
      <w:lvlJc w:val="left"/>
      <w:pPr>
        <w:ind w:left="5760" w:hanging="360"/>
      </w:pPr>
    </w:lvl>
    <w:lvl w:ilvl="8" w:tplc="3D9291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18549">
    <w:abstractNumId w:val="7"/>
  </w:num>
  <w:num w:numId="2" w16cid:durableId="349257862">
    <w:abstractNumId w:val="3"/>
  </w:num>
  <w:num w:numId="3" w16cid:durableId="916016884">
    <w:abstractNumId w:val="10"/>
  </w:num>
  <w:num w:numId="4" w16cid:durableId="709299821">
    <w:abstractNumId w:val="0"/>
  </w:num>
  <w:num w:numId="5" w16cid:durableId="101537712">
    <w:abstractNumId w:val="1"/>
  </w:num>
  <w:num w:numId="6" w16cid:durableId="714626486">
    <w:abstractNumId w:val="11"/>
  </w:num>
  <w:num w:numId="7" w16cid:durableId="1263756251">
    <w:abstractNumId w:val="14"/>
  </w:num>
  <w:num w:numId="8" w16cid:durableId="492452091">
    <w:abstractNumId w:val="13"/>
  </w:num>
  <w:num w:numId="9" w16cid:durableId="1747217933">
    <w:abstractNumId w:val="2"/>
  </w:num>
  <w:num w:numId="10" w16cid:durableId="239870109">
    <w:abstractNumId w:val="9"/>
  </w:num>
  <w:num w:numId="11" w16cid:durableId="139272085">
    <w:abstractNumId w:val="5"/>
  </w:num>
  <w:num w:numId="12" w16cid:durableId="1566917223">
    <w:abstractNumId w:val="4"/>
  </w:num>
  <w:num w:numId="13" w16cid:durableId="1675380146">
    <w:abstractNumId w:val="8"/>
  </w:num>
  <w:num w:numId="14" w16cid:durableId="2108497497">
    <w:abstractNumId w:val="12"/>
  </w:num>
  <w:num w:numId="15" w16cid:durableId="377970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91A7F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406DEF"/>
    <w:rsid w:val="004306B5"/>
    <w:rsid w:val="004334DE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B5B"/>
    <w:rsid w:val="006B529F"/>
    <w:rsid w:val="006C1B91"/>
    <w:rsid w:val="006E7775"/>
    <w:rsid w:val="00700CD5"/>
    <w:rsid w:val="00713A0D"/>
    <w:rsid w:val="00716872"/>
    <w:rsid w:val="007246D2"/>
    <w:rsid w:val="00754786"/>
    <w:rsid w:val="00767E44"/>
    <w:rsid w:val="00776FAE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373AC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544F"/>
    <w:rsid w:val="00A923B7"/>
    <w:rsid w:val="00A96FC4"/>
    <w:rsid w:val="00AD12DF"/>
    <w:rsid w:val="00AE1D7B"/>
    <w:rsid w:val="00AF2BB6"/>
    <w:rsid w:val="00B32661"/>
    <w:rsid w:val="00B45D72"/>
    <w:rsid w:val="00B56EF9"/>
    <w:rsid w:val="00B72CFD"/>
    <w:rsid w:val="00B7396C"/>
    <w:rsid w:val="00B777A8"/>
    <w:rsid w:val="00B97312"/>
    <w:rsid w:val="00BA2F36"/>
    <w:rsid w:val="00BF2481"/>
    <w:rsid w:val="00C101CB"/>
    <w:rsid w:val="00C31CE9"/>
    <w:rsid w:val="00C36CEA"/>
    <w:rsid w:val="00C406F2"/>
    <w:rsid w:val="00C51BD6"/>
    <w:rsid w:val="00C5316D"/>
    <w:rsid w:val="00C7153D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9049C"/>
    <w:rsid w:val="00E9242A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A698A"/>
    <w:rsid w:val="00FC3171"/>
    <w:rsid w:val="00FC3717"/>
    <w:rsid w:val="00FE79A6"/>
    <w:rsid w:val="0127C812"/>
    <w:rsid w:val="036C6C8C"/>
    <w:rsid w:val="0A8E3139"/>
    <w:rsid w:val="0B4ECFB6"/>
    <w:rsid w:val="0D4DB791"/>
    <w:rsid w:val="0E867078"/>
    <w:rsid w:val="114F8160"/>
    <w:rsid w:val="13393130"/>
    <w:rsid w:val="13DD7763"/>
    <w:rsid w:val="155F1C86"/>
    <w:rsid w:val="18354044"/>
    <w:rsid w:val="1A440DC7"/>
    <w:rsid w:val="1C6A4C2F"/>
    <w:rsid w:val="1FF0935C"/>
    <w:rsid w:val="223C6D62"/>
    <w:rsid w:val="258F7049"/>
    <w:rsid w:val="29C3AF47"/>
    <w:rsid w:val="2A953238"/>
    <w:rsid w:val="2C23A508"/>
    <w:rsid w:val="3159A072"/>
    <w:rsid w:val="31D0FB8B"/>
    <w:rsid w:val="330EE281"/>
    <w:rsid w:val="3500FDD2"/>
    <w:rsid w:val="36DFB390"/>
    <w:rsid w:val="3A175452"/>
    <w:rsid w:val="3D23BE24"/>
    <w:rsid w:val="4056FDAC"/>
    <w:rsid w:val="4529B2D2"/>
    <w:rsid w:val="47C98184"/>
    <w:rsid w:val="4824150D"/>
    <w:rsid w:val="4891106D"/>
    <w:rsid w:val="499C3555"/>
    <w:rsid w:val="49F66FF7"/>
    <w:rsid w:val="4A713CAE"/>
    <w:rsid w:val="4B7349B2"/>
    <w:rsid w:val="4D1CFA16"/>
    <w:rsid w:val="4E147C84"/>
    <w:rsid w:val="526BE5BF"/>
    <w:rsid w:val="5591E1E5"/>
    <w:rsid w:val="5BB5FC20"/>
    <w:rsid w:val="5C1922CA"/>
    <w:rsid w:val="5E395610"/>
    <w:rsid w:val="627BB801"/>
    <w:rsid w:val="62E4E914"/>
    <w:rsid w:val="65BF01D8"/>
    <w:rsid w:val="67B2448E"/>
    <w:rsid w:val="68125140"/>
    <w:rsid w:val="68C54587"/>
    <w:rsid w:val="69D01681"/>
    <w:rsid w:val="6B1ECA15"/>
    <w:rsid w:val="6BE3BDEC"/>
    <w:rsid w:val="6D7F8E4D"/>
    <w:rsid w:val="6D84E3AD"/>
    <w:rsid w:val="6DAAC53D"/>
    <w:rsid w:val="7003BB56"/>
    <w:rsid w:val="711F06F9"/>
    <w:rsid w:val="7172482A"/>
    <w:rsid w:val="724D2220"/>
    <w:rsid w:val="7569EFC7"/>
    <w:rsid w:val="7705C028"/>
    <w:rsid w:val="789CF52F"/>
    <w:rsid w:val="78A19089"/>
    <w:rsid w:val="7D55A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E40CE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B3817A206C48AC45EF8511C734A6" ma:contentTypeVersion="3" ma:contentTypeDescription="Utwórz nowy dokument." ma:contentTypeScope="" ma:versionID="3def7b657831d9315ba7fa251236d3d3">
  <xsd:schema xmlns:xsd="http://www.w3.org/2001/XMLSchema" xmlns:xs="http://www.w3.org/2001/XMLSchema" xmlns:p="http://schemas.microsoft.com/office/2006/metadata/properties" xmlns:ns2="82bdfaa7-119e-4feb-8cfc-f4b5ab62268d" targetNamespace="http://schemas.microsoft.com/office/2006/metadata/properties" ma:root="true" ma:fieldsID="99b21deb721f1b829738f591bfab46b8" ns2:_="">
    <xsd:import namespace="82bdfaa7-119e-4feb-8cfc-f4b5ab622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faa7-119e-4feb-8cfc-f4b5ab622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446C5-F934-48D3-BE01-D4AC3BA75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dfaa7-119e-4feb-8cfc-f4b5ab622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E92B4-9A7F-491F-A80E-3AD9F6C536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7BB645-B372-44F6-BE5B-B93442024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karta_kursu_szablon_2022.dotx</Template>
  <TotalTime>1</TotalTime>
  <Pages>4</Pages>
  <Words>869</Words>
  <Characters>5218</Characters>
  <Application>Microsoft Office Word</Application>
  <DocSecurity>0</DocSecurity>
  <Lines>43</Lines>
  <Paragraphs>12</Paragraphs>
  <ScaleCrop>false</ScaleCrop>
  <Company>Akademia Pedagogiczna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Piotr Andrusiewicz</cp:lastModifiedBy>
  <cp:revision>4</cp:revision>
  <cp:lastPrinted>2020-09-24T15:16:00Z</cp:lastPrinted>
  <dcterms:created xsi:type="dcterms:W3CDTF">2023-10-12T10:42:00Z</dcterms:created>
  <dcterms:modified xsi:type="dcterms:W3CDTF">2023-12-03T07:53:00Z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0x0101004A9EB3817A206C48AC45EF8511C734A6</vt:lpwstr>
  </property>
</Properties>
</file>