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C8A0" w14:textId="77777777" w:rsidR="006B1F8B" w:rsidRDefault="006B1F8B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9BF55AD" w14:textId="77777777" w:rsidR="006B1F8B" w:rsidRDefault="006B1F8B" w:rsidP="007E4FF0">
      <w:pPr>
        <w:pStyle w:val="Nagwek1"/>
      </w:pPr>
      <w:r>
        <w:t>KARTA KURSU</w:t>
      </w:r>
    </w:p>
    <w:p w14:paraId="2C46A67D" w14:textId="77777777" w:rsidR="006B1F8B" w:rsidRDefault="006B1F8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6B1F8B" w14:paraId="27DAFEC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D6DDEAE" w14:textId="77777777" w:rsidR="006B1F8B" w:rsidRDefault="006B1F8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B0487CF" w14:textId="77777777" w:rsidR="006B1F8B" w:rsidRDefault="006B1F8B" w:rsidP="007E4FF0">
            <w:pPr>
              <w:pStyle w:val="Zawartotabeli"/>
            </w:pPr>
            <w:r>
              <w:rPr>
                <w:noProof/>
              </w:rPr>
              <w:t>Badanie użytkowników informacji</w:t>
            </w:r>
          </w:p>
        </w:tc>
      </w:tr>
      <w:tr w:rsidR="006B1F8B" w:rsidRPr="000C2115" w14:paraId="141C65F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76D8F7C" w14:textId="77777777" w:rsidR="006B1F8B" w:rsidRDefault="006B1F8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1264470" w14:textId="77777777" w:rsidR="006B1F8B" w:rsidRPr="002F7D10" w:rsidRDefault="006B1F8B" w:rsidP="007E4FF0">
            <w:pPr>
              <w:pStyle w:val="Zawartotabeli"/>
              <w:rPr>
                <w:lang w:val="en-US"/>
              </w:rPr>
            </w:pPr>
            <w:r w:rsidRPr="00CE2A28">
              <w:rPr>
                <w:noProof/>
                <w:lang w:val="en-US"/>
              </w:rPr>
              <w:t>Information user studies / Information behavior research</w:t>
            </w:r>
          </w:p>
        </w:tc>
      </w:tr>
    </w:tbl>
    <w:p w14:paraId="20807013" w14:textId="77777777" w:rsidR="006B1F8B" w:rsidRPr="002F7D10" w:rsidRDefault="006B1F8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6B1F8B" w14:paraId="2434CA7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A585D58" w14:textId="77777777" w:rsidR="006B1F8B" w:rsidRDefault="006B1F8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B01EE02" w14:textId="77777777" w:rsidR="006B1F8B" w:rsidRDefault="006B1F8B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4149214" w14:textId="77777777" w:rsidR="006B1F8B" w:rsidRDefault="006B1F8B" w:rsidP="007E4FF0">
            <w:pPr>
              <w:pStyle w:val="Zawartotabeli"/>
            </w:pPr>
            <w:r>
              <w:t>Zespół dydaktyczny</w:t>
            </w:r>
          </w:p>
        </w:tc>
      </w:tr>
      <w:tr w:rsidR="006B1F8B" w14:paraId="4A04D42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479F08" w14:textId="77777777" w:rsidR="006B1F8B" w:rsidRDefault="006B1F8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EACB60C" w14:textId="77777777" w:rsidR="006B1F8B" w:rsidRDefault="006B1F8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2D0B06C" w14:textId="77777777" w:rsidR="006B1F8B" w:rsidRPr="00CE2A28" w:rsidRDefault="006B1F8B" w:rsidP="002F7D10">
            <w:pPr>
              <w:pStyle w:val="Zawartotabeli"/>
              <w:rPr>
                <w:noProof/>
                <w:lang w:val="en-US"/>
              </w:rPr>
            </w:pPr>
            <w:r w:rsidRPr="00CE2A28">
              <w:rPr>
                <w:noProof/>
                <w:lang w:val="en-US"/>
              </w:rPr>
              <w:t>dr hab. Michał Rogoż, prof. UKEN</w:t>
            </w:r>
          </w:p>
          <w:p w14:paraId="6B0CCC57" w14:textId="77777777" w:rsidR="006B1F8B" w:rsidRPr="006B1F8B" w:rsidRDefault="006B1F8B" w:rsidP="002F7D10">
            <w:pPr>
              <w:pStyle w:val="Zawartotabeli"/>
              <w:rPr>
                <w:noProof/>
              </w:rPr>
            </w:pPr>
            <w:r w:rsidRPr="00CE2A28">
              <w:rPr>
                <w:noProof/>
                <w:lang w:val="en-US"/>
              </w:rPr>
              <w:t xml:space="preserve">dr hab. </w:t>
            </w:r>
            <w:r w:rsidRPr="006B1F8B">
              <w:rPr>
                <w:noProof/>
              </w:rPr>
              <w:t>Władysław Marek Kolasa, prof. UKEN</w:t>
            </w:r>
          </w:p>
          <w:p w14:paraId="65080CC8" w14:textId="77777777" w:rsidR="006B1F8B" w:rsidRPr="006B1F8B" w:rsidRDefault="006B1F8B" w:rsidP="002F7D10">
            <w:pPr>
              <w:pStyle w:val="Zawartotabeli"/>
              <w:rPr>
                <w:noProof/>
              </w:rPr>
            </w:pPr>
            <w:r w:rsidRPr="006B1F8B">
              <w:rPr>
                <w:noProof/>
              </w:rPr>
              <w:t>dr Piotr Andrusiewicz</w:t>
            </w:r>
          </w:p>
          <w:p w14:paraId="00DF3325" w14:textId="77777777" w:rsidR="006B1F8B" w:rsidRPr="006B1F8B" w:rsidRDefault="006B1F8B" w:rsidP="002F7D10">
            <w:pPr>
              <w:pStyle w:val="Zawartotabeli"/>
              <w:rPr>
                <w:noProof/>
              </w:rPr>
            </w:pPr>
            <w:r w:rsidRPr="006B1F8B">
              <w:rPr>
                <w:noProof/>
              </w:rPr>
              <w:t>dr Adam Bańdo</w:t>
            </w:r>
          </w:p>
          <w:p w14:paraId="0DB9C7CB" w14:textId="77777777" w:rsidR="006B1F8B" w:rsidRPr="006B1F8B" w:rsidRDefault="006B1F8B" w:rsidP="002F7D10">
            <w:pPr>
              <w:pStyle w:val="Zawartotabeli"/>
              <w:rPr>
                <w:noProof/>
              </w:rPr>
            </w:pPr>
            <w:r w:rsidRPr="006B1F8B">
              <w:rPr>
                <w:noProof/>
              </w:rPr>
              <w:t>dr Sabina Kwiecień</w:t>
            </w:r>
          </w:p>
          <w:p w14:paraId="2B3276D0" w14:textId="77777777" w:rsidR="006B1F8B" w:rsidRDefault="006B1F8B" w:rsidP="007E4FF0">
            <w:pPr>
              <w:pStyle w:val="Zawartotabeli"/>
            </w:pPr>
            <w:r w:rsidRPr="00CE2A28">
              <w:rPr>
                <w:noProof/>
                <w:lang w:val="en-US"/>
              </w:rPr>
              <w:t>mgr inż. Emanuel Studnicki</w:t>
            </w:r>
          </w:p>
        </w:tc>
      </w:tr>
      <w:tr w:rsidR="006B1F8B" w14:paraId="4078682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64BC269" w14:textId="77777777" w:rsidR="006B1F8B" w:rsidRDefault="006B1F8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6DF709" w14:textId="77777777" w:rsidR="006B1F8B" w:rsidRDefault="006B1F8B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CAAD348" w14:textId="77777777" w:rsidR="006B1F8B" w:rsidRDefault="006B1F8B" w:rsidP="007E4FF0">
            <w:pPr>
              <w:pStyle w:val="Zawartotabeli"/>
            </w:pPr>
          </w:p>
        </w:tc>
      </w:tr>
    </w:tbl>
    <w:p w14:paraId="66401800" w14:textId="77777777" w:rsidR="006B1F8B" w:rsidRPr="002157B5" w:rsidRDefault="006B1F8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:rsidRPr="00BA2F36" w14:paraId="5A40C97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3E5998F" w14:textId="77777777" w:rsidR="006B1F8B" w:rsidRPr="00BA2F36" w:rsidRDefault="006B1F8B" w:rsidP="007E4FF0">
            <w:r>
              <w:rPr>
                <w:noProof/>
              </w:rPr>
              <w:t>Zapoznanie studentów z problematyką badań użytkowników informacji: ich potrzeb, postaw, zachowań oraz opinii. Przedstawienie metod ilościowych i jakościowych oraz stosowanych technik badawczych. Nabycie umiejętności badania użytkowników informacji w procesie projektowym: w fazie analizy, modelowania, ewaluacji, implementacji i rozwoju projektu oraz wyboru właściwej techniki badawczej. Wykształcenie umiejętności modelowania i opracowania danych badawczych oraz zestawienia ich w raporcie.</w:t>
            </w:r>
          </w:p>
        </w:tc>
      </w:tr>
    </w:tbl>
    <w:p w14:paraId="027D646D" w14:textId="77777777" w:rsidR="006B1F8B" w:rsidRDefault="006B1F8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B1F8B" w14:paraId="2844DF6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F8251B0" w14:textId="77777777" w:rsidR="006B1F8B" w:rsidRDefault="006B1F8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584873B" w14:textId="77777777" w:rsidR="006B1F8B" w:rsidRDefault="006B1F8B" w:rsidP="007E4FF0">
            <w:r>
              <w:rPr>
                <w:noProof/>
              </w:rPr>
              <w:t>Ogólna wiedza na temat informacji, użytkowników informacji oraz ich potrzeb, a także procesu projektowania systemu informacji.</w:t>
            </w:r>
          </w:p>
        </w:tc>
      </w:tr>
      <w:tr w:rsidR="006B1F8B" w14:paraId="531C883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3BBE72" w14:textId="77777777" w:rsidR="006B1F8B" w:rsidRDefault="006B1F8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0060C8F" w14:textId="77777777" w:rsidR="006B1F8B" w:rsidRDefault="006B1F8B" w:rsidP="007E4FF0">
            <w:r>
              <w:rPr>
                <w:noProof/>
              </w:rPr>
              <w:t>Podstawowa umiejętność krytycznej analizy źródeł oraz interpretacji danych ilościowych i jakościowych. Podstawowa znajomość Excel oraz metodologii badań internetowych, a także wiedza z zakresu procesu projektowania.</w:t>
            </w:r>
          </w:p>
        </w:tc>
      </w:tr>
      <w:tr w:rsidR="006B1F8B" w14:paraId="0F7CF3E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8A27DA6" w14:textId="77777777" w:rsidR="006B1F8B" w:rsidRDefault="006B1F8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CBB10B6" w14:textId="77777777" w:rsidR="006B1F8B" w:rsidRDefault="006B1F8B" w:rsidP="007E4FF0">
            <w:r>
              <w:rPr>
                <w:noProof/>
              </w:rPr>
              <w:t>Architektura informacji: rok 1, semestry: I-II.</w:t>
            </w:r>
          </w:p>
        </w:tc>
      </w:tr>
    </w:tbl>
    <w:p w14:paraId="47A6B4D2" w14:textId="77777777" w:rsidR="006B1F8B" w:rsidRDefault="006B1F8B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B1F8B" w:rsidRPr="000E57E1" w14:paraId="3EEFE0D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73C171" w14:textId="77777777" w:rsidR="006B1F8B" w:rsidRPr="000E57E1" w:rsidRDefault="006B1F8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0D0EE22" w14:textId="77777777" w:rsidR="006B1F8B" w:rsidRPr="000E57E1" w:rsidRDefault="006B1F8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A4C5F46" w14:textId="77777777" w:rsidR="006B1F8B" w:rsidRPr="000E57E1" w:rsidRDefault="006B1F8B" w:rsidP="007E4FF0">
            <w:r w:rsidRPr="000E57E1">
              <w:t>Odniesienie do efektów kierunkowych</w:t>
            </w:r>
          </w:p>
        </w:tc>
      </w:tr>
      <w:tr w:rsidR="006B1F8B" w:rsidRPr="000E57E1" w14:paraId="2D614C8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3924F5C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6EFB446D" w14:textId="77777777" w:rsidR="006B1F8B" w:rsidRPr="00914D57" w:rsidRDefault="006B1F8B" w:rsidP="007E4FF0">
            <w:r>
              <w:rPr>
                <w:noProof/>
              </w:rPr>
              <w:t>W01. Ma uporządkowaną wiedzę dotyczącą użytkowników informacji, ich potrzeb, zachowań oraz barier i zna relację badań użytkowników z projektowaniem przestrzeni informacyjnych.</w:t>
            </w:r>
          </w:p>
        </w:tc>
        <w:tc>
          <w:tcPr>
            <w:tcW w:w="1178" w:type="pct"/>
            <w:vAlign w:val="center"/>
          </w:tcPr>
          <w:p w14:paraId="387CF8CB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6B1F8B" w:rsidRPr="000E57E1" w14:paraId="7FF940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8C0B2A7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63927693" w14:textId="77777777" w:rsidR="006B1F8B" w:rsidRPr="000E57E1" w:rsidRDefault="006B1F8B" w:rsidP="007E4FF0">
            <w:r>
              <w:rPr>
                <w:noProof/>
              </w:rPr>
              <w:t>W02. Ma wiedzę na temat metod badawczych stosowanych w badaniach użytkowników i wie, która metoda jest właściwa do wykorzystania w określonym kontekście problemowym i biznesowym.</w:t>
            </w:r>
          </w:p>
        </w:tc>
        <w:tc>
          <w:tcPr>
            <w:tcW w:w="1178" w:type="pct"/>
            <w:vAlign w:val="center"/>
          </w:tcPr>
          <w:p w14:paraId="04DBD14E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6B1F8B" w:rsidRPr="000E57E1" w14:paraId="7C3359A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1A2A35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3ED1E8D4" w14:textId="77777777" w:rsidR="006B1F8B" w:rsidRPr="000E57E1" w:rsidRDefault="006B1F8B" w:rsidP="007E4FF0">
            <w:r>
              <w:rPr>
                <w:noProof/>
              </w:rPr>
              <w:t>W03. Wykazuje zaawansowaną wiedzę z zakresu analizy badań użytkowników oraz modelowania zachowań informacyjnych.</w:t>
            </w:r>
          </w:p>
        </w:tc>
        <w:tc>
          <w:tcPr>
            <w:tcW w:w="1178" w:type="pct"/>
            <w:vAlign w:val="center"/>
          </w:tcPr>
          <w:p w14:paraId="15DDE1FD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59029AEE" w14:textId="77777777" w:rsidR="006B1F8B" w:rsidRDefault="006B1F8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B1F8B" w:rsidRPr="000E57E1" w14:paraId="4D92B99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3FE78B2" w14:textId="77777777" w:rsidR="006B1F8B" w:rsidRPr="000E57E1" w:rsidRDefault="006B1F8B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4693581" w14:textId="77777777" w:rsidR="006B1F8B" w:rsidRPr="00A31668" w:rsidRDefault="006B1F8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3684D5" w14:textId="77777777" w:rsidR="006B1F8B" w:rsidRPr="000E57E1" w:rsidRDefault="006B1F8B" w:rsidP="007E4FF0">
            <w:r w:rsidRPr="000E57E1">
              <w:t>Odniesienie do efektów kierunkowych</w:t>
            </w:r>
          </w:p>
        </w:tc>
      </w:tr>
      <w:tr w:rsidR="006B1F8B" w:rsidRPr="000E57E1" w14:paraId="21C7424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E6CA5F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00EE634D" w14:textId="77777777" w:rsidR="006B1F8B" w:rsidRPr="00A31668" w:rsidRDefault="006B1F8B" w:rsidP="007E4FF0">
            <w:r>
              <w:rPr>
                <w:noProof/>
              </w:rPr>
              <w:t>U01. Potrafi przeprowadzić badania użytkowników wykorzystując właściwe metody i narzędzia oraz wyciągać wnioski na podstawie pozyskanych informacji na potrzeby własnych projektów.</w:t>
            </w:r>
          </w:p>
        </w:tc>
        <w:tc>
          <w:tcPr>
            <w:tcW w:w="1178" w:type="pct"/>
            <w:vAlign w:val="center"/>
          </w:tcPr>
          <w:p w14:paraId="54642AB5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6B1F8B" w:rsidRPr="000E57E1" w14:paraId="227FCC8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445E7D7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38DC2BB3" w14:textId="77777777" w:rsidR="006B1F8B" w:rsidRPr="000E57E1" w:rsidRDefault="006B1F8B" w:rsidP="007E4FF0">
            <w:r>
              <w:rPr>
                <w:noProof/>
              </w:rPr>
              <w:t>U02. Potrafi modelować i opracować dane badawcze oraz przedstawić je w raporcie.</w:t>
            </w:r>
          </w:p>
        </w:tc>
        <w:tc>
          <w:tcPr>
            <w:tcW w:w="1178" w:type="pct"/>
            <w:vAlign w:val="center"/>
          </w:tcPr>
          <w:p w14:paraId="718550F5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6B1F8B" w:rsidRPr="000E57E1" w14:paraId="0A209F9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BD624E5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01523478" w14:textId="77777777" w:rsidR="006B1F8B" w:rsidRPr="000E57E1" w:rsidRDefault="006B1F8B" w:rsidP="007E4FF0">
            <w:r>
              <w:rPr>
                <w:noProof/>
              </w:rPr>
              <w:t>U03. Potrafi prowadzić badania użytkowników w zespole, a także organizować pracę takiego zespołu współpracując z różnymi interesariuszami.</w:t>
            </w:r>
          </w:p>
        </w:tc>
        <w:tc>
          <w:tcPr>
            <w:tcW w:w="1178" w:type="pct"/>
            <w:vAlign w:val="center"/>
          </w:tcPr>
          <w:p w14:paraId="49B399D0" w14:textId="5441158D" w:rsidR="006B1F8B" w:rsidRPr="000E57E1" w:rsidRDefault="006B1F8B" w:rsidP="00A01AF7">
            <w:pPr>
              <w:jc w:val="center"/>
            </w:pPr>
            <w:r>
              <w:rPr>
                <w:noProof/>
              </w:rPr>
              <w:t>K_U0</w:t>
            </w:r>
            <w:r w:rsidR="000C309D">
              <w:rPr>
                <w:noProof/>
              </w:rPr>
              <w:t>2</w:t>
            </w:r>
          </w:p>
        </w:tc>
      </w:tr>
    </w:tbl>
    <w:p w14:paraId="209695A2" w14:textId="77777777" w:rsidR="006B1F8B" w:rsidRDefault="006B1F8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6B1F8B" w:rsidRPr="000E57E1" w14:paraId="41A14A5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BF7296A" w14:textId="77777777" w:rsidR="006B1F8B" w:rsidRPr="000E57E1" w:rsidRDefault="006B1F8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3FC9EDF" w14:textId="77777777" w:rsidR="006B1F8B" w:rsidRPr="000E57E1" w:rsidRDefault="006B1F8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D67C945" w14:textId="77777777" w:rsidR="006B1F8B" w:rsidRPr="000E57E1" w:rsidRDefault="006B1F8B" w:rsidP="007E4FF0">
            <w:r w:rsidRPr="000E57E1">
              <w:t>Odniesienie do efektów kierunkowych</w:t>
            </w:r>
          </w:p>
        </w:tc>
      </w:tr>
      <w:tr w:rsidR="006B1F8B" w:rsidRPr="000E57E1" w14:paraId="142754D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3AE93A5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3B63142F" w14:textId="77777777" w:rsidR="006B1F8B" w:rsidRPr="00914D57" w:rsidRDefault="006B1F8B" w:rsidP="007E4FF0">
            <w:r>
              <w:rPr>
                <w:noProof/>
              </w:rPr>
              <w:t>K01. Jest zdolny do efektywnego wykorzystywania wyobraźni, intuicji, twórczego i samodzielnego myślenia w kontekście dążenia do celów badawczych i zawodowych.</w:t>
            </w:r>
          </w:p>
        </w:tc>
        <w:tc>
          <w:tcPr>
            <w:tcW w:w="1178" w:type="pct"/>
            <w:vAlign w:val="center"/>
          </w:tcPr>
          <w:p w14:paraId="630A107C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6B1F8B" w:rsidRPr="000E57E1" w14:paraId="0AA27A2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3EE963F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3306B612" w14:textId="77777777" w:rsidR="006B1F8B" w:rsidRPr="000E57E1" w:rsidRDefault="006B1F8B" w:rsidP="007E4FF0">
            <w:r>
              <w:rPr>
                <w:noProof/>
              </w:rPr>
              <w:t>K02. Potrafi adaptować się do nowych i zmieniających się okoliczności oraz pracować w stresie, a także myśleć i działać w sposób innowacyjny i kreatywny.</w:t>
            </w:r>
          </w:p>
        </w:tc>
        <w:tc>
          <w:tcPr>
            <w:tcW w:w="1178" w:type="pct"/>
            <w:vAlign w:val="center"/>
          </w:tcPr>
          <w:p w14:paraId="23839972" w14:textId="77777777" w:rsidR="006B1F8B" w:rsidRPr="000E57E1" w:rsidRDefault="006B1F8B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6B1F8B" w:rsidRPr="000E57E1" w14:paraId="7406DC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63474BF" w14:textId="77777777" w:rsidR="006B1F8B" w:rsidRPr="000E57E1" w:rsidRDefault="006B1F8B" w:rsidP="007E4FF0"/>
        </w:tc>
        <w:tc>
          <w:tcPr>
            <w:tcW w:w="2802" w:type="pct"/>
            <w:vAlign w:val="center"/>
          </w:tcPr>
          <w:p w14:paraId="756F89AB" w14:textId="77777777" w:rsidR="006B1F8B" w:rsidRPr="000E57E1" w:rsidRDefault="006B1F8B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3014D7F" w14:textId="77777777" w:rsidR="006B1F8B" w:rsidRPr="000E57E1" w:rsidRDefault="006B1F8B" w:rsidP="00A01AF7">
            <w:pPr>
              <w:jc w:val="center"/>
            </w:pPr>
          </w:p>
        </w:tc>
      </w:tr>
    </w:tbl>
    <w:p w14:paraId="4633B8AE" w14:textId="77777777" w:rsidR="006B1F8B" w:rsidRDefault="006B1F8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6B1F8B" w:rsidRPr="00BE178A" w14:paraId="579D355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0D7A2" w14:textId="77777777" w:rsidR="006B1F8B" w:rsidRPr="00BE178A" w:rsidRDefault="006B1F8B" w:rsidP="007E4FF0">
            <w:pPr>
              <w:pStyle w:val="Zawartotabeli"/>
            </w:pPr>
            <w:r w:rsidRPr="00BE178A">
              <w:t>Organizacja</w:t>
            </w:r>
          </w:p>
        </w:tc>
      </w:tr>
      <w:tr w:rsidR="006B1F8B" w:rsidRPr="00BE178A" w14:paraId="1DEEBED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51371F7" w14:textId="77777777" w:rsidR="006B1F8B" w:rsidRPr="00BE178A" w:rsidRDefault="006B1F8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607EF25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96E0CD2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6B1F8B" w:rsidRPr="00BE178A" w14:paraId="2CB1F0A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B1BFCD1" w14:textId="77777777" w:rsidR="006B1F8B" w:rsidRPr="00BE178A" w:rsidRDefault="006B1F8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BBEDF67" w14:textId="77777777" w:rsidR="006B1F8B" w:rsidRPr="00BE178A" w:rsidRDefault="006B1F8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4776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AFB59ED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7B5ADB2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FD53BE9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26846F7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5774C2B" w14:textId="77777777" w:rsidR="006B1F8B" w:rsidRPr="00BE178A" w:rsidRDefault="006B1F8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6B1F8B" w:rsidRPr="00BE178A" w14:paraId="2D97B34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16AFBA2" w14:textId="77777777" w:rsidR="006B1F8B" w:rsidRPr="00BE178A" w:rsidRDefault="006B1F8B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0444713" w14:textId="77777777" w:rsidR="006B1F8B" w:rsidRPr="00BE178A" w:rsidRDefault="006B1F8B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79D9" w14:textId="77777777" w:rsidR="006B1F8B" w:rsidRPr="00BE178A" w:rsidRDefault="006B1F8B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A3A6C" w14:textId="63A24826" w:rsidR="006B1F8B" w:rsidRPr="00BE178A" w:rsidRDefault="000C309D" w:rsidP="007E4FF0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581" w:type="pct"/>
            <w:vAlign w:val="center"/>
          </w:tcPr>
          <w:p w14:paraId="75600ABC" w14:textId="77777777" w:rsidR="006B1F8B" w:rsidRPr="00BE178A" w:rsidRDefault="006B1F8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088D5C5" w14:textId="77777777" w:rsidR="006B1F8B" w:rsidRPr="00BE178A" w:rsidRDefault="006B1F8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C7DA9A1" w14:textId="77777777" w:rsidR="006B1F8B" w:rsidRPr="00BE178A" w:rsidRDefault="006B1F8B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BE14EC6" w14:textId="77777777" w:rsidR="006B1F8B" w:rsidRPr="00BE178A" w:rsidRDefault="006B1F8B" w:rsidP="007E4FF0">
            <w:pPr>
              <w:pStyle w:val="Zawartotabeli"/>
              <w:jc w:val="center"/>
            </w:pPr>
          </w:p>
        </w:tc>
      </w:tr>
    </w:tbl>
    <w:p w14:paraId="2FC53C24" w14:textId="77777777" w:rsidR="006B1F8B" w:rsidRDefault="006B1F8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14:paraId="040CA1B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CA0F9A6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Wykłady oparte są na prezentacjach multimedialnych przygotowanych przez prowadzącego, a wybrane zajęcia wzbogaca dyskusja na temat poruszanych zagadnień. </w:t>
            </w:r>
          </w:p>
          <w:p w14:paraId="069618DB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Ćwiczenia: </w:t>
            </w:r>
          </w:p>
          <w:p w14:paraId="4744468D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Praca indywidualna oraz w 3-osobowych zespołach polegająca na przygotowaniu projektu badawczego (badanie użytkowników serwisu internetowego lub aplikacji mobilnej), składającego się z następujących elementów: </w:t>
            </w:r>
          </w:p>
          <w:p w14:paraId="21536385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opracowanie planu badań użytkowników, </w:t>
            </w:r>
          </w:p>
          <w:p w14:paraId="171DA60F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lastRenderedPageBreak/>
              <w:t>•</w:t>
            </w:r>
            <w:r>
              <w:rPr>
                <w:noProof/>
              </w:rPr>
              <w:tab/>
              <w:t xml:space="preserve">przeprowadzenie badań użytkowników z wykorzystaniem wybranych technik badawczych, </w:t>
            </w:r>
          </w:p>
          <w:p w14:paraId="67783E86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modelowanie oparte o badania,</w:t>
            </w:r>
          </w:p>
          <w:p w14:paraId="0B0399E9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analiza wniosków,</w:t>
            </w:r>
          </w:p>
          <w:p w14:paraId="24344375" w14:textId="77777777" w:rsidR="006B1F8B" w:rsidRDefault="006B1F8B" w:rsidP="007E4FF0">
            <w:r>
              <w:rPr>
                <w:noProof/>
              </w:rPr>
              <w:t>•</w:t>
            </w:r>
            <w:r>
              <w:rPr>
                <w:noProof/>
              </w:rPr>
              <w:tab/>
              <w:t>przygotowanie raportu.</w:t>
            </w:r>
          </w:p>
        </w:tc>
      </w:tr>
    </w:tbl>
    <w:p w14:paraId="73A5BF60" w14:textId="77777777" w:rsidR="006B1F8B" w:rsidRDefault="006B1F8B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6B1F8B" w:rsidRPr="000E57E1" w14:paraId="7C66C60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8ABBF69" w14:textId="77777777" w:rsidR="006B1F8B" w:rsidRPr="000E57E1" w:rsidRDefault="006B1F8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FDAEA99" w14:textId="77777777" w:rsidR="006B1F8B" w:rsidRPr="000E57E1" w:rsidRDefault="006B1F8B" w:rsidP="007E4FF0">
            <w:r>
              <w:t>Formy sprawdzania</w:t>
            </w:r>
          </w:p>
        </w:tc>
      </w:tr>
      <w:tr w:rsidR="006B1F8B" w:rsidRPr="000E57E1" w14:paraId="1128517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DC8ABBB" w14:textId="77777777" w:rsidR="006B1F8B" w:rsidRPr="00914D57" w:rsidRDefault="006B1F8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670D1AA" w14:textId="77777777" w:rsidR="006B1F8B" w:rsidRPr="000E57E1" w:rsidRDefault="006B1F8B" w:rsidP="007E4FF0">
            <w:r>
              <w:rPr>
                <w:noProof/>
              </w:rPr>
              <w:t>Egzamin pisemny</w:t>
            </w:r>
          </w:p>
        </w:tc>
      </w:tr>
      <w:tr w:rsidR="006B1F8B" w:rsidRPr="000E57E1" w14:paraId="6E9B843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C9C228" w14:textId="77777777" w:rsidR="006B1F8B" w:rsidRPr="000E57E1" w:rsidRDefault="006B1F8B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12A4B67" w14:textId="77777777" w:rsidR="006B1F8B" w:rsidRPr="000E57E1" w:rsidRDefault="006B1F8B" w:rsidP="007E4FF0">
            <w:r>
              <w:rPr>
                <w:noProof/>
              </w:rPr>
              <w:t>Egzamin pisemny</w:t>
            </w:r>
          </w:p>
        </w:tc>
      </w:tr>
      <w:tr w:rsidR="006B1F8B" w:rsidRPr="000E57E1" w14:paraId="35F789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F2BE4A1" w14:textId="77777777" w:rsidR="006B1F8B" w:rsidRPr="000E57E1" w:rsidRDefault="006B1F8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1EEEC99" w14:textId="77777777" w:rsidR="006B1F8B" w:rsidRPr="000E57E1" w:rsidRDefault="006B1F8B" w:rsidP="007E4FF0">
            <w:r>
              <w:rPr>
                <w:noProof/>
              </w:rPr>
              <w:t>Udział w dyskusji, Egzamin pisemny</w:t>
            </w:r>
          </w:p>
        </w:tc>
      </w:tr>
      <w:tr w:rsidR="006B1F8B" w:rsidRPr="000E57E1" w14:paraId="43A26E5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473ACA7" w14:textId="77777777" w:rsidR="006B1F8B" w:rsidRPr="000E57E1" w:rsidRDefault="006B1F8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4B37529" w14:textId="77777777" w:rsidR="006B1F8B" w:rsidRPr="000E57E1" w:rsidRDefault="006B1F8B" w:rsidP="007E4FF0">
            <w:r>
              <w:rPr>
                <w:noProof/>
              </w:rPr>
              <w:t>Projekt indywidualny, Projekt grupowy</w:t>
            </w:r>
          </w:p>
        </w:tc>
      </w:tr>
      <w:tr w:rsidR="006B1F8B" w:rsidRPr="000E57E1" w14:paraId="36EFEB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703EF9" w14:textId="77777777" w:rsidR="006B1F8B" w:rsidRPr="000E57E1" w:rsidRDefault="006B1F8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22CACD9" w14:textId="77777777" w:rsidR="006B1F8B" w:rsidRPr="000E57E1" w:rsidRDefault="006B1F8B" w:rsidP="007E4FF0">
            <w:r>
              <w:rPr>
                <w:noProof/>
              </w:rPr>
              <w:t>Projekt indywidualny, Projekt grupowy</w:t>
            </w:r>
          </w:p>
        </w:tc>
      </w:tr>
      <w:tr w:rsidR="006B1F8B" w:rsidRPr="000E57E1" w14:paraId="70581DC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200D94" w14:textId="77777777" w:rsidR="006B1F8B" w:rsidRPr="000E57E1" w:rsidRDefault="006B1F8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1B5A3C2" w14:textId="77777777" w:rsidR="006B1F8B" w:rsidRPr="000E57E1" w:rsidRDefault="006B1F8B" w:rsidP="007E4FF0">
            <w:r>
              <w:rPr>
                <w:noProof/>
              </w:rPr>
              <w:t>Projekt indywidualny, Projekt grupowy</w:t>
            </w:r>
          </w:p>
        </w:tc>
      </w:tr>
      <w:tr w:rsidR="006B1F8B" w:rsidRPr="000E57E1" w14:paraId="5731054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7AF5AA" w14:textId="77777777" w:rsidR="006B1F8B" w:rsidRPr="000E57E1" w:rsidRDefault="006B1F8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B2F7890" w14:textId="77777777" w:rsidR="006B1F8B" w:rsidRPr="000E57E1" w:rsidRDefault="006B1F8B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6B1F8B" w:rsidRPr="000E57E1" w14:paraId="15820FE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A35965" w14:textId="77777777" w:rsidR="006B1F8B" w:rsidRPr="000E57E1" w:rsidRDefault="006B1F8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BA935CF" w14:textId="77777777" w:rsidR="006B1F8B" w:rsidRPr="000E57E1" w:rsidRDefault="006B1F8B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6B1F8B" w:rsidRPr="000E57E1" w14:paraId="05E6503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A9ED1C" w14:textId="77777777" w:rsidR="006B1F8B" w:rsidRPr="000E57E1" w:rsidRDefault="006B1F8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6FA283C" w14:textId="77777777" w:rsidR="006B1F8B" w:rsidRPr="000E57E1" w:rsidRDefault="006B1F8B" w:rsidP="007E4FF0"/>
        </w:tc>
      </w:tr>
    </w:tbl>
    <w:p w14:paraId="6F9F9C86" w14:textId="77777777" w:rsidR="006B1F8B" w:rsidRDefault="006B1F8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B1F8B" w14:paraId="5A5889A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944C560" w14:textId="77777777" w:rsidR="006B1F8B" w:rsidRDefault="006B1F8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E54E817" w14:textId="77777777" w:rsidR="006B1F8B" w:rsidRDefault="006B1F8B" w:rsidP="007E4FF0">
            <w:r>
              <w:rPr>
                <w:noProof/>
              </w:rPr>
              <w:t>Egzamin</w:t>
            </w:r>
          </w:p>
        </w:tc>
      </w:tr>
    </w:tbl>
    <w:p w14:paraId="11A4C613" w14:textId="77777777" w:rsidR="006B1F8B" w:rsidRPr="002B5DE1" w:rsidRDefault="006B1F8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B1F8B" w14:paraId="4DE03F7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94F7F8C" w14:textId="77777777" w:rsidR="006B1F8B" w:rsidRDefault="006B1F8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9DD03FC" w14:textId="77777777" w:rsidR="006B1F8B" w:rsidRDefault="006B1F8B" w:rsidP="002F7D1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Pisemne kolokwium z treści omawianych na wykładach i ćwiczeniach: na ocenę. </w:t>
            </w:r>
          </w:p>
          <w:p w14:paraId="2EEECA91" w14:textId="77777777" w:rsidR="006B1F8B" w:rsidRDefault="006B1F8B" w:rsidP="002F7D1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Opracowanie projektu badawczego w zespole 3-osobowym: na ocenę. </w:t>
            </w:r>
          </w:p>
          <w:p w14:paraId="19DDE56F" w14:textId="77777777" w:rsidR="006B1F8B" w:rsidRDefault="006B1F8B" w:rsidP="002F7D10">
            <w:pPr>
              <w:pStyle w:val="Zawartotabeli"/>
              <w:rPr>
                <w:noProof/>
              </w:rPr>
            </w:pPr>
          </w:p>
          <w:p w14:paraId="70B7951C" w14:textId="77777777" w:rsidR="006B1F8B" w:rsidRDefault="006B1F8B" w:rsidP="007E4FF0">
            <w:pPr>
              <w:pStyle w:val="Zawartotabeli"/>
            </w:pPr>
            <w:r>
              <w:rPr>
                <w:noProof/>
              </w:rPr>
              <w:t>Ocena końcowa z przedmiotu jest średnią uzyskaną z oceny z pisemnego kolokwium oraz poprawnie opracowanego projektu badawczego.</w:t>
            </w:r>
          </w:p>
        </w:tc>
      </w:tr>
    </w:tbl>
    <w:p w14:paraId="2EEEBE06" w14:textId="77777777" w:rsidR="006B1F8B" w:rsidRDefault="006B1F8B" w:rsidP="007E4FF0"/>
    <w:p w14:paraId="17FCBC35" w14:textId="77777777" w:rsidR="006B1F8B" w:rsidRDefault="006B1F8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14:paraId="439B5AD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5CCF06E" w14:textId="77777777" w:rsidR="006B1F8B" w:rsidRPr="00647453" w:rsidRDefault="006B1F8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2308820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Użytkownicy informacji: kategoryzacja, potrzeby, zachowania, bariery (1h)</w:t>
            </w:r>
          </w:p>
          <w:p w14:paraId="0AE2F724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Metodologia badań użytkowników – podejście ilościowe i jakościowe (1h)</w:t>
            </w:r>
          </w:p>
          <w:p w14:paraId="402FC671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Ilościowe metody badań użytkowników (2h)</w:t>
            </w:r>
          </w:p>
          <w:p w14:paraId="03DCB6E5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Jakościowe metody badań użytkowników (2h)</w:t>
            </w:r>
          </w:p>
          <w:p w14:paraId="45611A80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Badania użyteczności (1h)</w:t>
            </w:r>
          </w:p>
          <w:p w14:paraId="394279E4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Modelowanie oparte na badaniach: persony, mapy empatii, scenariusze użytkownika (1h)</w:t>
            </w:r>
          </w:p>
          <w:p w14:paraId="464AEE0E" w14:textId="77777777" w:rsidR="006B1F8B" w:rsidRPr="00A96FC4" w:rsidRDefault="006B1F8B" w:rsidP="007E4FF0">
            <w:r>
              <w:rPr>
                <w:noProof/>
              </w:rPr>
              <w:t>Analiza danych i raportowanie (1h)</w:t>
            </w:r>
          </w:p>
        </w:tc>
      </w:tr>
    </w:tbl>
    <w:p w14:paraId="39F8B615" w14:textId="77777777" w:rsidR="006B1F8B" w:rsidRDefault="006B1F8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:rsidRPr="00C079F8" w14:paraId="473F0CF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56E2484" w14:textId="77777777" w:rsidR="006B1F8B" w:rsidRPr="007A15D0" w:rsidRDefault="006B1F8B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3D7B8A1C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Przygotowanie do badań – plan badawczy (1h) </w:t>
            </w:r>
          </w:p>
          <w:p w14:paraId="476E29D1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Wybrane techniki badawcze w praktyce – projektowanie i przeprowadzenie badań: wywiad pogłębiony (3h), fokus (1h), obserwacja (1h), ankieta (2h), badanie dzienniczkowe (1h), sortowanie kart (1h) </w:t>
            </w:r>
          </w:p>
          <w:p w14:paraId="68470200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Użyteczność – audyt użyteczności i zadaniowe testy z użytkownikami (1h)</w:t>
            </w:r>
          </w:p>
          <w:p w14:paraId="0724BA5B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Analiza danych ilościowych (1h)</w:t>
            </w:r>
          </w:p>
          <w:p w14:paraId="270DEE4E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Analiza danych jakościowych (praca w programie MAXQDA) (1h) </w:t>
            </w:r>
          </w:p>
          <w:p w14:paraId="5C7BF77B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Modelowanie oparte na badaniach: tworzenie person, protoperson, map empatii, mapowanie podróży użytkownika (praca w programie: Miro) (2h)</w:t>
            </w:r>
          </w:p>
          <w:p w14:paraId="1AD21F06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Raportowanie wyników badań (1h)</w:t>
            </w:r>
          </w:p>
          <w:p w14:paraId="09FCEDE4" w14:textId="77777777" w:rsidR="006B1F8B" w:rsidRPr="00C079F8" w:rsidRDefault="006B1F8B" w:rsidP="007E4FF0">
            <w:r>
              <w:rPr>
                <w:noProof/>
              </w:rPr>
              <w:t>Prezentacja projektu badawczego (2h)</w:t>
            </w:r>
          </w:p>
        </w:tc>
      </w:tr>
    </w:tbl>
    <w:p w14:paraId="58E0F7A2" w14:textId="77777777" w:rsidR="006B1F8B" w:rsidRDefault="006B1F8B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:rsidRPr="000D1EBD" w14:paraId="3A1E2CF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988D984" w14:textId="77777777" w:rsidR="006B1F8B" w:rsidRPr="006B1F8B" w:rsidRDefault="006B1F8B" w:rsidP="00120B30">
            <w:pPr>
              <w:rPr>
                <w:noProof/>
              </w:rPr>
            </w:pPr>
            <w:r w:rsidRPr="00CE2A28">
              <w:rPr>
                <w:noProof/>
                <w:lang w:val="en-US"/>
              </w:rPr>
              <w:t xml:space="preserve">Allen J., Chudley J. (2013), Projektowanie witryn internetowych User eXperience. Smashing Magazine. </w:t>
            </w:r>
            <w:r w:rsidRPr="006B1F8B">
              <w:rPr>
                <w:noProof/>
              </w:rPr>
              <w:t xml:space="preserve">Gliwice: Helion </w:t>
            </w:r>
          </w:p>
          <w:p w14:paraId="220D8ABA" w14:textId="77777777" w:rsidR="006B1F8B" w:rsidRPr="006B1F8B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>Krakowska M. (2016), Zachowania informacyjne. W: Nauka o informacji, red. W. Babik.  Warszawa: Wydaw. SBP, s. 429-455.</w:t>
            </w:r>
          </w:p>
          <w:p w14:paraId="7C8FB904" w14:textId="77777777" w:rsidR="006B1F8B" w:rsidRPr="006B1F8B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>Mościchowska I., Rogoś-Turek B. (2015), Badania jako podstawa projektowania User Expierience. Warszawa: PWN.</w:t>
            </w:r>
          </w:p>
          <w:p w14:paraId="30B9B82E" w14:textId="77777777" w:rsidR="006B1F8B" w:rsidRPr="006B1F8B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 xml:space="preserve">Nunnally B., Farkas D. (2018), Badanie UX. Praktyczne techniki projektowania bezkonkurencyjnych produktów. Gliwice: Helion. </w:t>
            </w:r>
          </w:p>
          <w:p w14:paraId="5FDB7B93" w14:textId="77777777" w:rsidR="006B1F8B" w:rsidRPr="006B1F8B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 xml:space="preserve">Silverman, D. (2008), Prowadzenie badań jakościowych. Warszawa: PWN. </w:t>
            </w:r>
          </w:p>
          <w:p w14:paraId="02209F75" w14:textId="77777777" w:rsidR="006B1F8B" w:rsidRPr="006B1F8B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>Stefaniak B. i in. (2016), Metody badań w nauce o informacji, W: Nauka o informacji red. W. Babik. Warszawa: SBP, S. 89-122.</w:t>
            </w:r>
          </w:p>
          <w:p w14:paraId="3891F1F1" w14:textId="77777777" w:rsidR="006B1F8B" w:rsidRPr="000C2115" w:rsidRDefault="006B1F8B" w:rsidP="00120B30">
            <w:pPr>
              <w:rPr>
                <w:noProof/>
              </w:rPr>
            </w:pPr>
            <w:r w:rsidRPr="006B1F8B">
              <w:rPr>
                <w:noProof/>
              </w:rPr>
              <w:t xml:space="preserve">Szczechura K. (1998), Użytkownicy informacji. Zarys problematyki, W: Informacja naukowa w Polsce. </w:t>
            </w:r>
            <w:r w:rsidRPr="000C2115">
              <w:rPr>
                <w:noProof/>
              </w:rPr>
              <w:t>Tradycja i współczesność, red. Eugeniusz Ścibor. Olsztyn. S. 107–138</w:t>
            </w:r>
          </w:p>
          <w:p w14:paraId="51FB8B5C" w14:textId="77777777" w:rsidR="006B1F8B" w:rsidRPr="000D1EBD" w:rsidRDefault="006B1F8B" w:rsidP="007E4FF0">
            <w:r w:rsidRPr="006B1F8B">
              <w:rPr>
                <w:noProof/>
              </w:rPr>
              <w:t xml:space="preserve">Świgoń, M. (2016). Bariery informacyjne. W: Nauka o informacji, red. </w:t>
            </w:r>
            <w:r w:rsidRPr="00CE2A28">
              <w:rPr>
                <w:noProof/>
                <w:lang w:val="en-US"/>
              </w:rPr>
              <w:t>W. Babik. Warszawa: Wydaw. SBP, S. 457-467.</w:t>
            </w:r>
          </w:p>
        </w:tc>
      </w:tr>
    </w:tbl>
    <w:p w14:paraId="32B04385" w14:textId="77777777" w:rsidR="006B1F8B" w:rsidRDefault="006B1F8B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B1F8B" w:rsidRPr="000D1EBD" w14:paraId="2496BC6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F1B10D8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Bąk J. (2020), Statystycznie rzecz biorąc, czyli ile trzeba zjeść czekolady, żeby dostać Nobla? Warszawa: Wydaw. W.A.B. </w:t>
            </w:r>
          </w:p>
          <w:p w14:paraId="3C620BE8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Michalska-Dominiak B., Grocholiński P. (2019), Poradnik design thinking, czyli jak wykorzystać myślenie projektowe w biznesie. Warszawa: Onepress. </w:t>
            </w:r>
          </w:p>
          <w:p w14:paraId="186F8A2B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Kalbach, J. (2017). Mapowanie wrażeń. Gliwice: Helion. </w:t>
            </w:r>
          </w:p>
          <w:p w14:paraId="0A1440A8" w14:textId="77777777" w:rsidR="006B1F8B" w:rsidRDefault="006B1F8B" w:rsidP="00120B30">
            <w:pPr>
              <w:rPr>
                <w:noProof/>
              </w:rPr>
            </w:pPr>
          </w:p>
          <w:p w14:paraId="460126E0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>Zasoby OPEN ACCESS:</w:t>
            </w:r>
          </w:p>
          <w:p w14:paraId="353D41E8" w14:textId="77777777" w:rsidR="006B1F8B" w:rsidRDefault="006B1F8B" w:rsidP="00120B30">
            <w:pPr>
              <w:rPr>
                <w:noProof/>
              </w:rPr>
            </w:pPr>
          </w:p>
          <w:p w14:paraId="0A1635A7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Kamińska-Czubała B. (2013), Zachowania informacyjne w życiu codziennym. Warszawa: Wydaw. SBP. Tryb dostępu: http://www.bbc.uw.edu.pl/dlibra/docmetadata?id=802&amp;from=publication&amp;  </w:t>
            </w:r>
          </w:p>
          <w:p w14:paraId="11150F61" w14:textId="77777777" w:rsidR="006B1F8B" w:rsidRDefault="006B1F8B" w:rsidP="00120B30">
            <w:pPr>
              <w:rPr>
                <w:noProof/>
              </w:rPr>
            </w:pPr>
            <w:r>
              <w:rPr>
                <w:noProof/>
              </w:rPr>
              <w:t xml:space="preserve">Mierzecka-Szczepańska, A. (2013), Badania zachowań informacyjnych. Warszawa: Wydaw. SBP. Tryb dostępu: http://bbc.uw.edu.pl/dlibra/doccontent?id=800&amp;dirids=1 </w:t>
            </w:r>
          </w:p>
          <w:p w14:paraId="6FFBA931" w14:textId="77777777" w:rsidR="006B1F8B" w:rsidRPr="000D1EBD" w:rsidRDefault="006B1F8B" w:rsidP="007E4FF0">
            <w:r>
              <w:rPr>
                <w:noProof/>
              </w:rPr>
              <w:t>Cisek S. (2017), Zachowania informacyjne – wybrane aspekty. Biuletyn EBIB, nr 173. Tryb dostępu: http://ebibojs.pl/index.php/ebib/article/view/129</w:t>
            </w:r>
          </w:p>
        </w:tc>
      </w:tr>
    </w:tbl>
    <w:p w14:paraId="45C6A225" w14:textId="77777777" w:rsidR="006B1F8B" w:rsidRDefault="006B1F8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6B1F8B" w:rsidRPr="00BE178A" w14:paraId="6AD54AF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474067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787E9CE3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2C5598D7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6B1F8B" w:rsidRPr="00BE178A" w14:paraId="6D41D26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3AAD8C7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C4B105A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6BF202B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6B1F8B" w:rsidRPr="00BE178A" w14:paraId="6CC906C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132CABD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498630A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51C612E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6B1F8B" w:rsidRPr="00BE178A" w14:paraId="20007909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164E7E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DCE332F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A8E4BD8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B1F8B" w:rsidRPr="00BE178A" w14:paraId="0289D8A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D300065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58C1063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95D7CCF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6B1F8B" w:rsidRPr="00BE178A" w14:paraId="324572A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D4A6FFC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BB72284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BB3F832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6B1F8B" w:rsidRPr="00BE178A" w14:paraId="1BB2986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4B4383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B69B4D5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14B2AB7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23</w:t>
            </w:r>
          </w:p>
        </w:tc>
      </w:tr>
      <w:tr w:rsidR="006B1F8B" w:rsidRPr="00BE178A" w14:paraId="53D750C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8E87A8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FF70DC0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120</w:t>
            </w:r>
          </w:p>
        </w:tc>
      </w:tr>
      <w:tr w:rsidR="006B1F8B" w:rsidRPr="00BE178A" w14:paraId="780C597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4377FB" w14:textId="77777777" w:rsidR="006B1F8B" w:rsidRPr="00BE178A" w:rsidRDefault="006B1F8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5E91CD" w14:textId="77777777" w:rsidR="006B1F8B" w:rsidRPr="00BE178A" w:rsidRDefault="006B1F8B" w:rsidP="007E4FF0">
            <w:pPr>
              <w:jc w:val="center"/>
              <w:rPr>
                <w:rFonts w:eastAsia="Calibri"/>
                <w:lang w:eastAsia="en-US"/>
              </w:rPr>
            </w:pPr>
            <w:r w:rsidRPr="00CE2A28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0CD0E49A" w14:textId="77777777" w:rsidR="006B1F8B" w:rsidRDefault="006B1F8B" w:rsidP="007E4FF0">
      <w:pPr>
        <w:pStyle w:val="Tekstdymka1"/>
        <w:rPr>
          <w:rFonts w:ascii="Aptos" w:hAnsi="Aptos"/>
        </w:rPr>
        <w:sectPr w:rsidR="006B1F8B" w:rsidSect="006B1F8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4DEAE9A" w14:textId="77777777" w:rsidR="006B1F8B" w:rsidRPr="007E4FF0" w:rsidRDefault="006B1F8B" w:rsidP="007E4FF0">
      <w:pPr>
        <w:pStyle w:val="Tekstdymka1"/>
        <w:rPr>
          <w:rFonts w:ascii="Aptos" w:hAnsi="Aptos"/>
        </w:rPr>
      </w:pPr>
    </w:p>
    <w:sectPr w:rsidR="006B1F8B" w:rsidRPr="007E4FF0" w:rsidSect="006B1F8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2F8B" w14:textId="77777777" w:rsidR="00F8264D" w:rsidRDefault="00F8264D" w:rsidP="007E4FF0">
      <w:r>
        <w:separator/>
      </w:r>
    </w:p>
  </w:endnote>
  <w:endnote w:type="continuationSeparator" w:id="0">
    <w:p w14:paraId="2B2C21DD" w14:textId="77777777" w:rsidR="00F8264D" w:rsidRDefault="00F8264D" w:rsidP="007E4FF0">
      <w:r>
        <w:continuationSeparator/>
      </w:r>
    </w:p>
  </w:endnote>
  <w:endnote w:type="continuationNotice" w:id="1">
    <w:p w14:paraId="63AF1FCA" w14:textId="77777777" w:rsidR="00F8264D" w:rsidRDefault="00F8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43E0" w14:textId="77777777" w:rsidR="006B1F8B" w:rsidRPr="00F10EEB" w:rsidRDefault="006B1F8B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Badanie użytkowników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684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2F7D10">
      <w:rPr>
        <w:noProof/>
      </w:rPr>
      <w:t>Badanie użytkowników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637B" w14:textId="77777777" w:rsidR="00F8264D" w:rsidRDefault="00F8264D" w:rsidP="007E4FF0">
      <w:r>
        <w:separator/>
      </w:r>
    </w:p>
  </w:footnote>
  <w:footnote w:type="continuationSeparator" w:id="0">
    <w:p w14:paraId="3520D8D1" w14:textId="77777777" w:rsidR="00F8264D" w:rsidRDefault="00F8264D" w:rsidP="007E4FF0">
      <w:r>
        <w:continuationSeparator/>
      </w:r>
    </w:p>
  </w:footnote>
  <w:footnote w:type="continuationNotice" w:id="1">
    <w:p w14:paraId="23783A4E" w14:textId="77777777" w:rsidR="00F8264D" w:rsidRDefault="00F82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8647" w14:textId="77777777" w:rsidR="006B1F8B" w:rsidRPr="006B529F" w:rsidRDefault="006B1F8B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C921EBF" w14:textId="77777777" w:rsidR="006B1F8B" w:rsidRDefault="006B1F8B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485C" w14:textId="77777777" w:rsidR="00606DE1" w:rsidRPr="006B529F" w:rsidRDefault="00606DE1" w:rsidP="00123A22">
    <w:pPr>
      <w:jc w:val="center"/>
    </w:pPr>
    <w:r w:rsidRPr="006B529F">
      <w:t xml:space="preserve">Kierunek: </w:t>
    </w:r>
    <w:r w:rsidR="002F7D10">
      <w:rPr>
        <w:noProof/>
      </w:rPr>
      <w:t>Architektura informacji</w:t>
    </w:r>
  </w:p>
  <w:p w14:paraId="0C66C7F8" w14:textId="77777777" w:rsidR="00606DE1" w:rsidRDefault="00606DE1" w:rsidP="00123A22">
    <w:pPr>
      <w:jc w:val="center"/>
    </w:pPr>
    <w:r w:rsidRPr="006B529F">
      <w:t xml:space="preserve">Studia </w:t>
    </w:r>
    <w:r w:rsidR="002F7D10">
      <w:rPr>
        <w:noProof/>
      </w:rPr>
      <w:t>niestacjonarne</w:t>
    </w:r>
    <w:r w:rsidR="001C3176">
      <w:t xml:space="preserve"> </w:t>
    </w:r>
    <w:r w:rsidR="002F7D10">
      <w:rPr>
        <w:noProof/>
      </w:rPr>
      <w:t>I stopnia</w:t>
    </w:r>
    <w:r w:rsidRPr="006B529F">
      <w:t>,</w:t>
    </w:r>
    <w:r w:rsidR="00F47A88">
      <w:t xml:space="preserve"> </w:t>
    </w:r>
    <w:r w:rsidR="002F7D10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2F7D10">
      <w:rPr>
        <w:noProof/>
      </w:rPr>
      <w:t>zimowy</w:t>
    </w:r>
    <w:r w:rsidRPr="006B529F">
      <w:t xml:space="preserve"> (kurs</w:t>
    </w:r>
    <w:r w:rsidR="001C3176">
      <w:t xml:space="preserve"> </w:t>
    </w:r>
    <w:r w:rsidR="002F7D1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F7D10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2115"/>
    <w:rsid w:val="000C309D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91FFE"/>
    <w:rsid w:val="005A5744"/>
    <w:rsid w:val="005B4B94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1F8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C10A8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59E2"/>
    <w:rsid w:val="009973EE"/>
    <w:rsid w:val="009B4FBA"/>
    <w:rsid w:val="009C23C9"/>
    <w:rsid w:val="009C3549"/>
    <w:rsid w:val="009C398F"/>
    <w:rsid w:val="009D660E"/>
    <w:rsid w:val="00A0084C"/>
    <w:rsid w:val="00A01AF7"/>
    <w:rsid w:val="00A11A05"/>
    <w:rsid w:val="00A21AFD"/>
    <w:rsid w:val="00A31668"/>
    <w:rsid w:val="00A349E6"/>
    <w:rsid w:val="00A35A93"/>
    <w:rsid w:val="00A57638"/>
    <w:rsid w:val="00A61D99"/>
    <w:rsid w:val="00A62DEF"/>
    <w:rsid w:val="00A660DD"/>
    <w:rsid w:val="00A72B6B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264D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42ADD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1893E-E692-4601-8E17-772C694408C9}"/>
</file>

<file path=customXml/itemProps3.xml><?xml version="1.0" encoding="utf-8"?>
<ds:datastoreItem xmlns:ds="http://schemas.openxmlformats.org/officeDocument/2006/customXml" ds:itemID="{A5180E7D-AA1F-4A97-A192-4264D853CE4E}"/>
</file>

<file path=customXml/itemProps4.xml><?xml version="1.0" encoding="utf-8"?>
<ds:datastoreItem xmlns:ds="http://schemas.openxmlformats.org/officeDocument/2006/customXml" ds:itemID="{438B298C-527E-4A08-BC4F-FC5844D58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6834</Characters>
  <Application>Microsoft Office Word</Application>
  <DocSecurity>0</DocSecurity>
  <Lines>108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Microsoft Office User</cp:lastModifiedBy>
  <cp:revision>2</cp:revision>
  <cp:lastPrinted>2020-09-24T15:16:00Z</cp:lastPrinted>
  <dcterms:created xsi:type="dcterms:W3CDTF">2024-10-01T14:08:00Z</dcterms:created>
  <dcterms:modified xsi:type="dcterms:W3CDTF">2024-10-01T14:08:00Z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