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28C3" w14:textId="77777777" w:rsidR="00210862" w:rsidRDefault="00210862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219E8F71" w14:textId="77777777" w:rsidR="00210862" w:rsidRDefault="00210862" w:rsidP="007E4FF0">
      <w:pPr>
        <w:pStyle w:val="Nagwek1"/>
      </w:pPr>
      <w:r>
        <w:t>KARTA KURSU</w:t>
      </w:r>
    </w:p>
    <w:p w14:paraId="5AF1AA48" w14:textId="77777777" w:rsidR="00210862" w:rsidRDefault="00210862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210862" w14:paraId="7D8E6766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41E69E5" w14:textId="77777777" w:rsidR="00210862" w:rsidRDefault="00210862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DD13296" w14:textId="77777777" w:rsidR="00210862" w:rsidRDefault="00210862" w:rsidP="007E4FF0">
            <w:pPr>
              <w:pStyle w:val="Zawartotabeli"/>
            </w:pPr>
            <w:r>
              <w:rPr>
                <w:noProof/>
              </w:rPr>
              <w:t>Projektowanie grafiki dla Internetu</w:t>
            </w:r>
          </w:p>
        </w:tc>
      </w:tr>
      <w:tr w:rsidR="00210862" w:rsidRPr="00922485" w14:paraId="477F3D3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B21BC20" w14:textId="77777777" w:rsidR="00210862" w:rsidRDefault="00210862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83AEC12" w14:textId="77777777" w:rsidR="00210862" w:rsidRPr="002F7D10" w:rsidRDefault="00210862" w:rsidP="007E4FF0">
            <w:pPr>
              <w:pStyle w:val="Zawartotabeli"/>
              <w:rPr>
                <w:lang w:val="en-US"/>
              </w:rPr>
            </w:pPr>
            <w:r w:rsidRPr="00E60C96">
              <w:rPr>
                <w:noProof/>
                <w:lang w:val="en-US"/>
              </w:rPr>
              <w:t>Graphic Design for the Internet</w:t>
            </w:r>
          </w:p>
        </w:tc>
      </w:tr>
    </w:tbl>
    <w:p w14:paraId="775C362D" w14:textId="77777777" w:rsidR="00210862" w:rsidRPr="002F7D10" w:rsidRDefault="00210862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10862" w14:paraId="36C241E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7975C54" w14:textId="77777777" w:rsidR="00210862" w:rsidRDefault="00210862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4BDBF48" w14:textId="77777777" w:rsidR="00210862" w:rsidRDefault="00210862" w:rsidP="007E4FF0">
            <w:pPr>
              <w:pStyle w:val="Zawartotabeli"/>
            </w:pPr>
            <w:r>
              <w:rPr>
                <w:noProof/>
              </w:rPr>
              <w:t>mgr Lidia Krawczyk, Jessica Szczepańska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E6012E9" w14:textId="77777777" w:rsidR="00210862" w:rsidRDefault="00210862" w:rsidP="007E4FF0">
            <w:pPr>
              <w:pStyle w:val="Zawartotabeli"/>
            </w:pPr>
            <w:r>
              <w:t>Zespół dydaktyczny</w:t>
            </w:r>
          </w:p>
        </w:tc>
      </w:tr>
      <w:tr w:rsidR="00210862" w14:paraId="355F5868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566D272" w14:textId="77777777" w:rsidR="00210862" w:rsidRDefault="00210862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4A43A9A" w14:textId="77777777" w:rsidR="00210862" w:rsidRDefault="00210862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B6901F6" w14:textId="77777777" w:rsidR="00210862" w:rsidRDefault="00210862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567CEFF1" w14:textId="77777777" w:rsidR="00210862" w:rsidRDefault="00210862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Tomasz Sadowski</w:t>
            </w:r>
          </w:p>
          <w:p w14:paraId="120DC586" w14:textId="77777777" w:rsidR="00210862" w:rsidRDefault="00210862" w:rsidP="007E4FF0">
            <w:pPr>
              <w:pStyle w:val="Zawartotabeli"/>
            </w:pPr>
            <w:r>
              <w:rPr>
                <w:noProof/>
              </w:rPr>
              <w:t>dr Magdalena Koziak-Podsiadło</w:t>
            </w:r>
          </w:p>
        </w:tc>
      </w:tr>
      <w:tr w:rsidR="00210862" w14:paraId="46C2C6A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5CF6680" w14:textId="77777777" w:rsidR="00210862" w:rsidRDefault="00210862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09BF260" w14:textId="77777777" w:rsidR="00210862" w:rsidRDefault="00210862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19AE175B" w14:textId="77777777" w:rsidR="00210862" w:rsidRDefault="00210862" w:rsidP="007E4FF0">
            <w:pPr>
              <w:pStyle w:val="Zawartotabeli"/>
            </w:pPr>
          </w:p>
        </w:tc>
      </w:tr>
    </w:tbl>
    <w:p w14:paraId="394C41F9" w14:textId="77777777" w:rsidR="00210862" w:rsidRPr="002157B5" w:rsidRDefault="00210862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10862" w:rsidRPr="00BA2F36" w14:paraId="0EFAF00E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D8BBB9C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Celem kształcenia w ramach kursu jest wyposażenie studentów w solidne podstawy teoretyczne i praktyczne niezbędne do projektowania efektywnej i estetycznej grafiki dla Internetu. Dzięki temu studenci będą przygotowani do dalszego rozwijania swoich umiejętności praktycznych oraz świadomego i odpowiedzialnego działania w środowisku zawodowym. W szczególności kurs będzie pomocny w zdobyciu takiej wiedzy jak:</w:t>
            </w:r>
          </w:p>
          <w:p w14:paraId="34A91475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Zapoznanie z podstawami teoretycznymi projektowania graficznego.</w:t>
            </w:r>
          </w:p>
          <w:p w14:paraId="55829C9A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Przekazanie wiedzy na temat specyfiki grafiki internetowej.</w:t>
            </w:r>
          </w:p>
          <w:p w14:paraId="0EBEA075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Poznanie aktualnych trendów i standardów w projektowaniu webowym.</w:t>
            </w:r>
          </w:p>
          <w:p w14:paraId="421E5A2E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Zrozumienie procesów tworzenia grafiki dla stron internetowych.</w:t>
            </w:r>
          </w:p>
          <w:p w14:paraId="217680F6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Nabycie wiedzy o narzędziach i technologiach stosowanych w branży.</w:t>
            </w:r>
          </w:p>
          <w:p w14:paraId="5A3E2692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Zrozumienie znaczenia optymalizacji grafiki dla wydajności strony.</w:t>
            </w:r>
          </w:p>
          <w:p w14:paraId="1D5A9AA3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Rozwinięcie krytycznego myślenia w ocenie projektów graficznych.</w:t>
            </w:r>
          </w:p>
          <w:p w14:paraId="37EB32C3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Zrozumienie etycznych i prawnych aspektów projektowania.</w:t>
            </w:r>
          </w:p>
          <w:p w14:paraId="55072A9F" w14:textId="77777777" w:rsidR="00210862" w:rsidRPr="00BA2F36" w:rsidRDefault="00210862" w:rsidP="007E4FF0">
            <w:r>
              <w:rPr>
                <w:noProof/>
              </w:rPr>
              <w:t>Inspiracja do twórczego myślenia i innowacyjności.</w:t>
            </w:r>
          </w:p>
        </w:tc>
      </w:tr>
    </w:tbl>
    <w:p w14:paraId="4BD7F7D7" w14:textId="77777777" w:rsidR="00210862" w:rsidRDefault="00210862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10862" w14:paraId="299DEDA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74BDA22" w14:textId="77777777" w:rsidR="00210862" w:rsidRDefault="00210862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3FC1AD2" w14:textId="77777777" w:rsidR="00210862" w:rsidRDefault="00210862" w:rsidP="007E4FF0">
            <w:r>
              <w:rPr>
                <w:noProof/>
              </w:rPr>
              <w:t>Podstawowa wiedza na temat warsztatu projektanta grafiki, komunikacji wizualnej, tożsamości wizualnej, projektowania wizualnego</w:t>
            </w:r>
          </w:p>
        </w:tc>
      </w:tr>
      <w:tr w:rsidR="00210862" w14:paraId="2C1AD27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AB27017" w14:textId="77777777" w:rsidR="00210862" w:rsidRDefault="00210862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A82EF16" w14:textId="77777777" w:rsidR="00210862" w:rsidRDefault="00210862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</w:t>
            </w:r>
          </w:p>
        </w:tc>
      </w:tr>
      <w:tr w:rsidR="00210862" w14:paraId="6A50EE1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C091745" w14:textId="77777777" w:rsidR="00210862" w:rsidRDefault="00210862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3CE6518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 xml:space="preserve">Warsztat projektanta grafiki </w:t>
            </w:r>
          </w:p>
          <w:p w14:paraId="400917F2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 xml:space="preserve">Fotoedycja </w:t>
            </w:r>
          </w:p>
          <w:p w14:paraId="37E86AAB" w14:textId="77777777" w:rsidR="00210862" w:rsidRDefault="00210862" w:rsidP="007E4FF0">
            <w:r>
              <w:rPr>
                <w:noProof/>
              </w:rPr>
              <w:t>Projektowanie wizualne</w:t>
            </w:r>
          </w:p>
        </w:tc>
      </w:tr>
    </w:tbl>
    <w:p w14:paraId="3DCB15F7" w14:textId="77777777" w:rsidR="00210862" w:rsidRDefault="00210862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10862" w:rsidRPr="000E57E1" w14:paraId="28AB860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3167940" w14:textId="77777777" w:rsidR="00210862" w:rsidRPr="000E57E1" w:rsidRDefault="00210862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03661E6" w14:textId="77777777" w:rsidR="00210862" w:rsidRPr="000E57E1" w:rsidRDefault="0021086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1565945" w14:textId="77777777" w:rsidR="00210862" w:rsidRPr="000E57E1" w:rsidRDefault="00210862" w:rsidP="007E4FF0">
            <w:r w:rsidRPr="000E57E1">
              <w:t>Odniesienie do efektów kierunkowych</w:t>
            </w:r>
          </w:p>
        </w:tc>
      </w:tr>
      <w:tr w:rsidR="00210862" w:rsidRPr="000E57E1" w14:paraId="4EBACEC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742B514" w14:textId="77777777" w:rsidR="00210862" w:rsidRPr="000E57E1" w:rsidRDefault="00210862" w:rsidP="007E4FF0"/>
        </w:tc>
        <w:tc>
          <w:tcPr>
            <w:tcW w:w="2802" w:type="pct"/>
            <w:vAlign w:val="center"/>
          </w:tcPr>
          <w:p w14:paraId="3529B2FB" w14:textId="77777777" w:rsidR="00210862" w:rsidRPr="00914D57" w:rsidRDefault="00210862" w:rsidP="007E4FF0">
            <w:r>
              <w:rPr>
                <w:noProof/>
              </w:rPr>
              <w:t>W01. Ma uporządkowaną wiedzę z zakresu architektury informacji oraz jej relacji z dziedzinami pokrewnymi w tym z teorią komunikacji wizualnej, ergonomią, zorientowaną na działania praktyczne.</w:t>
            </w:r>
          </w:p>
        </w:tc>
        <w:tc>
          <w:tcPr>
            <w:tcW w:w="1178" w:type="pct"/>
            <w:vAlign w:val="center"/>
          </w:tcPr>
          <w:p w14:paraId="1BC4248C" w14:textId="77777777" w:rsidR="00210862" w:rsidRPr="000E57E1" w:rsidRDefault="00210862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210862" w:rsidRPr="000E57E1" w14:paraId="5D0C180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F9B5971" w14:textId="77777777" w:rsidR="00210862" w:rsidRPr="000E57E1" w:rsidRDefault="00210862" w:rsidP="007E4FF0"/>
        </w:tc>
        <w:tc>
          <w:tcPr>
            <w:tcW w:w="2802" w:type="pct"/>
            <w:vAlign w:val="center"/>
          </w:tcPr>
          <w:p w14:paraId="35C34A40" w14:textId="77777777" w:rsidR="00210862" w:rsidRPr="000E57E1" w:rsidRDefault="00210862" w:rsidP="007E4FF0">
            <w:r>
              <w:rPr>
                <w:noProof/>
              </w:rPr>
              <w:t>W02. W zaawansowanym stopniu posługuje się terminologią i teorią z zakresu metod tworzenia użytecznych oraz wyszukiwalnych komunikatów (tekstowych, graficznych, audiowizualnych) na potrzeby Internetu.</w:t>
            </w:r>
          </w:p>
        </w:tc>
        <w:tc>
          <w:tcPr>
            <w:tcW w:w="1178" w:type="pct"/>
            <w:vAlign w:val="center"/>
          </w:tcPr>
          <w:p w14:paraId="20043904" w14:textId="77777777" w:rsidR="00210862" w:rsidRPr="000E57E1" w:rsidRDefault="00210862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210862" w:rsidRPr="000E57E1" w14:paraId="1400D1E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402D2FC" w14:textId="77777777" w:rsidR="00210862" w:rsidRPr="000E57E1" w:rsidRDefault="00210862" w:rsidP="007E4FF0"/>
        </w:tc>
        <w:tc>
          <w:tcPr>
            <w:tcW w:w="2802" w:type="pct"/>
            <w:vAlign w:val="center"/>
          </w:tcPr>
          <w:p w14:paraId="6B64CC7C" w14:textId="77777777" w:rsidR="00210862" w:rsidRPr="000E57E1" w:rsidRDefault="00210862" w:rsidP="007E4FF0">
            <w:r>
              <w:rPr>
                <w:noProof/>
              </w:rPr>
              <w:t>W03. Zna aktualne trendy związane z projektowaniem przestrzeni informacyjnych oraz wizualizacją danych w działalności kulturalnej, naukowej i komercyjnej.</w:t>
            </w:r>
          </w:p>
        </w:tc>
        <w:tc>
          <w:tcPr>
            <w:tcW w:w="1178" w:type="pct"/>
            <w:vAlign w:val="center"/>
          </w:tcPr>
          <w:p w14:paraId="1505A111" w14:textId="77777777" w:rsidR="00210862" w:rsidRPr="000E57E1" w:rsidRDefault="00210862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7E827F9C" w14:textId="77777777" w:rsidR="00210862" w:rsidRDefault="0021086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10862" w:rsidRPr="000E57E1" w14:paraId="4CD2C2C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F666FF1" w14:textId="77777777" w:rsidR="00210862" w:rsidRPr="000E57E1" w:rsidRDefault="00210862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7E15C86" w14:textId="77777777" w:rsidR="00210862" w:rsidRPr="00A31668" w:rsidRDefault="00210862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BA750C8" w14:textId="77777777" w:rsidR="00210862" w:rsidRPr="000E57E1" w:rsidRDefault="00210862" w:rsidP="007E4FF0">
            <w:r w:rsidRPr="000E57E1">
              <w:t>Odniesienie do efektów kierunkowych</w:t>
            </w:r>
          </w:p>
        </w:tc>
      </w:tr>
      <w:tr w:rsidR="00210862" w:rsidRPr="000E57E1" w14:paraId="353C744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C880A83" w14:textId="77777777" w:rsidR="00210862" w:rsidRPr="000E57E1" w:rsidRDefault="00210862" w:rsidP="007E4FF0"/>
        </w:tc>
        <w:tc>
          <w:tcPr>
            <w:tcW w:w="2802" w:type="pct"/>
            <w:vAlign w:val="center"/>
          </w:tcPr>
          <w:p w14:paraId="1A082DD7" w14:textId="77777777" w:rsidR="00210862" w:rsidRPr="00A31668" w:rsidRDefault="00210862" w:rsidP="007E4FF0">
            <w:r>
              <w:rPr>
                <w:noProof/>
              </w:rPr>
              <w:t>U01. Wyszukuje, analizuje, ocenia, selekcjonuje, dokonuje syntezy informacji wykorzystując różnorodne źródła, techniki i strategie.</w:t>
            </w:r>
          </w:p>
        </w:tc>
        <w:tc>
          <w:tcPr>
            <w:tcW w:w="1178" w:type="pct"/>
            <w:vAlign w:val="center"/>
          </w:tcPr>
          <w:p w14:paraId="46D35A4F" w14:textId="77777777" w:rsidR="00210862" w:rsidRPr="000E57E1" w:rsidRDefault="00210862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210862" w:rsidRPr="000E57E1" w14:paraId="0B73698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B465B27" w14:textId="77777777" w:rsidR="00210862" w:rsidRPr="000E57E1" w:rsidRDefault="00210862" w:rsidP="007E4FF0"/>
        </w:tc>
        <w:tc>
          <w:tcPr>
            <w:tcW w:w="2802" w:type="pct"/>
            <w:vAlign w:val="center"/>
          </w:tcPr>
          <w:p w14:paraId="0523D551" w14:textId="77777777" w:rsidR="00210862" w:rsidRPr="000E57E1" w:rsidRDefault="00210862" w:rsidP="007E4FF0">
            <w:r>
              <w:rPr>
                <w:noProof/>
              </w:rPr>
              <w:t>U02. Posiada umiejętność stosowania odpowiedniej stylistyki projektu dla wyrażenia określonego komunikatu oraz potrafi projektować przekaz wizualny z uwzględnieniem interaktywności i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4ABB3880" w14:textId="77777777" w:rsidR="00210862" w:rsidRPr="000E57E1" w:rsidRDefault="00210862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210862" w:rsidRPr="000E57E1" w14:paraId="72F0711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5A54B5E" w14:textId="77777777" w:rsidR="00210862" w:rsidRPr="000E57E1" w:rsidRDefault="00210862" w:rsidP="007E4FF0"/>
        </w:tc>
        <w:tc>
          <w:tcPr>
            <w:tcW w:w="2802" w:type="pct"/>
            <w:vAlign w:val="center"/>
          </w:tcPr>
          <w:p w14:paraId="11494CBD" w14:textId="77777777" w:rsidR="00210862" w:rsidRPr="000E57E1" w:rsidRDefault="00210862" w:rsidP="007E4FF0">
            <w:r>
              <w:rPr>
                <w:noProof/>
              </w:rPr>
              <w:t>U03. Potrafi wykonywać projekty na wysokim poziomie funkcjonalnym i estetycznym z wykorzystaniem odpowiedniego oprogramowania.</w:t>
            </w:r>
          </w:p>
        </w:tc>
        <w:tc>
          <w:tcPr>
            <w:tcW w:w="1178" w:type="pct"/>
            <w:vAlign w:val="center"/>
          </w:tcPr>
          <w:p w14:paraId="44119E3D" w14:textId="77777777" w:rsidR="00210862" w:rsidRPr="000E57E1" w:rsidRDefault="00210862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</w:tbl>
    <w:p w14:paraId="0D302F0B" w14:textId="77777777" w:rsidR="00210862" w:rsidRDefault="0021086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10862" w:rsidRPr="000E57E1" w14:paraId="488C95D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C8973D1" w14:textId="77777777" w:rsidR="00210862" w:rsidRPr="000E57E1" w:rsidRDefault="00210862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02CE2F5" w14:textId="77777777" w:rsidR="00210862" w:rsidRPr="000E57E1" w:rsidRDefault="0021086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50B962A" w14:textId="77777777" w:rsidR="00210862" w:rsidRPr="000E57E1" w:rsidRDefault="00210862" w:rsidP="007E4FF0">
            <w:r w:rsidRPr="000E57E1">
              <w:t>Odniesienie do efektów kierunkowych</w:t>
            </w:r>
          </w:p>
        </w:tc>
      </w:tr>
      <w:tr w:rsidR="00210862" w:rsidRPr="000E57E1" w14:paraId="232F9CC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45CFEA5" w14:textId="77777777" w:rsidR="00210862" w:rsidRPr="000E57E1" w:rsidRDefault="00210862" w:rsidP="007E4FF0"/>
        </w:tc>
        <w:tc>
          <w:tcPr>
            <w:tcW w:w="2802" w:type="pct"/>
            <w:vAlign w:val="center"/>
          </w:tcPr>
          <w:p w14:paraId="0EA1D9DC" w14:textId="77777777" w:rsidR="00210862" w:rsidRPr="00914D57" w:rsidRDefault="00210862" w:rsidP="007E4FF0">
            <w:r>
              <w:rPr>
                <w:noProof/>
              </w:rPr>
              <w:t>K01.  Jest zdolny do efektywnego wykorzystywania wyobraźni, intuicji, twórczego i samodzielnego myślenia w realizacji celów zawodowych. Propaguje wiedzę, że technologia informacyjna służy społeczeństwu, a zadaniem architekta informacji jest zapewnienie uż</w:t>
            </w:r>
          </w:p>
        </w:tc>
        <w:tc>
          <w:tcPr>
            <w:tcW w:w="1178" w:type="pct"/>
            <w:vAlign w:val="center"/>
          </w:tcPr>
          <w:p w14:paraId="722F7F32" w14:textId="77777777" w:rsidR="00210862" w:rsidRPr="000E57E1" w:rsidRDefault="00210862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210862" w:rsidRPr="000E57E1" w14:paraId="212EED1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49F0CDB" w14:textId="77777777" w:rsidR="00210862" w:rsidRPr="000E57E1" w:rsidRDefault="00210862" w:rsidP="007E4FF0"/>
        </w:tc>
        <w:tc>
          <w:tcPr>
            <w:tcW w:w="2802" w:type="pct"/>
            <w:vAlign w:val="center"/>
          </w:tcPr>
          <w:p w14:paraId="14BD2A18" w14:textId="77777777" w:rsidR="00210862" w:rsidRPr="000E57E1" w:rsidRDefault="00210862" w:rsidP="007E4FF0">
            <w:r>
              <w:rPr>
                <w:noProof/>
              </w:rPr>
              <w:t>K02. Wykazuje otwartość wobec nowoczesnych technologii w udostępnianiu i upowszechnianiu informacji i wiedzy, myśli i działa w sposób przedsiębiorczy.</w:t>
            </w:r>
          </w:p>
        </w:tc>
        <w:tc>
          <w:tcPr>
            <w:tcW w:w="1178" w:type="pct"/>
            <w:vAlign w:val="center"/>
          </w:tcPr>
          <w:p w14:paraId="38048A00" w14:textId="77777777" w:rsidR="00210862" w:rsidRPr="000E57E1" w:rsidRDefault="00210862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210862" w:rsidRPr="000E57E1" w14:paraId="139DAE8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049F242" w14:textId="77777777" w:rsidR="00210862" w:rsidRPr="000E57E1" w:rsidRDefault="00210862" w:rsidP="007E4FF0"/>
        </w:tc>
        <w:tc>
          <w:tcPr>
            <w:tcW w:w="2802" w:type="pct"/>
            <w:vAlign w:val="center"/>
          </w:tcPr>
          <w:p w14:paraId="4FDF8739" w14:textId="77777777" w:rsidR="00210862" w:rsidRPr="000E57E1" w:rsidRDefault="00210862" w:rsidP="007E4FF0">
            <w:r>
              <w:rPr>
                <w:noProof/>
              </w:rPr>
              <w:t>K03. Potrafi adaptować się do nowych okoliczności oraz pracować w sposób innowacyjny i kreatywny. Ma świadomość znaczenia procesów projektowania architektury przestrzeni informacji i wizualizacji dla rozwoju komunikacji społecznej i mediów.</w:t>
            </w:r>
          </w:p>
        </w:tc>
        <w:tc>
          <w:tcPr>
            <w:tcW w:w="1178" w:type="pct"/>
            <w:vAlign w:val="center"/>
          </w:tcPr>
          <w:p w14:paraId="4D5366DB" w14:textId="77777777" w:rsidR="00210862" w:rsidRPr="000E57E1" w:rsidRDefault="00210862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233D827B" w14:textId="77777777" w:rsidR="00210862" w:rsidRDefault="00210862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210862" w:rsidRPr="00BE178A" w14:paraId="29F21D31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371D1" w14:textId="77777777" w:rsidR="00210862" w:rsidRPr="00BE178A" w:rsidRDefault="00210862" w:rsidP="007E4FF0">
            <w:pPr>
              <w:pStyle w:val="Zawartotabeli"/>
            </w:pPr>
            <w:r w:rsidRPr="00BE178A">
              <w:t>Organizacja</w:t>
            </w:r>
          </w:p>
        </w:tc>
      </w:tr>
      <w:tr w:rsidR="00210862" w:rsidRPr="00BE178A" w14:paraId="2735EAED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856B877" w14:textId="77777777" w:rsidR="00210862" w:rsidRPr="00BE178A" w:rsidRDefault="00210862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1EF9B00" w14:textId="77777777" w:rsidR="00210862" w:rsidRPr="00BE178A" w:rsidRDefault="00210862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01A2CD0" w14:textId="77777777" w:rsidR="00210862" w:rsidRPr="00BE178A" w:rsidRDefault="00210862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210862" w:rsidRPr="00BE178A" w14:paraId="6A6B8D6B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A8244E3" w14:textId="77777777" w:rsidR="00210862" w:rsidRPr="00BE178A" w:rsidRDefault="00210862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2999A8C" w14:textId="77777777" w:rsidR="00210862" w:rsidRPr="00BE178A" w:rsidRDefault="00210862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ABDC8" w14:textId="77777777" w:rsidR="00210862" w:rsidRPr="00BE178A" w:rsidRDefault="00210862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21DF8217" w14:textId="77777777" w:rsidR="00210862" w:rsidRPr="00BE178A" w:rsidRDefault="00210862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68E7D6E" w14:textId="77777777" w:rsidR="00210862" w:rsidRPr="00BE178A" w:rsidRDefault="00210862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36EACF7" w14:textId="77777777" w:rsidR="00210862" w:rsidRPr="00BE178A" w:rsidRDefault="00210862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7EE6EEC" w14:textId="77777777" w:rsidR="00210862" w:rsidRPr="00BE178A" w:rsidRDefault="00210862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12242DB" w14:textId="77777777" w:rsidR="00210862" w:rsidRPr="00BE178A" w:rsidRDefault="00210862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210862" w:rsidRPr="00BE178A" w14:paraId="23F236FF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B1D351D" w14:textId="77777777" w:rsidR="00210862" w:rsidRPr="00BE178A" w:rsidRDefault="00210862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6A8B5AF2" w14:textId="77777777" w:rsidR="00210862" w:rsidRPr="00BE178A" w:rsidRDefault="00210862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CE5B4" w14:textId="77777777" w:rsidR="00210862" w:rsidRPr="00BE178A" w:rsidRDefault="00210862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52AE4" w14:textId="77777777" w:rsidR="00210862" w:rsidRPr="00BE178A" w:rsidRDefault="0021086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1FB5A73" w14:textId="77777777" w:rsidR="00210862" w:rsidRPr="00BE178A" w:rsidRDefault="00210862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62C9BDB9" w14:textId="77777777" w:rsidR="00210862" w:rsidRPr="00BE178A" w:rsidRDefault="0021086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0805B23" w14:textId="77777777" w:rsidR="00210862" w:rsidRPr="00BE178A" w:rsidRDefault="00210862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735545D" w14:textId="77777777" w:rsidR="00210862" w:rsidRPr="00BE178A" w:rsidRDefault="00210862" w:rsidP="007E4FF0">
            <w:pPr>
              <w:pStyle w:val="Zawartotabeli"/>
              <w:jc w:val="center"/>
            </w:pPr>
          </w:p>
        </w:tc>
      </w:tr>
    </w:tbl>
    <w:p w14:paraId="1E34ABDB" w14:textId="77777777" w:rsidR="00210862" w:rsidRDefault="00210862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10862" w14:paraId="00BC534F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65B1B484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Metody prowadzenia zajęć w ramach kursu obejmują:</w:t>
            </w:r>
          </w:p>
          <w:p w14:paraId="6D67227D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Wykłady teoretyczne</w:t>
            </w:r>
          </w:p>
          <w:p w14:paraId="28A2FCE3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Prezentacje multimedialne</w:t>
            </w:r>
          </w:p>
          <w:p w14:paraId="0FCC6476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Analiza studium przypadku</w:t>
            </w:r>
          </w:p>
          <w:p w14:paraId="2F36CE19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Prezentacje gościnne specjalistów z branży</w:t>
            </w:r>
          </w:p>
          <w:p w14:paraId="648D56A4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Laboratorium graficzne</w:t>
            </w:r>
          </w:p>
          <w:p w14:paraId="1D41CF4F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Warsztaty kreatywne</w:t>
            </w:r>
          </w:p>
          <w:p w14:paraId="00BADB9A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Ćwiczenia praktyczne, w tym projekty zespołowe</w:t>
            </w:r>
          </w:p>
          <w:p w14:paraId="1B874484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Feedback i konsultacje</w:t>
            </w:r>
          </w:p>
          <w:p w14:paraId="2F5C3DD1" w14:textId="77777777" w:rsidR="00210862" w:rsidRDefault="00210862" w:rsidP="007E4FF0">
            <w:r>
              <w:rPr>
                <w:noProof/>
              </w:rPr>
              <w:t>Poprzez zastosowanie tych metod, kurs zapewnia kompleksowe podejście do nauczania projektowania grafiki do Internetu, łącząc teorię z praktyką i przygotowując studentów do samodzielnej pracy w tej dziedzinie.</w:t>
            </w:r>
          </w:p>
        </w:tc>
      </w:tr>
    </w:tbl>
    <w:p w14:paraId="53D4A765" w14:textId="77777777" w:rsidR="00210862" w:rsidRDefault="00210862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210862" w:rsidRPr="000E57E1" w14:paraId="5B29332A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026BDE6" w14:textId="77777777" w:rsidR="00210862" w:rsidRPr="000E57E1" w:rsidRDefault="00210862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94FF2FB" w14:textId="77777777" w:rsidR="00210862" w:rsidRPr="000E57E1" w:rsidRDefault="00210862" w:rsidP="007E4FF0">
            <w:r>
              <w:t>Formy sprawdzania</w:t>
            </w:r>
          </w:p>
        </w:tc>
      </w:tr>
      <w:tr w:rsidR="00210862" w:rsidRPr="000E57E1" w14:paraId="4F4B14A0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69CC3FF" w14:textId="77777777" w:rsidR="00210862" w:rsidRPr="00914D57" w:rsidRDefault="00210862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718037F" w14:textId="77777777" w:rsidR="00210862" w:rsidRPr="000E57E1" w:rsidRDefault="0021086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210862" w:rsidRPr="000E57E1" w14:paraId="2435034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E6310C6" w14:textId="77777777" w:rsidR="00210862" w:rsidRPr="000E57E1" w:rsidRDefault="00210862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9873CD2" w14:textId="77777777" w:rsidR="00210862" w:rsidRPr="000E57E1" w:rsidRDefault="0021086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210862" w:rsidRPr="000E57E1" w14:paraId="4F3B71A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0CC97F6" w14:textId="77777777" w:rsidR="00210862" w:rsidRPr="000E57E1" w:rsidRDefault="00210862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63EE7CED" w14:textId="77777777" w:rsidR="00210862" w:rsidRPr="000E57E1" w:rsidRDefault="0021086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210862" w:rsidRPr="000E57E1" w14:paraId="319E122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684008A" w14:textId="77777777" w:rsidR="00210862" w:rsidRPr="000E57E1" w:rsidRDefault="00210862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0115850E" w14:textId="77777777" w:rsidR="00210862" w:rsidRPr="000E57E1" w:rsidRDefault="0021086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210862" w:rsidRPr="000E57E1" w14:paraId="7F75ECB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82C02A5" w14:textId="77777777" w:rsidR="00210862" w:rsidRPr="000E57E1" w:rsidRDefault="00210862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6B6E3F0E" w14:textId="77777777" w:rsidR="00210862" w:rsidRPr="000E57E1" w:rsidRDefault="0021086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210862" w:rsidRPr="000E57E1" w14:paraId="345E0BC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A07FF6D" w14:textId="77777777" w:rsidR="00210862" w:rsidRPr="000E57E1" w:rsidRDefault="00210862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FDEE0AC" w14:textId="77777777" w:rsidR="00210862" w:rsidRPr="000E57E1" w:rsidRDefault="0021086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210862" w:rsidRPr="000E57E1" w14:paraId="6D49043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6F70E0A" w14:textId="77777777" w:rsidR="00210862" w:rsidRPr="000E57E1" w:rsidRDefault="00210862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EE25E51" w14:textId="77777777" w:rsidR="00210862" w:rsidRPr="000E57E1" w:rsidRDefault="0021086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210862" w:rsidRPr="000E57E1" w14:paraId="07CA57F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534AEEB" w14:textId="77777777" w:rsidR="00210862" w:rsidRPr="000E57E1" w:rsidRDefault="00210862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71273287" w14:textId="77777777" w:rsidR="00210862" w:rsidRPr="000E57E1" w:rsidRDefault="0021086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210862" w:rsidRPr="000E57E1" w14:paraId="17F0CDE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89E2A99" w14:textId="77777777" w:rsidR="00210862" w:rsidRPr="000E57E1" w:rsidRDefault="00210862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6D5176E" w14:textId="77777777" w:rsidR="00210862" w:rsidRPr="000E57E1" w:rsidRDefault="0021086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</w:tbl>
    <w:p w14:paraId="0C16C7F8" w14:textId="77777777" w:rsidR="00210862" w:rsidRDefault="0021086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10862" w14:paraId="46DD8C3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1023468" w14:textId="77777777" w:rsidR="00210862" w:rsidRDefault="00210862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CA16647" w14:textId="77777777" w:rsidR="00210862" w:rsidRDefault="00210862" w:rsidP="007E4FF0">
            <w:r>
              <w:rPr>
                <w:noProof/>
              </w:rPr>
              <w:t>Zaliczenie z oceną</w:t>
            </w:r>
          </w:p>
        </w:tc>
      </w:tr>
    </w:tbl>
    <w:p w14:paraId="3C59967D" w14:textId="77777777" w:rsidR="00210862" w:rsidRPr="002B5DE1" w:rsidRDefault="0021086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10862" w14:paraId="2C236E8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3EF1832" w14:textId="77777777" w:rsidR="00210862" w:rsidRDefault="00210862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6800764" w14:textId="77777777" w:rsidR="00210862" w:rsidRDefault="00210862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Kryteria oceny w ramach kursu obejmują kombinację różnych elementów, które mają na celu ocenę zarówno teoretycznej wiedzy, jak i praktycznych umiejętności studentów.</w:t>
            </w:r>
          </w:p>
          <w:p w14:paraId="48A836E8" w14:textId="77777777" w:rsidR="00210862" w:rsidRDefault="00210862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Oceniane będą takie elementy jak:</w:t>
            </w:r>
          </w:p>
          <w:p w14:paraId="784F493B" w14:textId="77777777" w:rsidR="00210862" w:rsidRDefault="00210862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Jakość i czytelność wizualizacji, poprawność merytoryczna, innowacyjność, zastosowanie odpowiednich narzędzi i technik, zgodność z wytycznymi projektu.</w:t>
            </w:r>
          </w:p>
          <w:p w14:paraId="14B94C4E" w14:textId="77777777" w:rsidR="00210862" w:rsidRDefault="00210862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Poprawność wykonania, terminowość, umiejętność zastosowania poznanych metod i narzędzi.</w:t>
            </w:r>
          </w:p>
          <w:p w14:paraId="23B10728" w14:textId="77777777" w:rsidR="00210862" w:rsidRDefault="00210862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Jasność przekazu, struktura prezentacji, umiejętność komunikacji, odpowiedzi </w:t>
            </w:r>
            <w:r>
              <w:rPr>
                <w:noProof/>
              </w:rPr>
              <w:lastRenderedPageBreak/>
              <w:t>na pytania, wykorzystanie wizualizacji w prezentacji.</w:t>
            </w:r>
          </w:p>
          <w:p w14:paraId="596C538F" w14:textId="77777777" w:rsidR="00210862" w:rsidRDefault="00210862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Aktywność, merytoryczny wkład w dyskusje, współpraca z innymi.</w:t>
            </w:r>
          </w:p>
          <w:p w14:paraId="2BCE8079" w14:textId="77777777" w:rsidR="00210862" w:rsidRDefault="00210862" w:rsidP="007E4FF0">
            <w:pPr>
              <w:pStyle w:val="Zawartotabeli"/>
            </w:pPr>
            <w:r>
              <w:rPr>
                <w:noProof/>
              </w:rPr>
              <w:t>Głębokość analizy, krytyczne myślenie, zdolność identyfikacji mocnych i słabych stron.</w:t>
            </w:r>
          </w:p>
        </w:tc>
      </w:tr>
    </w:tbl>
    <w:p w14:paraId="665449AB" w14:textId="77777777" w:rsidR="00210862" w:rsidRDefault="00210862" w:rsidP="007E4FF0"/>
    <w:p w14:paraId="4A9B2566" w14:textId="77777777" w:rsidR="00210862" w:rsidRDefault="00210862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10862" w14:paraId="78408D1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CF692B2" w14:textId="77777777" w:rsidR="00210862" w:rsidRPr="00647453" w:rsidRDefault="0021086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A668BEE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Zrozumienie zasad kompozycji, kolorystyki, typografii i estetyki w kontekście projektowania dla sieci. (1h)</w:t>
            </w:r>
          </w:p>
          <w:p w14:paraId="2B131E6D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Poznanie teorii percepcji wizualnej i jej wpływu na odbiór treści internetowych. (1h)</w:t>
            </w:r>
          </w:p>
          <w:p w14:paraId="178303D5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Omówienie różnic między grafiką dla druku a grafiką cyfrową. (1h)</w:t>
            </w:r>
          </w:p>
          <w:p w14:paraId="1836B9C1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Zrozumienie ograniczeń i możliwości technologicznych w internecie, takich jak rozdzielczość ekranów, responsywność czy optymalizacja pod kątem szybkości ładowania. (1h)</w:t>
            </w:r>
          </w:p>
          <w:p w14:paraId="0680DD82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Analiza współczesnych stylów i kierunków w designie internetowym. (1h)</w:t>
            </w:r>
          </w:p>
          <w:p w14:paraId="18BE8724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Przedstawienie najlepszych praktyk w zakresie UX/UI (User Experience/User Interface). (2h)</w:t>
            </w:r>
          </w:p>
          <w:p w14:paraId="60532B6B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Zrozumienie, jak projektować grafiki z myślą o osobach z różnymi niepełnosprawnościami. (1h)</w:t>
            </w:r>
          </w:p>
          <w:p w14:paraId="71B5A2AD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Omówienie wytycznych WCAG (Web Content Accessibility Guidelines) w kontekście grafiki. (1h)</w:t>
            </w:r>
          </w:p>
          <w:p w14:paraId="602EBBE2" w14:textId="77777777" w:rsidR="00210862" w:rsidRDefault="00210862" w:rsidP="00FB3D09">
            <w:pPr>
              <w:rPr>
                <w:noProof/>
              </w:rPr>
            </w:pPr>
            <w:r>
              <w:rPr>
                <w:noProof/>
              </w:rPr>
              <w:t>Omówienie kwestii praw autorskich, licencjonowania obrazów i odpowiedzialności prawnej projektanta. (1h)</w:t>
            </w:r>
          </w:p>
          <w:p w14:paraId="7BEAC2D0" w14:textId="77777777" w:rsidR="00210862" w:rsidRPr="00A96FC4" w:rsidRDefault="00210862" w:rsidP="007E4FF0">
            <w:r>
              <w:rPr>
                <w:noProof/>
              </w:rPr>
              <w:t>Dyskusja na temat etyki w projektowaniu, w tym wpływu grafiki na zachowania użytkowników (np. dark patterns). (5h)</w:t>
            </w:r>
          </w:p>
        </w:tc>
      </w:tr>
    </w:tbl>
    <w:p w14:paraId="5F726C92" w14:textId="77777777" w:rsidR="00210862" w:rsidRDefault="00210862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10862" w:rsidRPr="00C079F8" w14:paraId="3A77C19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3BC118D" w14:textId="77777777" w:rsidR="00210862" w:rsidRPr="007A15D0" w:rsidRDefault="00210862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2A1D374C" w14:textId="77777777" w:rsidR="00BD5C30" w:rsidRDefault="00BD5C30" w:rsidP="00874CD0">
            <w:pPr>
              <w:rPr>
                <w:noProof/>
              </w:rPr>
            </w:pPr>
          </w:p>
          <w:p w14:paraId="1BA7A75E" w14:textId="1C3F8209" w:rsidR="00BD5C30" w:rsidRPr="00E33DAC" w:rsidRDefault="00E33DAC" w:rsidP="00874CD0">
            <w:pPr>
              <w:rPr>
                <w:b/>
                <w:bCs/>
                <w:noProof/>
              </w:rPr>
            </w:pPr>
            <w:r w:rsidRPr="00E33DAC">
              <w:rPr>
                <w:b/>
                <w:bCs/>
                <w:noProof/>
              </w:rPr>
              <w:t>Skala</w:t>
            </w:r>
          </w:p>
          <w:p w14:paraId="0E479A9D" w14:textId="007AD312" w:rsidR="00BD5C30" w:rsidRDefault="00BD5C30" w:rsidP="00874CD0">
            <w:pPr>
              <w:rPr>
                <w:noProof/>
              </w:rPr>
            </w:pPr>
            <w:r>
              <w:rPr>
                <w:noProof/>
              </w:rPr>
              <w:t>Wykonanie ćwiczenia</w:t>
            </w:r>
            <w:r w:rsidR="00E33DAC">
              <w:rPr>
                <w:noProof/>
              </w:rPr>
              <w:t xml:space="preserve"> odnoszącego się do ideii balansowania tematycznego oraz wizualnego w relacji do skali, wartości geometrycznych i jakościowych  (15 h)</w:t>
            </w:r>
          </w:p>
          <w:p w14:paraId="78805079" w14:textId="77777777" w:rsidR="00BD5C30" w:rsidRDefault="00BD5C30" w:rsidP="00874CD0">
            <w:pPr>
              <w:rPr>
                <w:noProof/>
              </w:rPr>
            </w:pPr>
          </w:p>
          <w:p w14:paraId="32A8BD73" w14:textId="06CFC8E7" w:rsidR="00BD5C30" w:rsidRPr="00BD5C30" w:rsidRDefault="00BD5C30" w:rsidP="00874CD0">
            <w:pPr>
              <w:rPr>
                <w:b/>
                <w:bCs/>
                <w:noProof/>
              </w:rPr>
            </w:pPr>
            <w:r w:rsidRPr="00BD5C30">
              <w:rPr>
                <w:b/>
                <w:bCs/>
                <w:noProof/>
              </w:rPr>
              <w:t>Odpowiedzialni</w:t>
            </w:r>
          </w:p>
          <w:p w14:paraId="20FA395F" w14:textId="53A2E465" w:rsidR="00210862" w:rsidRPr="00C079F8" w:rsidRDefault="00210862" w:rsidP="00874CD0">
            <w:r>
              <w:rPr>
                <w:noProof/>
              </w:rPr>
              <w:t xml:space="preserve">Opracowanie kampanii </w:t>
            </w:r>
            <w:r w:rsidR="00874CD0">
              <w:rPr>
                <w:noProof/>
              </w:rPr>
              <w:t>społecznej</w:t>
            </w:r>
            <w:r>
              <w:rPr>
                <w:noProof/>
              </w:rPr>
              <w:t xml:space="preserve"> </w:t>
            </w:r>
            <w:r w:rsidR="00874CD0">
              <w:rPr>
                <w:noProof/>
              </w:rPr>
              <w:t xml:space="preserve">udostępnianej </w:t>
            </w:r>
            <w:r>
              <w:rPr>
                <w:noProof/>
              </w:rPr>
              <w:t>w obszarze Internetu</w:t>
            </w:r>
            <w:r w:rsidR="00874CD0">
              <w:rPr>
                <w:noProof/>
              </w:rPr>
              <w:t>. Student ma wziąć pod uwagę</w:t>
            </w:r>
            <w:r>
              <w:rPr>
                <w:noProof/>
              </w:rPr>
              <w:t xml:space="preserve"> różnice między odbiorcami</w:t>
            </w:r>
            <w:r w:rsidR="00874CD0">
              <w:rPr>
                <w:noProof/>
              </w:rPr>
              <w:t xml:space="preserve"> konkretnych tematów</w:t>
            </w:r>
            <w:r>
              <w:rPr>
                <w:noProof/>
              </w:rPr>
              <w:t xml:space="preserve">, rodzaje </w:t>
            </w:r>
            <w:r w:rsidR="00874CD0">
              <w:rPr>
                <w:noProof/>
              </w:rPr>
              <w:t xml:space="preserve">i wymagania </w:t>
            </w:r>
            <w:r>
              <w:rPr>
                <w:noProof/>
              </w:rPr>
              <w:t>serwisów wykorzystywanych do promocji oraz świadomość celów zleceniodawcy.</w:t>
            </w:r>
            <w:r w:rsidR="00874CD0">
              <w:rPr>
                <w:noProof/>
              </w:rPr>
              <w:t xml:space="preserve"> Ćwiczenie będzie polegało na zastosowaniu  </w:t>
            </w:r>
            <w:r w:rsidR="00BD5C30">
              <w:rPr>
                <w:noProof/>
              </w:rPr>
              <w:t>alternatywnych środków w zależności od medium oraz wagi przekazu</w:t>
            </w:r>
            <w:r w:rsidR="00E33DAC">
              <w:rPr>
                <w:noProof/>
              </w:rPr>
              <w:t xml:space="preserve"> (15 h)</w:t>
            </w:r>
          </w:p>
        </w:tc>
      </w:tr>
    </w:tbl>
    <w:p w14:paraId="1F4B5E2F" w14:textId="77777777" w:rsidR="00210862" w:rsidRDefault="00210862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10862" w:rsidRPr="00922485" w14:paraId="723D87D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1517184" w14:textId="77777777" w:rsidR="00874CD0" w:rsidRDefault="00874CD0" w:rsidP="00874CD0">
            <w:pPr>
              <w:rPr>
                <w:noProof/>
                <w:lang w:val="en-US"/>
              </w:rPr>
            </w:pPr>
            <w:r w:rsidRPr="00DA16E6">
              <w:rPr>
                <w:noProof/>
                <w:lang w:val="en-US"/>
              </w:rPr>
              <w:t>Bentkowska-Kafel A., Cashen T., Digital Visual Culture Theory and Practice, 2009</w:t>
            </w:r>
          </w:p>
          <w:p w14:paraId="6C7C9DDB" w14:textId="77777777" w:rsidR="00874CD0" w:rsidRPr="00071A31" w:rsidRDefault="00874CD0" w:rsidP="00874CD0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Bucher</w:t>
            </w:r>
            <w:r>
              <w:rPr>
                <w:noProof/>
                <w:lang w:val="en-US"/>
              </w:rPr>
              <w:t xml:space="preserve"> S.</w:t>
            </w:r>
            <w:r w:rsidRPr="00071A31">
              <w:rPr>
                <w:noProof/>
                <w:lang w:val="en-US"/>
              </w:rPr>
              <w:t>, Graphic Design Rules, 365 Essential Design Dos&amp;Don’ts, 2012</w:t>
            </w:r>
          </w:p>
          <w:p w14:paraId="03C0D0A6" w14:textId="77777777" w:rsidR="00874CD0" w:rsidRDefault="00874CD0" w:rsidP="00874CD0">
            <w:pPr>
              <w:rPr>
                <w:noProof/>
                <w:lang w:val="en-US"/>
              </w:rPr>
            </w:pPr>
            <w:r w:rsidRPr="00DA16E6">
              <w:rPr>
                <w:noProof/>
                <w:lang w:val="en-US"/>
              </w:rPr>
              <w:t>Eskilson s., Digital Design: A History, 2023</w:t>
            </w:r>
          </w:p>
          <w:p w14:paraId="5E05E487" w14:textId="710BC88D" w:rsidR="00874CD0" w:rsidRPr="00922485" w:rsidRDefault="00874CD0" w:rsidP="00874CD0">
            <w:pPr>
              <w:rPr>
                <w:noProof/>
              </w:rPr>
            </w:pPr>
            <w:r w:rsidRPr="00922485">
              <w:rPr>
                <w:noProof/>
              </w:rPr>
              <w:t>Eyal N., Skuszeni. Jak tworzyć produkty kształtujące nawyki konsumenckie, 2014</w:t>
            </w:r>
          </w:p>
          <w:p w14:paraId="17112DF9" w14:textId="392BBD31" w:rsidR="00874CD0" w:rsidRPr="00071A31" w:rsidRDefault="00874CD0" w:rsidP="00874CD0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 xml:space="preserve">Heller </w:t>
            </w:r>
            <w:r>
              <w:rPr>
                <w:noProof/>
                <w:lang w:val="en-US"/>
              </w:rPr>
              <w:t xml:space="preserve">S. </w:t>
            </w:r>
            <w:r w:rsidRPr="00071A31">
              <w:rPr>
                <w:noProof/>
                <w:lang w:val="en-US"/>
              </w:rPr>
              <w:t>and Anderson</w:t>
            </w:r>
            <w:r>
              <w:rPr>
                <w:noProof/>
                <w:lang w:val="en-US"/>
              </w:rPr>
              <w:t xml:space="preserve"> G.</w:t>
            </w:r>
            <w:r w:rsidRPr="00071A31">
              <w:rPr>
                <w:noProof/>
                <w:lang w:val="en-US"/>
              </w:rPr>
              <w:t>, The graphic design idea book. Inspiration from 50 masters, 2016</w:t>
            </w:r>
          </w:p>
          <w:p w14:paraId="091D6FBE" w14:textId="77777777" w:rsidR="00874CD0" w:rsidRPr="00071A31" w:rsidRDefault="00874CD0" w:rsidP="00874CD0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Heller</w:t>
            </w:r>
            <w:r>
              <w:rPr>
                <w:noProof/>
                <w:lang w:val="en-US"/>
              </w:rPr>
              <w:t xml:space="preserve"> S.</w:t>
            </w:r>
            <w:r w:rsidRPr="00071A31">
              <w:rPr>
                <w:noProof/>
                <w:lang w:val="en-US"/>
              </w:rPr>
              <w:t>, Design Literacy: Understanding Graphic Design, 2014</w:t>
            </w:r>
          </w:p>
          <w:p w14:paraId="49548E09" w14:textId="77777777" w:rsidR="00874CD0" w:rsidRDefault="00874CD0" w:rsidP="00874CD0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Klanten</w:t>
            </w:r>
            <w:r>
              <w:rPr>
                <w:noProof/>
                <w:lang w:val="en-US"/>
              </w:rPr>
              <w:t xml:space="preserve"> R.</w:t>
            </w:r>
            <w:r w:rsidRPr="00071A31">
              <w:rPr>
                <w:noProof/>
                <w:lang w:val="en-US"/>
              </w:rPr>
              <w:t>, Regular Graphic Design Today, 2009</w:t>
            </w:r>
          </w:p>
          <w:p w14:paraId="4BD9CA15" w14:textId="77777777" w:rsidR="00874CD0" w:rsidRDefault="00874CD0" w:rsidP="00874CD0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Lupton</w:t>
            </w:r>
            <w:r>
              <w:rPr>
                <w:noProof/>
                <w:lang w:val="en-US"/>
              </w:rPr>
              <w:t xml:space="preserve"> E.</w:t>
            </w:r>
            <w:r w:rsidRPr="00071A31">
              <w:rPr>
                <w:noProof/>
                <w:lang w:val="en-US"/>
              </w:rPr>
              <w:t>, Philips</w:t>
            </w:r>
            <w:r>
              <w:rPr>
                <w:noProof/>
                <w:lang w:val="en-US"/>
              </w:rPr>
              <w:t xml:space="preserve"> J.C.</w:t>
            </w:r>
            <w:r w:rsidRPr="00071A31">
              <w:rPr>
                <w:noProof/>
                <w:lang w:val="en-US"/>
              </w:rPr>
              <w:t>, Graphic Design. The New Basics, 2015</w:t>
            </w:r>
          </w:p>
          <w:p w14:paraId="7D2A6729" w14:textId="77777777" w:rsidR="00874CD0" w:rsidRPr="00071A31" w:rsidRDefault="00874CD0" w:rsidP="00874CD0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Müller</w:t>
            </w:r>
            <w:r>
              <w:rPr>
                <w:noProof/>
                <w:lang w:val="en-US"/>
              </w:rPr>
              <w:t xml:space="preserve"> J.</w:t>
            </w:r>
            <w:r w:rsidRPr="00071A31">
              <w:rPr>
                <w:noProof/>
                <w:lang w:val="en-US"/>
              </w:rPr>
              <w:t>, The History of Graphic Design. Vol. 2, 1960-Today, 2021</w:t>
            </w:r>
          </w:p>
          <w:p w14:paraId="3928EDF4" w14:textId="2864B22D" w:rsidR="00210862" w:rsidRPr="00D83945" w:rsidRDefault="00874CD0" w:rsidP="007E4FF0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Sherin</w:t>
            </w:r>
            <w:r>
              <w:rPr>
                <w:noProof/>
                <w:lang w:val="en-US"/>
              </w:rPr>
              <w:t xml:space="preserve"> A.</w:t>
            </w:r>
            <w:r w:rsidRPr="00071A31">
              <w:rPr>
                <w:noProof/>
                <w:lang w:val="en-US"/>
              </w:rPr>
              <w:t>, Introduction to Graphic Desing. A Guide to Thinking, Process and Style, 2018</w:t>
            </w:r>
          </w:p>
        </w:tc>
      </w:tr>
    </w:tbl>
    <w:p w14:paraId="3D908FDB" w14:textId="77777777" w:rsidR="00210862" w:rsidRDefault="00210862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10862" w:rsidRPr="00922485" w14:paraId="4CA7EA3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D49B8DF" w14:textId="77777777" w:rsidR="00874CD0" w:rsidRPr="00922485" w:rsidRDefault="00874CD0" w:rsidP="00874CD0">
            <w:pPr>
              <w:rPr>
                <w:noProof/>
                <w:lang w:val="en-US"/>
              </w:rPr>
            </w:pPr>
            <w:r w:rsidRPr="00922485">
              <w:rPr>
                <w:noProof/>
                <w:lang w:val="en-US"/>
              </w:rPr>
              <w:t>Arreola P., Digital Art: 1960s to Now, 2024</w:t>
            </w:r>
          </w:p>
          <w:p w14:paraId="4046367A" w14:textId="77777777" w:rsidR="00874CD0" w:rsidRPr="00AF5A41" w:rsidRDefault="00874CD0" w:rsidP="00874CD0">
            <w:pPr>
              <w:rPr>
                <w:noProof/>
                <w:lang w:val="en-US"/>
              </w:rPr>
            </w:pPr>
            <w:r w:rsidRPr="00AF5A41">
              <w:rPr>
                <w:noProof/>
                <w:lang w:val="en-US"/>
              </w:rPr>
              <w:t>Hollis</w:t>
            </w:r>
            <w:r>
              <w:rPr>
                <w:noProof/>
                <w:lang w:val="en-US"/>
              </w:rPr>
              <w:t xml:space="preserve"> R.</w:t>
            </w:r>
            <w:r w:rsidRPr="00AF5A41">
              <w:rPr>
                <w:noProof/>
                <w:lang w:val="en-US"/>
              </w:rPr>
              <w:t>, Graphic Design. A Concise History, 1994</w:t>
            </w:r>
          </w:p>
          <w:p w14:paraId="60A4BCB6" w14:textId="77777777" w:rsidR="00874CD0" w:rsidRPr="00AF5A41" w:rsidRDefault="00874CD0" w:rsidP="00874CD0">
            <w:pPr>
              <w:rPr>
                <w:noProof/>
                <w:lang w:val="en-US"/>
              </w:rPr>
            </w:pPr>
            <w:r w:rsidRPr="00AF5A41">
              <w:rPr>
                <w:noProof/>
                <w:lang w:val="en-US"/>
              </w:rPr>
              <w:t>Molnar</w:t>
            </w:r>
            <w:r>
              <w:rPr>
                <w:noProof/>
                <w:lang w:val="en-US"/>
              </w:rPr>
              <w:t xml:space="preserve"> D.</w:t>
            </w:r>
            <w:r w:rsidRPr="00AF5A41">
              <w:rPr>
                <w:noProof/>
                <w:lang w:val="en-US"/>
              </w:rPr>
              <w:t>, Learning to See, 2022</w:t>
            </w:r>
          </w:p>
          <w:p w14:paraId="2AE87C84" w14:textId="77777777" w:rsidR="00874CD0" w:rsidRDefault="00874CD0" w:rsidP="00874CD0">
            <w:pPr>
              <w:rPr>
                <w:noProof/>
              </w:rPr>
            </w:pPr>
            <w:r>
              <w:rPr>
                <w:noProof/>
              </w:rPr>
              <w:t>Newark Q., Design i grafika dzisiaj. Podręcznik grafiki użytkowej, 2006</w:t>
            </w:r>
          </w:p>
          <w:p w14:paraId="33FDAB19" w14:textId="77777777" w:rsidR="00874CD0" w:rsidRDefault="00874CD0" w:rsidP="00874CD0">
            <w:pPr>
              <w:rPr>
                <w:noProof/>
              </w:rPr>
            </w:pPr>
            <w:r w:rsidRPr="00DA16E6">
              <w:rPr>
                <w:noProof/>
              </w:rPr>
              <w:t>Paul</w:t>
            </w:r>
            <w:r>
              <w:rPr>
                <w:noProof/>
              </w:rPr>
              <w:t xml:space="preserve"> C.</w:t>
            </w:r>
            <w:r w:rsidRPr="00DA16E6">
              <w:rPr>
                <w:noProof/>
              </w:rPr>
              <w:t>, Digital Art 4rd ed (World of Art), 2023</w:t>
            </w:r>
          </w:p>
          <w:p w14:paraId="59C3EEAB" w14:textId="25999B13" w:rsidR="00210862" w:rsidRPr="00D83945" w:rsidRDefault="00874CD0" w:rsidP="00874CD0">
            <w:pPr>
              <w:rPr>
                <w:lang w:val="en-US"/>
              </w:rPr>
            </w:pPr>
            <w:r w:rsidRPr="00AF5A41">
              <w:rPr>
                <w:noProof/>
                <w:lang w:val="en-US"/>
              </w:rPr>
              <w:t>The Smashing Book, edycja polska, 2013</w:t>
            </w:r>
          </w:p>
        </w:tc>
      </w:tr>
    </w:tbl>
    <w:p w14:paraId="60D04300" w14:textId="77777777" w:rsidR="00210862" w:rsidRDefault="00210862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10862" w:rsidRPr="00BE178A" w14:paraId="6461EA3B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0A731BD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92BF83A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6DE975F" w14:textId="77777777" w:rsidR="00210862" w:rsidRPr="00BE178A" w:rsidRDefault="00210862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210862" w:rsidRPr="00BE178A" w14:paraId="4EF5A31F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B63C7A8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DEF32EC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C817F18" w14:textId="77777777" w:rsidR="00210862" w:rsidRPr="00BE178A" w:rsidRDefault="00210862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210862" w:rsidRPr="00BE178A" w14:paraId="7718374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07FA937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C8B6B5C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BA29419" w14:textId="77777777" w:rsidR="00210862" w:rsidRPr="00BE178A" w:rsidRDefault="00210862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210862" w:rsidRPr="00BE178A" w14:paraId="5CB7AC01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70E9C53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06901910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11E267E" w14:textId="77777777" w:rsidR="00210862" w:rsidRPr="00BE178A" w:rsidRDefault="00210862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210862" w:rsidRPr="00BE178A" w14:paraId="470BF93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D4E825A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7EB5DF6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B8060BD" w14:textId="77777777" w:rsidR="00210862" w:rsidRPr="00BE178A" w:rsidRDefault="00210862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210862" w:rsidRPr="00BE178A" w14:paraId="22B9CD5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1659D69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2548F7A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110F5FE" w14:textId="77777777" w:rsidR="00210862" w:rsidRPr="00BE178A" w:rsidRDefault="00210862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210862" w:rsidRPr="00BE178A" w14:paraId="2A67EEE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D085C8D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4D3590D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B0C1AAB" w14:textId="77777777" w:rsidR="00210862" w:rsidRPr="00BE178A" w:rsidRDefault="00210862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210862" w:rsidRPr="00BE178A" w14:paraId="5EEF3F5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04428FE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1E590C3" w14:textId="77777777" w:rsidR="00210862" w:rsidRPr="00BE178A" w:rsidRDefault="00210862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74</w:t>
            </w:r>
          </w:p>
        </w:tc>
      </w:tr>
      <w:tr w:rsidR="00210862" w:rsidRPr="00BE178A" w14:paraId="221AB19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B5CBBEE" w14:textId="77777777" w:rsidR="00210862" w:rsidRPr="00BE178A" w:rsidRDefault="0021086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FA2581A" w14:textId="77777777" w:rsidR="00210862" w:rsidRPr="00BE178A" w:rsidRDefault="00210862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751BC704" w14:textId="77777777" w:rsidR="00210862" w:rsidRDefault="00210862" w:rsidP="007E4FF0">
      <w:pPr>
        <w:pStyle w:val="Tekstdymka1"/>
        <w:rPr>
          <w:rFonts w:ascii="Aptos" w:hAnsi="Aptos"/>
        </w:rPr>
        <w:sectPr w:rsidR="00210862" w:rsidSect="00210862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5AEEA80" w14:textId="77777777" w:rsidR="00210862" w:rsidRPr="007E4FF0" w:rsidRDefault="00210862" w:rsidP="007E4FF0">
      <w:pPr>
        <w:pStyle w:val="Tekstdymka1"/>
        <w:rPr>
          <w:rFonts w:ascii="Aptos" w:hAnsi="Aptos"/>
        </w:rPr>
      </w:pPr>
    </w:p>
    <w:sectPr w:rsidR="00210862" w:rsidRPr="007E4FF0" w:rsidSect="00210862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725CE" w14:textId="77777777" w:rsidR="00310B60" w:rsidRDefault="00310B60" w:rsidP="007E4FF0">
      <w:r>
        <w:separator/>
      </w:r>
    </w:p>
  </w:endnote>
  <w:endnote w:type="continuationSeparator" w:id="0">
    <w:p w14:paraId="24D6BD63" w14:textId="77777777" w:rsidR="00310B60" w:rsidRDefault="00310B60" w:rsidP="007E4FF0">
      <w:r>
        <w:continuationSeparator/>
      </w:r>
    </w:p>
  </w:endnote>
  <w:endnote w:type="continuationNotice" w:id="1">
    <w:p w14:paraId="06554B2C" w14:textId="77777777" w:rsidR="00310B60" w:rsidRDefault="00310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526F" w14:textId="77777777" w:rsidR="00210862" w:rsidRPr="00F10EEB" w:rsidRDefault="00210862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Projektowanie grafiki dla Internetu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01F7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83945">
      <w:rPr>
        <w:noProof/>
      </w:rPr>
      <w:t>Projektowanie grafiki dla Internetu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1A97" w14:textId="77777777" w:rsidR="00310B60" w:rsidRDefault="00310B60" w:rsidP="007E4FF0">
      <w:r>
        <w:separator/>
      </w:r>
    </w:p>
  </w:footnote>
  <w:footnote w:type="continuationSeparator" w:id="0">
    <w:p w14:paraId="15641E4B" w14:textId="77777777" w:rsidR="00310B60" w:rsidRDefault="00310B60" w:rsidP="007E4FF0">
      <w:r>
        <w:continuationSeparator/>
      </w:r>
    </w:p>
  </w:footnote>
  <w:footnote w:type="continuationNotice" w:id="1">
    <w:p w14:paraId="1761D2B6" w14:textId="77777777" w:rsidR="00310B60" w:rsidRDefault="00310B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ACF6" w14:textId="77777777" w:rsidR="00210862" w:rsidRPr="006B529F" w:rsidRDefault="00210862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7C9C17EE" w14:textId="77777777" w:rsidR="00210862" w:rsidRDefault="00210862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0996" w14:textId="77777777" w:rsidR="00606DE1" w:rsidRPr="006B529F" w:rsidRDefault="00606DE1" w:rsidP="00123A22">
    <w:pPr>
      <w:jc w:val="center"/>
    </w:pPr>
    <w:r w:rsidRPr="006B529F">
      <w:t xml:space="preserve">Kierunek: </w:t>
    </w:r>
    <w:r w:rsidR="00D83945">
      <w:rPr>
        <w:noProof/>
      </w:rPr>
      <w:t>Architektura informacji</w:t>
    </w:r>
  </w:p>
  <w:p w14:paraId="47CF8746" w14:textId="77777777" w:rsidR="00606DE1" w:rsidRDefault="00606DE1" w:rsidP="00123A22">
    <w:pPr>
      <w:jc w:val="center"/>
    </w:pPr>
    <w:r w:rsidRPr="006B529F">
      <w:t xml:space="preserve">Studia </w:t>
    </w:r>
    <w:r w:rsidR="00D83945">
      <w:rPr>
        <w:noProof/>
      </w:rPr>
      <w:t>stacjonarne</w:t>
    </w:r>
    <w:r w:rsidR="001C3176">
      <w:t xml:space="preserve"> </w:t>
    </w:r>
    <w:r w:rsidR="00D83945">
      <w:rPr>
        <w:noProof/>
      </w:rPr>
      <w:t>I stopnia</w:t>
    </w:r>
    <w:r w:rsidRPr="006B529F">
      <w:t>,</w:t>
    </w:r>
    <w:r w:rsidR="00F47A88">
      <w:t xml:space="preserve"> </w:t>
    </w:r>
    <w:r w:rsidR="00D83945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D83945">
      <w:rPr>
        <w:noProof/>
      </w:rPr>
      <w:t>zimowy</w:t>
    </w:r>
    <w:r w:rsidRPr="006B529F">
      <w:t xml:space="preserve"> (kurs</w:t>
    </w:r>
    <w:r w:rsidR="001C3176">
      <w:t xml:space="preserve"> </w:t>
    </w:r>
    <w:r w:rsidR="00D83945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83945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10BC"/>
    <w:rsid w:val="001C3176"/>
    <w:rsid w:val="001C500B"/>
    <w:rsid w:val="001D30C5"/>
    <w:rsid w:val="001E4419"/>
    <w:rsid w:val="001F0CA1"/>
    <w:rsid w:val="002100EE"/>
    <w:rsid w:val="00210862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0B6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244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4CD0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22485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B7606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B3D71"/>
    <w:rsid w:val="00BC5BE8"/>
    <w:rsid w:val="00BC6FA9"/>
    <w:rsid w:val="00BD5C30"/>
    <w:rsid w:val="00BE58CF"/>
    <w:rsid w:val="00BF2481"/>
    <w:rsid w:val="00C00BB6"/>
    <w:rsid w:val="00C079F8"/>
    <w:rsid w:val="00C101CB"/>
    <w:rsid w:val="00C17464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33DAC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36185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E2C52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5D17E78E-A3F9-4387-ADED-0A8D96A2A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E70A40-D37C-4C0F-8190-F220F1466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BDB92-9DB4-4132-83BA-D9B74C5D9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2024-11-25T14:02:00Z</dcterms:created>
  <dcterms:modified xsi:type="dcterms:W3CDTF">2024-11-25T14:02:00Z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