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86D6" w14:textId="77777777" w:rsidR="007652D1" w:rsidRDefault="007652D1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E427B03" w14:textId="77777777" w:rsidR="007652D1" w:rsidRDefault="007652D1" w:rsidP="007E4FF0">
      <w:pPr>
        <w:pStyle w:val="Nagwek1"/>
      </w:pPr>
      <w:r>
        <w:t>KARTA KURSU</w:t>
      </w:r>
    </w:p>
    <w:p w14:paraId="7775EF90" w14:textId="77777777" w:rsidR="007652D1" w:rsidRDefault="007652D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652D1" w14:paraId="054A45AB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274607A" w14:textId="77777777" w:rsidR="007652D1" w:rsidRDefault="007652D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5A5D0DB" w14:textId="77777777" w:rsidR="007652D1" w:rsidRDefault="007652D1" w:rsidP="007E4FF0">
            <w:pPr>
              <w:pStyle w:val="Zawartotabeli"/>
            </w:pPr>
            <w:r>
              <w:rPr>
                <w:noProof/>
              </w:rPr>
              <w:t>Książka – design, produkcja, rynek</w:t>
            </w:r>
          </w:p>
        </w:tc>
      </w:tr>
      <w:tr w:rsidR="007652D1" w:rsidRPr="00C00BB6" w14:paraId="2E61FCCE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D5F6F04" w14:textId="77777777" w:rsidR="007652D1" w:rsidRDefault="007652D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132A148" w14:textId="77777777" w:rsidR="007652D1" w:rsidRPr="004F764F" w:rsidRDefault="007652D1" w:rsidP="007E4FF0">
            <w:pPr>
              <w:pStyle w:val="Zawartotabeli"/>
            </w:pPr>
            <w:r>
              <w:rPr>
                <w:noProof/>
              </w:rPr>
              <w:t>Book – design, publishing, market</w:t>
            </w:r>
          </w:p>
        </w:tc>
      </w:tr>
    </w:tbl>
    <w:p w14:paraId="002C46C7" w14:textId="77777777" w:rsidR="007652D1" w:rsidRPr="004F764F" w:rsidRDefault="007652D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652D1" w14:paraId="73F9706F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DA3EEE6" w14:textId="77777777" w:rsidR="007652D1" w:rsidRDefault="007652D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510C6A5" w14:textId="77777777" w:rsidR="007652D1" w:rsidRDefault="007652D1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FA18F0A" w14:textId="77777777" w:rsidR="007652D1" w:rsidRDefault="007652D1" w:rsidP="007E4FF0">
            <w:pPr>
              <w:pStyle w:val="Zawartotabeli"/>
            </w:pPr>
            <w:r>
              <w:t>Zespół dydaktyczny</w:t>
            </w:r>
          </w:p>
        </w:tc>
      </w:tr>
      <w:tr w:rsidR="007652D1" w14:paraId="4C3937B0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35B51A1" w14:textId="77777777" w:rsidR="007652D1" w:rsidRDefault="007652D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1575858" w14:textId="77777777" w:rsidR="007652D1" w:rsidRDefault="007652D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EE4ED0E" w14:textId="77777777" w:rsidR="007652D1" w:rsidRDefault="007652D1" w:rsidP="0032633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Iwona Pietrzkiewicz, prof. UKEN</w:t>
            </w:r>
          </w:p>
          <w:p w14:paraId="1F66F7B2" w14:textId="77777777" w:rsidR="007652D1" w:rsidRDefault="007652D1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7652D1" w14:paraId="08BF7AAE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A1A347A" w14:textId="77777777" w:rsidR="007652D1" w:rsidRDefault="007652D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A5C087B" w14:textId="77777777" w:rsidR="007652D1" w:rsidRDefault="007652D1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7BE408E" w14:textId="77777777" w:rsidR="007652D1" w:rsidRDefault="007652D1" w:rsidP="007E4FF0">
            <w:pPr>
              <w:pStyle w:val="Zawartotabeli"/>
            </w:pPr>
          </w:p>
        </w:tc>
      </w:tr>
    </w:tbl>
    <w:p w14:paraId="34D218B0" w14:textId="77777777" w:rsidR="007652D1" w:rsidRPr="002157B5" w:rsidRDefault="007652D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2D1" w:rsidRPr="00BA2F36" w14:paraId="35CC264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B09E99B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Poznanie zagadnień dotyczących współczesnego rynku książki i innych mediów, ich produkcji i dystrybucji, z uwzględnieniem wiedzy o własności intelektualnej, architekturze i designie w tym zakresie oraz niezbędnej terminologii branżowej.</w:t>
            </w:r>
          </w:p>
          <w:p w14:paraId="4653DF10" w14:textId="77777777" w:rsidR="007652D1" w:rsidRDefault="007652D1" w:rsidP="00E1786B">
            <w:pPr>
              <w:rPr>
                <w:noProof/>
              </w:rPr>
            </w:pPr>
          </w:p>
          <w:p w14:paraId="1AA1371D" w14:textId="77777777" w:rsidR="007652D1" w:rsidRPr="00BA2F36" w:rsidRDefault="007652D1" w:rsidP="007E4FF0">
            <w:r>
              <w:rPr>
                <w:noProof/>
              </w:rPr>
              <w:t>Kurs prowadzony jest w języku polskim.</w:t>
            </w:r>
          </w:p>
        </w:tc>
      </w:tr>
    </w:tbl>
    <w:p w14:paraId="73E479D4" w14:textId="77777777" w:rsidR="007652D1" w:rsidRDefault="007652D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652D1" w14:paraId="189CCDC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F22C1A3" w14:textId="77777777" w:rsidR="007652D1" w:rsidRDefault="007652D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36B5B5D" w14:textId="77777777" w:rsidR="007652D1" w:rsidRDefault="007652D1" w:rsidP="007E4FF0"/>
        </w:tc>
      </w:tr>
      <w:tr w:rsidR="007652D1" w14:paraId="0821095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8E768C" w14:textId="77777777" w:rsidR="007652D1" w:rsidRDefault="007652D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E66C85A" w14:textId="77777777" w:rsidR="007652D1" w:rsidRDefault="007652D1" w:rsidP="007E4FF0">
            <w:r>
              <w:rPr>
                <w:noProof/>
              </w:rPr>
              <w:t>Samodzielne poszukiwanie literatury naukowej</w:t>
            </w:r>
          </w:p>
        </w:tc>
      </w:tr>
      <w:tr w:rsidR="007652D1" w14:paraId="5785598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F8CD1" w14:textId="77777777" w:rsidR="007652D1" w:rsidRDefault="007652D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07A1BB2" w14:textId="77777777" w:rsidR="007652D1" w:rsidRDefault="007652D1" w:rsidP="007E4FF0"/>
        </w:tc>
      </w:tr>
    </w:tbl>
    <w:p w14:paraId="31C9408D" w14:textId="77777777" w:rsidR="007652D1" w:rsidRDefault="007652D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652D1" w:rsidRPr="000E57E1" w14:paraId="72D6F67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0BE4242" w14:textId="77777777" w:rsidR="007652D1" w:rsidRPr="000E57E1" w:rsidRDefault="007652D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009A11" w14:textId="77777777" w:rsidR="007652D1" w:rsidRPr="000E57E1" w:rsidRDefault="007652D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2371F1" w14:textId="77777777" w:rsidR="007652D1" w:rsidRPr="000E57E1" w:rsidRDefault="007652D1" w:rsidP="007E4FF0">
            <w:r w:rsidRPr="000E57E1">
              <w:t>Odniesienie do efektów kierunkowych</w:t>
            </w:r>
          </w:p>
        </w:tc>
      </w:tr>
      <w:tr w:rsidR="007652D1" w:rsidRPr="000E57E1" w14:paraId="3246A5B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BB99A0E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5A57E3BA" w14:textId="77777777" w:rsidR="007652D1" w:rsidRPr="00914D57" w:rsidRDefault="007652D1" w:rsidP="007E4FF0">
            <w:r>
              <w:rPr>
                <w:noProof/>
              </w:rPr>
              <w:t>W01. Opanowuje elementarną terminologię edytorską, a także poznaje zasady funkcjonowania instytucji związanych z produkcją i dystrybucją książki i innych mediów.</w:t>
            </w:r>
          </w:p>
        </w:tc>
        <w:tc>
          <w:tcPr>
            <w:tcW w:w="1178" w:type="pct"/>
            <w:vAlign w:val="center"/>
          </w:tcPr>
          <w:p w14:paraId="78C82BD6" w14:textId="77777777" w:rsidR="007652D1" w:rsidRPr="000E57E1" w:rsidRDefault="007652D1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7652D1" w:rsidRPr="000E57E1" w14:paraId="058A412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B4FD90F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2146F928" w14:textId="77777777" w:rsidR="007652D1" w:rsidRPr="000E57E1" w:rsidRDefault="007652D1" w:rsidP="007E4FF0">
            <w:r>
              <w:rPr>
                <w:noProof/>
              </w:rPr>
              <w:t>W02. Rozumie znaczenie nowoczesnych metod marketingowych promujących książkę i prasę w kontekście wiedzy na temat przepisów prawa autorskiego</w:t>
            </w:r>
          </w:p>
        </w:tc>
        <w:tc>
          <w:tcPr>
            <w:tcW w:w="1178" w:type="pct"/>
            <w:vAlign w:val="center"/>
          </w:tcPr>
          <w:p w14:paraId="3AD12BCE" w14:textId="77777777" w:rsidR="007652D1" w:rsidRPr="000E57E1" w:rsidRDefault="007652D1" w:rsidP="00A01AF7">
            <w:pPr>
              <w:jc w:val="center"/>
            </w:pPr>
            <w:r>
              <w:rPr>
                <w:noProof/>
              </w:rPr>
              <w:t>K1_W06</w:t>
            </w:r>
          </w:p>
        </w:tc>
      </w:tr>
      <w:tr w:rsidR="007652D1" w:rsidRPr="000E57E1" w14:paraId="088F43F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F12073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74769B9D" w14:textId="77777777" w:rsidR="007652D1" w:rsidRPr="000E57E1" w:rsidRDefault="007652D1" w:rsidP="007E4FF0">
            <w:r>
              <w:rPr>
                <w:noProof/>
              </w:rPr>
              <w:t>W03. Zna podstawowe zasady pracy w wydawnictwie, a także kolejne etapy merytorycznego i technicznego przygotowania tekstu</w:t>
            </w:r>
          </w:p>
        </w:tc>
        <w:tc>
          <w:tcPr>
            <w:tcW w:w="1178" w:type="pct"/>
            <w:vAlign w:val="center"/>
          </w:tcPr>
          <w:p w14:paraId="053CCCF3" w14:textId="77777777" w:rsidR="007652D1" w:rsidRPr="000E57E1" w:rsidRDefault="007652D1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</w:tbl>
    <w:p w14:paraId="7B2E6132" w14:textId="77777777" w:rsidR="007652D1" w:rsidRDefault="007652D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652D1" w:rsidRPr="000E57E1" w14:paraId="1F261DD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D53A38A" w14:textId="77777777" w:rsidR="007652D1" w:rsidRPr="000E57E1" w:rsidRDefault="007652D1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CB5C005" w14:textId="77777777" w:rsidR="007652D1" w:rsidRPr="00A31668" w:rsidRDefault="007652D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3946651" w14:textId="77777777" w:rsidR="007652D1" w:rsidRPr="000E57E1" w:rsidRDefault="007652D1" w:rsidP="007E4FF0">
            <w:r w:rsidRPr="000E57E1">
              <w:t>Odniesienie do efektów kierunkowych</w:t>
            </w:r>
          </w:p>
        </w:tc>
      </w:tr>
      <w:tr w:rsidR="007652D1" w:rsidRPr="000E57E1" w14:paraId="3688D10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453E161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70FA0E04" w14:textId="77777777" w:rsidR="007652D1" w:rsidRPr="00A31668" w:rsidRDefault="007652D1" w:rsidP="007E4FF0">
            <w:r>
              <w:rPr>
                <w:noProof/>
              </w:rPr>
              <w:t>U01. Umie wskazać najważniejsze instytucje  i media branżowe na rynku książki, krytycznie ocenić jego osiągnięcia i wykorzystać w praktyce wiedzę na temat jego funkcjonowania.</w:t>
            </w:r>
          </w:p>
        </w:tc>
        <w:tc>
          <w:tcPr>
            <w:tcW w:w="1178" w:type="pct"/>
            <w:vAlign w:val="center"/>
          </w:tcPr>
          <w:p w14:paraId="43F8B01B" w14:textId="77777777" w:rsidR="007652D1" w:rsidRPr="000E57E1" w:rsidRDefault="007652D1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7652D1" w:rsidRPr="000E57E1" w14:paraId="30CC5C5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C6DAFF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1CCC34FE" w14:textId="77777777" w:rsidR="007652D1" w:rsidRPr="000E57E1" w:rsidRDefault="007652D1" w:rsidP="007E4FF0">
            <w:r>
              <w:rPr>
                <w:noProof/>
              </w:rPr>
              <w:t>U02. Posiada elementarne umiejętności w zakresie organizacji pracy wydawniczej oraz przygotowania tekstu do druku.</w:t>
            </w:r>
          </w:p>
        </w:tc>
        <w:tc>
          <w:tcPr>
            <w:tcW w:w="1178" w:type="pct"/>
            <w:vAlign w:val="center"/>
          </w:tcPr>
          <w:p w14:paraId="6119AB45" w14:textId="77777777" w:rsidR="007652D1" w:rsidRPr="000E57E1" w:rsidRDefault="007652D1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  <w:tr w:rsidR="007652D1" w:rsidRPr="000E57E1" w14:paraId="28938A5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AFF737D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24FE3BE2" w14:textId="77777777" w:rsidR="007652D1" w:rsidRPr="000E57E1" w:rsidRDefault="007652D1" w:rsidP="007E4FF0"/>
        </w:tc>
        <w:tc>
          <w:tcPr>
            <w:tcW w:w="1178" w:type="pct"/>
            <w:vAlign w:val="center"/>
          </w:tcPr>
          <w:p w14:paraId="484C0CCA" w14:textId="77777777" w:rsidR="007652D1" w:rsidRPr="000E57E1" w:rsidRDefault="007652D1" w:rsidP="00A01AF7">
            <w:pPr>
              <w:jc w:val="center"/>
            </w:pPr>
          </w:p>
        </w:tc>
      </w:tr>
    </w:tbl>
    <w:p w14:paraId="3F2FB141" w14:textId="77777777" w:rsidR="007652D1" w:rsidRDefault="007652D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652D1" w:rsidRPr="000E57E1" w14:paraId="16D1AFE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3AFEF8B" w14:textId="77777777" w:rsidR="007652D1" w:rsidRPr="000E57E1" w:rsidRDefault="007652D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F8574AC" w14:textId="77777777" w:rsidR="007652D1" w:rsidRPr="000E57E1" w:rsidRDefault="007652D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DD9C7C6" w14:textId="77777777" w:rsidR="007652D1" w:rsidRPr="000E57E1" w:rsidRDefault="007652D1" w:rsidP="007E4FF0">
            <w:r w:rsidRPr="000E57E1">
              <w:t>Odniesienie do efektów kierunkowych</w:t>
            </w:r>
          </w:p>
        </w:tc>
      </w:tr>
      <w:tr w:rsidR="007652D1" w:rsidRPr="000E57E1" w14:paraId="41EDAF8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5550004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28EE528D" w14:textId="77777777" w:rsidR="007652D1" w:rsidRPr="00914D57" w:rsidRDefault="007652D1" w:rsidP="007E4FF0">
            <w:r>
              <w:rPr>
                <w:noProof/>
              </w:rPr>
              <w:t>K01. Wykazuje aktywność w indywidualnym i zbiorowym uczestnictwie we współczesnych procesach komunikowania masowego.</w:t>
            </w:r>
          </w:p>
        </w:tc>
        <w:tc>
          <w:tcPr>
            <w:tcW w:w="1178" w:type="pct"/>
            <w:vAlign w:val="center"/>
          </w:tcPr>
          <w:p w14:paraId="59E1AE6F" w14:textId="77777777" w:rsidR="007652D1" w:rsidRPr="000E57E1" w:rsidRDefault="007652D1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7652D1" w:rsidRPr="000E57E1" w14:paraId="7854371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742B74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41B3F7AD" w14:textId="77777777" w:rsidR="007652D1" w:rsidRPr="000E57E1" w:rsidRDefault="007652D1" w:rsidP="007E4FF0"/>
        </w:tc>
        <w:tc>
          <w:tcPr>
            <w:tcW w:w="1178" w:type="pct"/>
            <w:vAlign w:val="center"/>
          </w:tcPr>
          <w:p w14:paraId="30318F53" w14:textId="77777777" w:rsidR="007652D1" w:rsidRPr="000E57E1" w:rsidRDefault="007652D1" w:rsidP="00A01AF7">
            <w:pPr>
              <w:jc w:val="center"/>
            </w:pPr>
          </w:p>
        </w:tc>
      </w:tr>
      <w:tr w:rsidR="007652D1" w:rsidRPr="000E57E1" w14:paraId="13083FF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1D19829" w14:textId="77777777" w:rsidR="007652D1" w:rsidRPr="000E57E1" w:rsidRDefault="007652D1" w:rsidP="007E4FF0"/>
        </w:tc>
        <w:tc>
          <w:tcPr>
            <w:tcW w:w="2802" w:type="pct"/>
            <w:vAlign w:val="center"/>
          </w:tcPr>
          <w:p w14:paraId="70C74903" w14:textId="77777777" w:rsidR="007652D1" w:rsidRPr="000E57E1" w:rsidRDefault="007652D1" w:rsidP="007E4FF0"/>
        </w:tc>
        <w:tc>
          <w:tcPr>
            <w:tcW w:w="1178" w:type="pct"/>
            <w:vAlign w:val="center"/>
          </w:tcPr>
          <w:p w14:paraId="2848FC6A" w14:textId="77777777" w:rsidR="007652D1" w:rsidRPr="000E57E1" w:rsidRDefault="007652D1" w:rsidP="00A01AF7">
            <w:pPr>
              <w:jc w:val="center"/>
            </w:pPr>
          </w:p>
        </w:tc>
      </w:tr>
    </w:tbl>
    <w:p w14:paraId="3E8A5E7D" w14:textId="77777777" w:rsidR="007652D1" w:rsidRDefault="007652D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652D1" w:rsidRPr="00BE178A" w14:paraId="09D416A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7BBFF" w14:textId="77777777" w:rsidR="007652D1" w:rsidRPr="00BE178A" w:rsidRDefault="007652D1" w:rsidP="007E4FF0">
            <w:pPr>
              <w:pStyle w:val="Zawartotabeli"/>
            </w:pPr>
            <w:r w:rsidRPr="00BE178A">
              <w:t>Organizacja</w:t>
            </w:r>
          </w:p>
        </w:tc>
      </w:tr>
      <w:tr w:rsidR="007652D1" w:rsidRPr="00BE178A" w14:paraId="0E95EC5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874F508" w14:textId="77777777" w:rsidR="007652D1" w:rsidRPr="00BE178A" w:rsidRDefault="007652D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9E905E1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B9357A3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652D1" w:rsidRPr="00BE178A" w14:paraId="5E8CC2D8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897D30B" w14:textId="77777777" w:rsidR="007652D1" w:rsidRPr="00BE178A" w:rsidRDefault="007652D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3880AE3" w14:textId="77777777" w:rsidR="007652D1" w:rsidRPr="00BE178A" w:rsidRDefault="007652D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681A6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B78BFAD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25E5225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78250D9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D6474E4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1E5236C" w14:textId="77777777" w:rsidR="007652D1" w:rsidRPr="00BE178A" w:rsidRDefault="007652D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652D1" w:rsidRPr="00BE178A" w14:paraId="23BBD37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91BC5CA" w14:textId="77777777" w:rsidR="007652D1" w:rsidRPr="00BE178A" w:rsidRDefault="007652D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97FB0C0" w14:textId="77777777" w:rsidR="007652D1" w:rsidRPr="00BE178A" w:rsidRDefault="007652D1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C6B79" w14:textId="77777777" w:rsidR="007652D1" w:rsidRPr="00BE178A" w:rsidRDefault="007652D1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3E3DD" w14:textId="77777777" w:rsidR="007652D1" w:rsidRPr="00BE178A" w:rsidRDefault="007652D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696623" w14:textId="77777777" w:rsidR="007652D1" w:rsidRPr="00BE178A" w:rsidRDefault="007652D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B7FFFD0" w14:textId="77777777" w:rsidR="007652D1" w:rsidRPr="00BE178A" w:rsidRDefault="007652D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885CA1E" w14:textId="77777777" w:rsidR="007652D1" w:rsidRPr="00BE178A" w:rsidRDefault="007652D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FA7CEF8" w14:textId="77777777" w:rsidR="007652D1" w:rsidRPr="00BE178A" w:rsidRDefault="007652D1" w:rsidP="007E4FF0">
            <w:pPr>
              <w:pStyle w:val="Zawartotabeli"/>
              <w:jc w:val="center"/>
            </w:pPr>
          </w:p>
        </w:tc>
      </w:tr>
    </w:tbl>
    <w:p w14:paraId="77AD429D" w14:textId="77777777" w:rsidR="007652D1" w:rsidRDefault="007652D1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2D1" w14:paraId="037543E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CE189EE" w14:textId="77777777" w:rsidR="007652D1" w:rsidRDefault="007652D1" w:rsidP="007E4FF0">
            <w:r>
              <w:rPr>
                <w:noProof/>
              </w:rPr>
              <w:t>Zajęcia będą realizowane w formie ćwiczeń. Studenci są zobowiązani do zapoznania się ze wskazaną lekturą oraz zrealizować przewidziane programem zadania indywidualne i grupowe.</w:t>
            </w:r>
          </w:p>
        </w:tc>
      </w:tr>
    </w:tbl>
    <w:p w14:paraId="44BAE9F5" w14:textId="77777777" w:rsidR="007652D1" w:rsidRDefault="007652D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7652D1" w:rsidRPr="000E57E1" w14:paraId="4E768EF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51AE2B34" w14:textId="77777777" w:rsidR="007652D1" w:rsidRPr="000E57E1" w:rsidRDefault="007652D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1BC4382" w14:textId="77777777" w:rsidR="007652D1" w:rsidRPr="000E57E1" w:rsidRDefault="007652D1" w:rsidP="007E4FF0">
            <w:r>
              <w:t>Formy sprawdzania</w:t>
            </w:r>
          </w:p>
        </w:tc>
      </w:tr>
      <w:tr w:rsidR="007652D1" w:rsidRPr="000E57E1" w14:paraId="3345514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5588C07" w14:textId="77777777" w:rsidR="007652D1" w:rsidRPr="00914D57" w:rsidRDefault="007652D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100B5A5" w14:textId="77777777" w:rsidR="007652D1" w:rsidRPr="000E57E1" w:rsidRDefault="007652D1" w:rsidP="007E4FF0">
            <w:r>
              <w:rPr>
                <w:noProof/>
              </w:rPr>
              <w:t>Projekt grupowy, Udział w dyskusji</w:t>
            </w:r>
          </w:p>
        </w:tc>
      </w:tr>
      <w:tr w:rsidR="007652D1" w:rsidRPr="000E57E1" w14:paraId="269969F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54B3469" w14:textId="77777777" w:rsidR="007652D1" w:rsidRPr="000E57E1" w:rsidRDefault="007652D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126550C" w14:textId="77777777" w:rsidR="007652D1" w:rsidRPr="000E57E1" w:rsidRDefault="007652D1" w:rsidP="007E4FF0">
            <w:r>
              <w:rPr>
                <w:noProof/>
              </w:rPr>
              <w:t>Projekt grupowy, Udział w dyskusji</w:t>
            </w:r>
          </w:p>
        </w:tc>
      </w:tr>
      <w:tr w:rsidR="007652D1" w:rsidRPr="000E57E1" w14:paraId="5593888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8373A2" w14:textId="77777777" w:rsidR="007652D1" w:rsidRPr="000E57E1" w:rsidRDefault="007652D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BF8098F" w14:textId="77777777" w:rsidR="007652D1" w:rsidRPr="000E57E1" w:rsidRDefault="007652D1" w:rsidP="007E4FF0">
            <w:r>
              <w:rPr>
                <w:noProof/>
              </w:rPr>
              <w:t>Projekt grupowy, Udział w dyskusji</w:t>
            </w:r>
          </w:p>
        </w:tc>
      </w:tr>
      <w:tr w:rsidR="007652D1" w:rsidRPr="000E57E1" w14:paraId="0E8CEFF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7E91A6E" w14:textId="77777777" w:rsidR="007652D1" w:rsidRPr="000E57E1" w:rsidRDefault="007652D1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64A7A5B5" w14:textId="77777777" w:rsidR="007652D1" w:rsidRPr="000E57E1" w:rsidRDefault="007652D1" w:rsidP="007E4FF0">
            <w:r>
              <w:rPr>
                <w:noProof/>
              </w:rPr>
              <w:t>Projekt grupowy, Udział w dyskusji</w:t>
            </w:r>
          </w:p>
        </w:tc>
      </w:tr>
      <w:tr w:rsidR="007652D1" w:rsidRPr="000E57E1" w14:paraId="1EF31F2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FDF9194" w14:textId="77777777" w:rsidR="007652D1" w:rsidRPr="000E57E1" w:rsidRDefault="007652D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EE0BE58" w14:textId="77777777" w:rsidR="007652D1" w:rsidRPr="000E57E1" w:rsidRDefault="007652D1" w:rsidP="007E4FF0">
            <w:r>
              <w:rPr>
                <w:noProof/>
              </w:rPr>
              <w:t>Projekt grupowy, Udział w dyskusji</w:t>
            </w:r>
          </w:p>
        </w:tc>
      </w:tr>
      <w:tr w:rsidR="007652D1" w:rsidRPr="000E57E1" w14:paraId="34FF7C5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FF8F5B" w14:textId="77777777" w:rsidR="007652D1" w:rsidRPr="000E57E1" w:rsidRDefault="007652D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A2B94FD" w14:textId="77777777" w:rsidR="007652D1" w:rsidRPr="000E57E1" w:rsidRDefault="007652D1" w:rsidP="007E4FF0"/>
        </w:tc>
      </w:tr>
      <w:tr w:rsidR="007652D1" w:rsidRPr="000E57E1" w14:paraId="6F29438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52B614" w14:textId="77777777" w:rsidR="007652D1" w:rsidRPr="000E57E1" w:rsidRDefault="007652D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820033F" w14:textId="77777777" w:rsidR="007652D1" w:rsidRPr="000E57E1" w:rsidRDefault="007652D1" w:rsidP="007E4FF0">
            <w:r>
              <w:rPr>
                <w:noProof/>
              </w:rPr>
              <w:t>Projekt grupowy, Udział w dyskusji</w:t>
            </w:r>
          </w:p>
        </w:tc>
      </w:tr>
      <w:tr w:rsidR="007652D1" w:rsidRPr="000E57E1" w14:paraId="698412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10825D" w14:textId="77777777" w:rsidR="007652D1" w:rsidRPr="000E57E1" w:rsidRDefault="007652D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D65E80E" w14:textId="77777777" w:rsidR="007652D1" w:rsidRPr="000E57E1" w:rsidRDefault="007652D1" w:rsidP="007E4FF0"/>
        </w:tc>
      </w:tr>
      <w:tr w:rsidR="007652D1" w:rsidRPr="000E57E1" w14:paraId="68DD0C8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AC24DBD" w14:textId="77777777" w:rsidR="007652D1" w:rsidRPr="000E57E1" w:rsidRDefault="007652D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B2D031B" w14:textId="77777777" w:rsidR="007652D1" w:rsidRPr="000E57E1" w:rsidRDefault="007652D1" w:rsidP="007E4FF0"/>
        </w:tc>
      </w:tr>
    </w:tbl>
    <w:p w14:paraId="0336A290" w14:textId="77777777" w:rsidR="007652D1" w:rsidRDefault="007652D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652D1" w14:paraId="1B57CD7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2072A07" w14:textId="77777777" w:rsidR="007652D1" w:rsidRDefault="007652D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7E445D5" w14:textId="77777777" w:rsidR="007652D1" w:rsidRDefault="007652D1" w:rsidP="007E4FF0">
            <w:r>
              <w:rPr>
                <w:noProof/>
              </w:rPr>
              <w:t>Zaliczenie z oceną</w:t>
            </w:r>
          </w:p>
        </w:tc>
      </w:tr>
    </w:tbl>
    <w:p w14:paraId="1271A326" w14:textId="77777777" w:rsidR="007652D1" w:rsidRPr="002B5DE1" w:rsidRDefault="007652D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652D1" w14:paraId="7915FFF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8CB1A3" w14:textId="77777777" w:rsidR="007652D1" w:rsidRDefault="007652D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C8782F9" w14:textId="77777777" w:rsidR="007652D1" w:rsidRDefault="007652D1" w:rsidP="00326331">
            <w:pPr>
              <w:pStyle w:val="Zawartotabeli"/>
              <w:rPr>
                <w:noProof/>
              </w:rPr>
            </w:pPr>
            <w:r>
              <w:rPr>
                <w:noProof/>
              </w:rPr>
              <w:t>Obecność oraz aktywny udział w zajęciach. Uzyskanie zaliczenia przewidzianych zadań, które są ocenianie według następujących kryteriów:</w:t>
            </w:r>
          </w:p>
          <w:p w14:paraId="65B84C3E" w14:textId="77777777" w:rsidR="007652D1" w:rsidRDefault="007652D1" w:rsidP="0032633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terminowość wykonania zadań</w:t>
            </w:r>
          </w:p>
          <w:p w14:paraId="6A51D2CB" w14:textId="77777777" w:rsidR="007652D1" w:rsidRDefault="007652D1" w:rsidP="00326331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zgodność merytoryczna</w:t>
            </w:r>
          </w:p>
          <w:p w14:paraId="6010A1A4" w14:textId="77777777" w:rsidR="007652D1" w:rsidRDefault="007652D1" w:rsidP="007E4FF0">
            <w:pPr>
              <w:pStyle w:val="Zawartotabeli"/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estetyka wykonania (sposób prezentacji)</w:t>
            </w:r>
          </w:p>
        </w:tc>
      </w:tr>
    </w:tbl>
    <w:p w14:paraId="5C0AB74C" w14:textId="77777777" w:rsidR="007652D1" w:rsidRDefault="007652D1" w:rsidP="007E4FF0"/>
    <w:p w14:paraId="2226BA8C" w14:textId="77777777" w:rsidR="007652D1" w:rsidRDefault="007652D1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2D1" w14:paraId="082A738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2CF61D4" w14:textId="77777777" w:rsidR="007652D1" w:rsidRPr="00647453" w:rsidRDefault="007652D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8E8DB1B" w14:textId="77777777" w:rsidR="007652D1" w:rsidRPr="00A96FC4" w:rsidRDefault="007652D1" w:rsidP="007E4FF0">
            <w:r>
              <w:rPr>
                <w:noProof/>
              </w:rPr>
              <w:t>nd</w:t>
            </w:r>
          </w:p>
        </w:tc>
      </w:tr>
    </w:tbl>
    <w:p w14:paraId="5F9EB7EA" w14:textId="77777777" w:rsidR="007652D1" w:rsidRDefault="007652D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2D1" w:rsidRPr="00C079F8" w14:paraId="788E03D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7027CD9" w14:textId="77777777" w:rsidR="007652D1" w:rsidRPr="007A15D0" w:rsidRDefault="007652D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57C7FCD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1-2. Rynek wydawniczy w Polsce. Media i ich produkcja. Wydawnictwo – struktura i organizacja pracy, zarządzanie. Planowanie w wydawnictwie, projektowanie struktur organizacyjnych. Organizacja zasobów (zarządzanie zasobami: ludzkimi, finansowymi, informacyjnymi i materialnymi). Formy zarządzania.  Koncentracja i segmentacja na polskim rynku. Ranking i repertuar firm, trendy i bestsellery.</w:t>
            </w:r>
          </w:p>
          <w:p w14:paraId="04DCEFF0" w14:textId="77777777" w:rsidR="00267421" w:rsidRDefault="00267421" w:rsidP="00E1786B">
            <w:pPr>
              <w:rPr>
                <w:b/>
                <w:bCs/>
                <w:noProof/>
              </w:rPr>
            </w:pPr>
          </w:p>
          <w:p w14:paraId="743FB5AF" w14:textId="3A4F076F" w:rsidR="007652D1" w:rsidRDefault="007652D1" w:rsidP="00E1786B">
            <w:pPr>
              <w:rPr>
                <w:noProof/>
              </w:rPr>
            </w:pPr>
            <w:r w:rsidRPr="00267421">
              <w:rPr>
                <w:b/>
                <w:bCs/>
                <w:noProof/>
              </w:rPr>
              <w:t>Zadanie 1.1:</w:t>
            </w:r>
            <w:r>
              <w:rPr>
                <w:noProof/>
              </w:rPr>
              <w:t xml:space="preserve"> Targi Książki w Krakowie – uczestnictwo w targach, przygotowanie informacji o ofercie wydawniczej wybranych dwu wydawnictw.</w:t>
            </w:r>
          </w:p>
          <w:p w14:paraId="4B29EF16" w14:textId="77777777" w:rsidR="007652D1" w:rsidRDefault="007652D1" w:rsidP="00E1786B">
            <w:pPr>
              <w:rPr>
                <w:noProof/>
              </w:rPr>
            </w:pPr>
          </w:p>
          <w:p w14:paraId="22C60A37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3-4. Dystrybucja książki. Kanały dystrybucyjne. Księgarnie, hurtownie, sprzedaż książek przez wielkie sieci dystrybucji w Internecie (Amazon.com, Empik.com), księgarnie internetowe, portale aukcyjne, kluby książki, sprzedaż bezpośrednia. Instrumenty marketingu i strategie marketingowe na rynku wydawniczym. Marketing, promocja i reklama. Promocja tradycyjna a promocja w nowych mediach. Pojęcie produktu globalnego. Opracowywanie strategii promocyjnej.</w:t>
            </w:r>
          </w:p>
          <w:p w14:paraId="76BAF4BE" w14:textId="77777777" w:rsidR="00267421" w:rsidRDefault="00267421" w:rsidP="00E1786B">
            <w:pPr>
              <w:rPr>
                <w:noProof/>
              </w:rPr>
            </w:pPr>
          </w:p>
          <w:p w14:paraId="2282B70D" w14:textId="2AED9006" w:rsidR="007652D1" w:rsidRDefault="007652D1" w:rsidP="00E1786B">
            <w:pPr>
              <w:rPr>
                <w:noProof/>
              </w:rPr>
            </w:pPr>
            <w:r w:rsidRPr="00267421">
              <w:rPr>
                <w:b/>
                <w:bCs/>
                <w:noProof/>
              </w:rPr>
              <w:t>Zadanie 1.2</w:t>
            </w:r>
            <w:r>
              <w:rPr>
                <w:noProof/>
              </w:rPr>
              <w:t>: Targi Książki w Krakowie – przygotowanie informacji o formach promocji i reklamy (wydawnictwa/produktu) wybranych dwu wydawnictw.</w:t>
            </w:r>
          </w:p>
          <w:p w14:paraId="0BB523C0" w14:textId="77777777" w:rsidR="007652D1" w:rsidRDefault="007652D1" w:rsidP="00E1786B">
            <w:pPr>
              <w:rPr>
                <w:noProof/>
              </w:rPr>
            </w:pPr>
          </w:p>
          <w:p w14:paraId="3F292ECD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 xml:space="preserve">5. Prasa profesjonalna i portale internetowe związane z rynkiem branżowym – przegląd. </w:t>
            </w:r>
          </w:p>
          <w:p w14:paraId="29F55533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Zadanie 2: Prezentacja wybranego medium.</w:t>
            </w:r>
          </w:p>
          <w:p w14:paraId="43D2607E" w14:textId="77777777" w:rsidR="007652D1" w:rsidRDefault="007652D1" w:rsidP="00E1786B">
            <w:pPr>
              <w:rPr>
                <w:noProof/>
              </w:rPr>
            </w:pPr>
          </w:p>
          <w:p w14:paraId="78CC88E1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 xml:space="preserve">6. Formy i zasady współpracy wydawcy z autorem. Prawa majątkowe i osobiste. Dozwolony użytek osobisty. Organizacje zbiorowego zarządzania prawami autorskimi. Umowy wydawnicze. Licencje. Egzemplarze obowiązkowe. „Piractwo książkowe”. Opiniowanie wydawnicze, recenzje tekstów. </w:t>
            </w:r>
            <w:r>
              <w:rPr>
                <w:noProof/>
              </w:rPr>
              <w:lastRenderedPageBreak/>
              <w:t>Opracowanie koncepcji wydania książki, kalkulacja wydawnicza.</w:t>
            </w:r>
          </w:p>
          <w:p w14:paraId="59AC080A" w14:textId="77777777" w:rsidR="007652D1" w:rsidRDefault="007652D1" w:rsidP="00E1786B">
            <w:pPr>
              <w:rPr>
                <w:noProof/>
              </w:rPr>
            </w:pPr>
          </w:p>
          <w:p w14:paraId="37BD3B7A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 xml:space="preserve">7-8. Wydawnictwo – redakcja merytoryczna i techniczna tekstów. Kompozycja wydawnicza książki, czasopisma. Układ typograficzny książki. Tworzenie materiałów uzupełniających tekst główny. Edytorstwo naukowe. Redakcja, adiustacja i korekta. </w:t>
            </w:r>
          </w:p>
          <w:p w14:paraId="6A2441BF" w14:textId="77777777" w:rsidR="00267421" w:rsidRDefault="00267421" w:rsidP="00E1786B">
            <w:pPr>
              <w:rPr>
                <w:b/>
                <w:bCs/>
                <w:noProof/>
              </w:rPr>
            </w:pPr>
          </w:p>
          <w:p w14:paraId="719F9AF9" w14:textId="7D4C108F" w:rsidR="007652D1" w:rsidRDefault="007652D1" w:rsidP="00E1786B">
            <w:pPr>
              <w:rPr>
                <w:noProof/>
              </w:rPr>
            </w:pPr>
            <w:r w:rsidRPr="00267421">
              <w:rPr>
                <w:b/>
                <w:bCs/>
                <w:noProof/>
              </w:rPr>
              <w:t>Zadanie 3</w:t>
            </w:r>
            <w:r>
              <w:rPr>
                <w:noProof/>
              </w:rPr>
              <w:t>: Adiustacja wybranego tekstu.</w:t>
            </w:r>
          </w:p>
          <w:p w14:paraId="130932A1" w14:textId="77777777" w:rsidR="007652D1" w:rsidRDefault="007652D1" w:rsidP="00E1786B">
            <w:pPr>
              <w:rPr>
                <w:noProof/>
              </w:rPr>
            </w:pPr>
          </w:p>
          <w:p w14:paraId="62E7FAD1" w14:textId="77777777" w:rsidR="007652D1" w:rsidRPr="00C079F8" w:rsidRDefault="007652D1" w:rsidP="007E4FF0">
            <w:r>
              <w:rPr>
                <w:noProof/>
              </w:rPr>
              <w:t>9-10. Architektura książki. Podstawy edytorstwa i typografii. Terminologia. System miar typograficznych. Formaty papieru. Metody i techniki druku. Liternictwo, ilustracja, papiernictwo i introligatorstwo jako elementy graficznego kształtowania książki. Design – projektowanie różnych rodzajów publikacji, funkcja użytkowa i artystyczna. Typologia ilustracji – w książce dla dzieci, naukowej, podręczniku, poradniku. Przykłady najlepszych prac edytorskich i graficznych.</w:t>
            </w:r>
          </w:p>
        </w:tc>
      </w:tr>
    </w:tbl>
    <w:p w14:paraId="7B35EF65" w14:textId="77777777" w:rsidR="007652D1" w:rsidRDefault="007652D1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2D1" w:rsidRPr="000D1EBD" w14:paraId="39E971C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F2E00FB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Wykaz literatury podstawowej</w:t>
            </w:r>
          </w:p>
          <w:p w14:paraId="02E890CD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Gołębiewski Ł., Frołow K., Waszczy  P., Rynek książki w Polsce. Dystrybucja (ostatnie wydanie)</w:t>
            </w:r>
          </w:p>
          <w:p w14:paraId="2F07C65D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Gołębiewski Ł., Frołow K., Waszczyk P., Rynek książki w Polsce. Wydawnictwa (ostatnie wydanie)</w:t>
            </w:r>
          </w:p>
          <w:p w14:paraId="5851B8F9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Mrowczyk J., Niewielki słownik typograficzny, Gdańsk 2008</w:t>
            </w:r>
          </w:p>
          <w:p w14:paraId="52321B79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Tomaszewski A., Architektura książki dla wydawców, redaktorów, poligrafów, grafików, autorów, księgoznawców i bibliofilów, Warszawa 2011.</w:t>
            </w:r>
          </w:p>
          <w:p w14:paraId="6754C3D3" w14:textId="77777777" w:rsidR="007652D1" w:rsidRPr="000D1EBD" w:rsidRDefault="007652D1" w:rsidP="007E4FF0">
            <w:r>
              <w:rPr>
                <w:noProof/>
              </w:rPr>
              <w:t>Ruch Wydawniczy w Liczbach tom 77: 2023 książki, opr. Olga Dawidowicz-Chymkowska</w:t>
            </w:r>
          </w:p>
        </w:tc>
      </w:tr>
    </w:tbl>
    <w:p w14:paraId="4BBFEB37" w14:textId="77777777" w:rsidR="007652D1" w:rsidRDefault="007652D1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652D1" w:rsidRPr="000D1EBD" w14:paraId="0F295A2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CAF6EBB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Wykaz literatury uzupełniającej</w:t>
            </w:r>
          </w:p>
          <w:p w14:paraId="1137B5EE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Baverstock A., Marketing w wydawnictwie, fantazja czy rzeczywistość?, Kraków 1997</w:t>
            </w:r>
          </w:p>
          <w:p w14:paraId="214B3591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Bringhurst R., Elementarz stylu w typografii, Kraków 2013</w:t>
            </w:r>
          </w:p>
          <w:p w14:paraId="5D52C7CD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Felici J., Kompletny przewodnik po typografii. Zasady doskonałego składania tekstu, Gdańsk 2006</w:t>
            </w:r>
          </w:p>
          <w:p w14:paraId="4BC7F24B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Forssman F., Willberg H.P., Pierwsza pomoc w typografii, Gdańsk 2008</w:t>
            </w:r>
          </w:p>
          <w:p w14:paraId="50A6F386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 xml:space="preserve">Frołow J., Jak wypromowano bestseller, Warszawa 2006 </w:t>
            </w:r>
          </w:p>
          <w:p w14:paraId="2FD93213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Frołow J., Public relations na rynku książki, Warszawa 2007</w:t>
            </w:r>
          </w:p>
          <w:p w14:paraId="3A62C6F0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Huenefeld J., Zarządzanie wydawnictwem w warunkach gospodarki wolnorynkowej, Kraków 1994</w:t>
            </w:r>
          </w:p>
          <w:p w14:paraId="7A76BC53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Karpowicz A., Autor – wydawca. Poradnik prawa autorskiego, Warszawa 2005</w:t>
            </w:r>
          </w:p>
          <w:p w14:paraId="3823C5DF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Krupa M., Zarządzanie wydawnictwem akademickim na tle analizy rynku książki w Polsce, Kraków 2002</w:t>
            </w:r>
          </w:p>
          <w:p w14:paraId="4F6AD075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Llop Rosa, System graficzny w projekto¬¬waniu okła¬dek książek. W poszuki¬waniu języka parametrów, Kraków 2011</w:t>
            </w:r>
          </w:p>
          <w:p w14:paraId="4FCBE72E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Loth R., Podstawowe pojęcia i problemy tekstologii i edytorstwa naukowego, Warszawa 2006</w:t>
            </w:r>
          </w:p>
          <w:p w14:paraId="5C709EE9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Mitchell M., Wightman S., Typografia książki. Podręcznik projektanta, Kraków 2011</w:t>
            </w:r>
          </w:p>
          <w:p w14:paraId="678D2A42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Pawlikowska Ada, Vademecum typografa. Tom 1: forma, Gdańsk 2020</w:t>
            </w:r>
          </w:p>
          <w:p w14:paraId="2D9B091C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Prawo autorskie i prasowe wraz z indeksem rzeczowym, red. B. Porzeczka, Warszawa 2006</w:t>
            </w:r>
          </w:p>
          <w:p w14:paraId="2FB93690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Prawo autorskie i prawa pokrewne, wprow. J. Barta, R. Markiewicz, Warszawa 2007</w:t>
            </w:r>
          </w:p>
          <w:p w14:paraId="6F6EFF69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Sztuka książki. Historia, teoria, praktyka, red. M. Komza. Wrocław 2003</w:t>
            </w:r>
          </w:p>
          <w:p w14:paraId="10495BD4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Ustawa o prawie autorskim i prawach pokrewnych z dnia 4 lutego 1994 r.</w:t>
            </w:r>
          </w:p>
          <w:p w14:paraId="69549114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Waszczyk P., Dwie strony mocy burzliwa rynkowa kulminacja cyklu J.K. Rowling, „Biblioteka Analiz” 2008, nr 3 , s. 13-14, 17-18</w:t>
            </w:r>
          </w:p>
          <w:p w14:paraId="6C4EADE4" w14:textId="77777777" w:rsidR="007652D1" w:rsidRDefault="007652D1" w:rsidP="00E1786B">
            <w:pPr>
              <w:rPr>
                <w:noProof/>
              </w:rPr>
            </w:pPr>
          </w:p>
          <w:p w14:paraId="2171E6D0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http://rynek-ksiazki.pl/o-nas/</w:t>
            </w:r>
          </w:p>
          <w:p w14:paraId="29B06B17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http://www.ksiazka.net.pl/</w:t>
            </w:r>
          </w:p>
          <w:p w14:paraId="70092DAA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t>http://www.ksiegarze.org.pl</w:t>
            </w:r>
          </w:p>
          <w:p w14:paraId="2B29CA92" w14:textId="77777777" w:rsidR="007652D1" w:rsidRDefault="007652D1" w:rsidP="00E1786B">
            <w:pPr>
              <w:rPr>
                <w:noProof/>
              </w:rPr>
            </w:pPr>
            <w:r>
              <w:rPr>
                <w:noProof/>
              </w:rPr>
              <w:lastRenderedPageBreak/>
              <w:t>http://www.wydawca.com.pl/</w:t>
            </w:r>
          </w:p>
          <w:p w14:paraId="7D4D0798" w14:textId="77777777" w:rsidR="007652D1" w:rsidRPr="000D1EBD" w:rsidRDefault="007652D1" w:rsidP="007E4FF0">
            <w:r>
              <w:rPr>
                <w:noProof/>
              </w:rPr>
              <w:t>https://d2d.pl/</w:t>
            </w:r>
          </w:p>
        </w:tc>
      </w:tr>
    </w:tbl>
    <w:p w14:paraId="4073DDBC" w14:textId="77777777" w:rsidR="007652D1" w:rsidRDefault="007652D1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652D1" w:rsidRPr="00BE178A" w14:paraId="5EF32D17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80E5A27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9A55061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6095447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652D1" w:rsidRPr="00BE178A" w14:paraId="2755142D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215AA97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43E3787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1E4F342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7652D1" w:rsidRPr="00BE178A" w14:paraId="5B19CB0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5F3DD17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7756D8E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EF8D53F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652D1" w:rsidRPr="00BE178A" w14:paraId="6E8D4FF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78F5A43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1867A15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F0644E1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="007652D1" w:rsidRPr="00BE178A" w14:paraId="1CC402B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E429E76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CC5F0F5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0B9A38B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="007652D1" w:rsidRPr="00BE178A" w14:paraId="7CDE3CC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A8B34C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0F32069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A2F1FA7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7652D1" w:rsidRPr="00BE178A" w14:paraId="7B3D66F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4CDB850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324CD2D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5DFF16C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7652D1" w:rsidRPr="00BE178A" w14:paraId="56CAD26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DA319EB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5263BA3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100</w:t>
            </w:r>
          </w:p>
        </w:tc>
      </w:tr>
      <w:tr w:rsidR="007652D1" w:rsidRPr="00BE178A" w14:paraId="68DC906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DF597F3" w14:textId="77777777" w:rsidR="007652D1" w:rsidRPr="00BE178A" w:rsidRDefault="007652D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1D30E69" w14:textId="77777777" w:rsidR="007652D1" w:rsidRPr="00BE178A" w:rsidRDefault="007652D1" w:rsidP="007E4FF0">
            <w:pPr>
              <w:jc w:val="center"/>
              <w:rPr>
                <w:rFonts w:eastAsia="Calibri"/>
                <w:lang w:eastAsia="en-US"/>
              </w:rPr>
            </w:pPr>
            <w:r w:rsidRPr="000D2FFF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709CE3CF" w14:textId="77777777" w:rsidR="007652D1" w:rsidRDefault="007652D1" w:rsidP="007E4FF0">
      <w:pPr>
        <w:pStyle w:val="Tekstdymka1"/>
        <w:rPr>
          <w:rFonts w:ascii="Aptos" w:hAnsi="Aptos"/>
        </w:rPr>
        <w:sectPr w:rsidR="007652D1" w:rsidSect="007652D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DDC69F8" w14:textId="77777777" w:rsidR="007652D1" w:rsidRPr="007E4FF0" w:rsidRDefault="007652D1" w:rsidP="007E4FF0">
      <w:pPr>
        <w:pStyle w:val="Tekstdymka1"/>
        <w:rPr>
          <w:rFonts w:ascii="Aptos" w:hAnsi="Aptos"/>
        </w:rPr>
      </w:pPr>
    </w:p>
    <w:sectPr w:rsidR="007652D1" w:rsidRPr="007E4FF0" w:rsidSect="007652D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FE45F" w14:textId="77777777" w:rsidR="008D3E43" w:rsidRDefault="008D3E43" w:rsidP="007E4FF0">
      <w:r>
        <w:separator/>
      </w:r>
    </w:p>
  </w:endnote>
  <w:endnote w:type="continuationSeparator" w:id="0">
    <w:p w14:paraId="0285ADB6" w14:textId="77777777" w:rsidR="008D3E43" w:rsidRDefault="008D3E43" w:rsidP="007E4FF0">
      <w:r>
        <w:continuationSeparator/>
      </w:r>
    </w:p>
  </w:endnote>
  <w:endnote w:type="continuationNotice" w:id="1">
    <w:p w14:paraId="27722133" w14:textId="77777777" w:rsidR="008D3E43" w:rsidRDefault="008D3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51B91" w14:textId="77777777" w:rsidR="007652D1" w:rsidRPr="00F10EEB" w:rsidRDefault="007652D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Książka – design, produkcja, rynek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6816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326331">
      <w:rPr>
        <w:noProof/>
      </w:rPr>
      <w:t>Książka – design, produkcja, rynek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B900" w14:textId="77777777" w:rsidR="008D3E43" w:rsidRDefault="008D3E43" w:rsidP="007E4FF0">
      <w:r>
        <w:separator/>
      </w:r>
    </w:p>
  </w:footnote>
  <w:footnote w:type="continuationSeparator" w:id="0">
    <w:p w14:paraId="202C8142" w14:textId="77777777" w:rsidR="008D3E43" w:rsidRDefault="008D3E43" w:rsidP="007E4FF0">
      <w:r>
        <w:continuationSeparator/>
      </w:r>
    </w:p>
  </w:footnote>
  <w:footnote w:type="continuationNotice" w:id="1">
    <w:p w14:paraId="2D9A2D65" w14:textId="77777777" w:rsidR="008D3E43" w:rsidRDefault="008D3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BA3F" w14:textId="77777777" w:rsidR="007652D1" w:rsidRPr="006B529F" w:rsidRDefault="007652D1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F3EBB62" w14:textId="77777777" w:rsidR="007652D1" w:rsidRDefault="007652D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F96B" w14:textId="77777777" w:rsidR="00606DE1" w:rsidRPr="006B529F" w:rsidRDefault="00606DE1" w:rsidP="00123A22">
    <w:pPr>
      <w:jc w:val="center"/>
    </w:pPr>
    <w:r w:rsidRPr="006B529F">
      <w:t xml:space="preserve">Kierunek: </w:t>
    </w:r>
    <w:r w:rsidR="00326331">
      <w:rPr>
        <w:noProof/>
      </w:rPr>
      <w:t>Zarządzanie informacją i publikowanie cyfrowe</w:t>
    </w:r>
  </w:p>
  <w:p w14:paraId="2B5377B5" w14:textId="77777777" w:rsidR="00606DE1" w:rsidRDefault="00606DE1" w:rsidP="00123A22">
    <w:pPr>
      <w:jc w:val="center"/>
    </w:pPr>
    <w:r w:rsidRPr="006B529F">
      <w:t xml:space="preserve">Studia </w:t>
    </w:r>
    <w:r w:rsidR="00326331">
      <w:rPr>
        <w:noProof/>
      </w:rPr>
      <w:t>stacjonarne</w:t>
    </w:r>
    <w:r w:rsidR="001C3176">
      <w:t xml:space="preserve"> </w:t>
    </w:r>
    <w:r w:rsidR="00326331">
      <w:rPr>
        <w:noProof/>
      </w:rPr>
      <w:t>I stopnia</w:t>
    </w:r>
    <w:r w:rsidRPr="006B529F">
      <w:t>,</w:t>
    </w:r>
    <w:r w:rsidR="00F47A88">
      <w:t xml:space="preserve"> </w:t>
    </w:r>
    <w:r w:rsidR="0032633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326331">
      <w:rPr>
        <w:noProof/>
      </w:rPr>
      <w:t>zimowy</w:t>
    </w:r>
    <w:r w:rsidRPr="006B529F">
      <w:t xml:space="preserve"> (kurs</w:t>
    </w:r>
    <w:r w:rsidR="001C3176">
      <w:t xml:space="preserve"> </w:t>
    </w:r>
    <w:r w:rsidR="0032633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26331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421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26331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C4D07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52D1"/>
    <w:rsid w:val="00767E44"/>
    <w:rsid w:val="00773D54"/>
    <w:rsid w:val="00776FAE"/>
    <w:rsid w:val="00783493"/>
    <w:rsid w:val="007854C7"/>
    <w:rsid w:val="007A15D0"/>
    <w:rsid w:val="007B594A"/>
    <w:rsid w:val="007B723C"/>
    <w:rsid w:val="007C009F"/>
    <w:rsid w:val="007E4FF0"/>
    <w:rsid w:val="007E633A"/>
    <w:rsid w:val="00804795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A6129"/>
    <w:rsid w:val="008B703C"/>
    <w:rsid w:val="008C1877"/>
    <w:rsid w:val="008D3E43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9F618D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76055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7BD2"/>
    <w:rsid w:val="00D65B4D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4FB0D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D63D4C-9499-44A8-81BB-81D4DC5C10D2}"/>
</file>

<file path=customXml/itemProps3.xml><?xml version="1.0" encoding="utf-8"?>
<ds:datastoreItem xmlns:ds="http://schemas.openxmlformats.org/officeDocument/2006/customXml" ds:itemID="{8DDE4462-95CE-4A1C-AF2A-C31287855F55}"/>
</file>

<file path=customXml/itemProps4.xml><?xml version="1.0" encoding="utf-8"?>
<ds:datastoreItem xmlns:ds="http://schemas.openxmlformats.org/officeDocument/2006/customXml" ds:itemID="{593AFFE5-0C61-430F-AB61-6D0089186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Korban Tomasz</cp:lastModifiedBy>
  <cp:revision>3</cp:revision>
  <cp:lastPrinted>2020-09-24T15:16:00Z</cp:lastPrinted>
  <dcterms:created xsi:type="dcterms:W3CDTF">2024-10-03T21:40:00Z</dcterms:created>
  <dcterms:modified xsi:type="dcterms:W3CDTF">2024-10-07T11:19:00Z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