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AEED" w14:textId="77777777" w:rsidR="00002620" w:rsidRDefault="00002620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B3878E3" w14:textId="77777777" w:rsidR="00002620" w:rsidRDefault="00002620" w:rsidP="007E4FF0">
      <w:pPr>
        <w:pStyle w:val="Nagwek1"/>
      </w:pPr>
      <w:r>
        <w:t>KARTA KURSU</w:t>
      </w:r>
    </w:p>
    <w:p w14:paraId="50827E8C" w14:textId="77777777" w:rsidR="00002620" w:rsidRDefault="0000262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02620" w14:paraId="6A3AF16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93D91C8" w14:textId="77777777" w:rsidR="00002620" w:rsidRDefault="0000262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A0E8618" w14:textId="77777777" w:rsidR="00002620" w:rsidRDefault="00002620" w:rsidP="007E4FF0">
            <w:pPr>
              <w:pStyle w:val="Zawartotabeli"/>
            </w:pPr>
            <w:r>
              <w:rPr>
                <w:noProof/>
              </w:rPr>
              <w:t>Podstawy zarządzania</w:t>
            </w:r>
          </w:p>
        </w:tc>
      </w:tr>
      <w:tr w:rsidR="00002620" w:rsidRPr="00D83945" w14:paraId="0A2086D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24CD0F7" w14:textId="77777777" w:rsidR="00002620" w:rsidRDefault="0000262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7F982EE" w14:textId="77777777" w:rsidR="00002620" w:rsidRPr="002F7D10" w:rsidRDefault="00002620" w:rsidP="007E4FF0">
            <w:pPr>
              <w:pStyle w:val="Zawartotabeli"/>
              <w:rPr>
                <w:lang w:val="en-US"/>
              </w:rPr>
            </w:pPr>
            <w:r w:rsidRPr="00E60C96">
              <w:rPr>
                <w:noProof/>
                <w:lang w:val="en-US"/>
              </w:rPr>
              <w:t>Basics of management</w:t>
            </w:r>
          </w:p>
        </w:tc>
      </w:tr>
    </w:tbl>
    <w:p w14:paraId="1CE24159" w14:textId="77777777" w:rsidR="00002620" w:rsidRPr="002F7D10" w:rsidRDefault="0000262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02620" w14:paraId="6729478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EF1B93E" w14:textId="77777777" w:rsidR="00002620" w:rsidRDefault="0000262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A5C450F" w14:textId="77777777" w:rsidR="00002620" w:rsidRDefault="0000262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0D21982" w14:textId="77777777" w:rsidR="00002620" w:rsidRDefault="00002620" w:rsidP="007E4FF0">
            <w:pPr>
              <w:pStyle w:val="Zawartotabeli"/>
            </w:pPr>
            <w:r>
              <w:t>Zespół dydaktyczny</w:t>
            </w:r>
          </w:p>
        </w:tc>
      </w:tr>
      <w:tr w:rsidR="00002620" w14:paraId="75CCE87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5A9BB78" w14:textId="77777777" w:rsidR="00002620" w:rsidRDefault="0000262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B89B1A0" w14:textId="77777777" w:rsidR="00002620" w:rsidRDefault="0000262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C702874" w14:textId="77777777" w:rsidR="00002620" w:rsidRDefault="00002620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002620" w14:paraId="45130A9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0FF2706" w14:textId="77777777" w:rsidR="00002620" w:rsidRDefault="0000262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788EC84" w14:textId="77777777" w:rsidR="00002620" w:rsidRDefault="00002620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AE66DE8" w14:textId="77777777" w:rsidR="00002620" w:rsidRDefault="00002620" w:rsidP="007E4FF0">
            <w:pPr>
              <w:pStyle w:val="Zawartotabeli"/>
            </w:pPr>
          </w:p>
        </w:tc>
      </w:tr>
    </w:tbl>
    <w:p w14:paraId="068AFEC2" w14:textId="77777777" w:rsidR="00002620" w:rsidRPr="002157B5" w:rsidRDefault="0000262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:rsidRPr="00BA2F36" w14:paraId="456B825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D5C042A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1. zapoznanie studentów z genezą nauk o zarządzaniu, ich miejscu w strukturze nauk zarówno humanistycznych jak i ekonomicznych oraz rozwojem w dynamicznie zmieniającym się świecie;</w:t>
            </w:r>
          </w:p>
          <w:p w14:paraId="6E186EC3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2. zapoznanie studentów z podstawową wiedzą z zakresu skutecznego zarządzania w oparciu o funkcje zarządzania, tj. planowanie – organizowanie – motywowanie – kontrola;</w:t>
            </w:r>
          </w:p>
          <w:p w14:paraId="3A5E0ED3" w14:textId="77777777" w:rsidR="00002620" w:rsidRPr="00BA2F36" w:rsidRDefault="00002620" w:rsidP="007E4FF0">
            <w:r>
              <w:rPr>
                <w:noProof/>
              </w:rPr>
              <w:t>3. zapoznanie studentów z zasadami funkcjonowania podmiotów w sektorze prywatnym, publicznym i pozarządowym, istotą ich tworzenia, zarządzania i rozwoju.</w:t>
            </w:r>
          </w:p>
        </w:tc>
      </w:tr>
    </w:tbl>
    <w:p w14:paraId="48749E65" w14:textId="77777777" w:rsidR="00002620" w:rsidRDefault="0000262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2620" w14:paraId="40700BC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CED7184" w14:textId="77777777" w:rsidR="00002620" w:rsidRDefault="0000262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C28B336" w14:textId="77777777" w:rsidR="00002620" w:rsidRDefault="00002620" w:rsidP="007E4FF0">
            <w:r>
              <w:rPr>
                <w:noProof/>
              </w:rPr>
              <w:t>Podstawowa wiedza z zakresu funkcjonowania współczesnej gospodarki.</w:t>
            </w:r>
          </w:p>
        </w:tc>
      </w:tr>
      <w:tr w:rsidR="00002620" w14:paraId="1816BC1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8110E3" w14:textId="77777777" w:rsidR="00002620" w:rsidRDefault="0000262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3719966" w14:textId="77777777" w:rsidR="00002620" w:rsidRDefault="00002620" w:rsidP="007E4FF0">
            <w:r>
              <w:rPr>
                <w:noProof/>
              </w:rPr>
              <w:t>Nie dotyczy.</w:t>
            </w:r>
          </w:p>
        </w:tc>
      </w:tr>
      <w:tr w:rsidR="00002620" w14:paraId="14BA466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3A969F" w14:textId="77777777" w:rsidR="00002620" w:rsidRDefault="0000262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1B12A8D" w14:textId="77777777" w:rsidR="00002620" w:rsidRDefault="00002620" w:rsidP="007E4FF0">
            <w:r>
              <w:rPr>
                <w:noProof/>
              </w:rPr>
              <w:t>Nie dotyczy.</w:t>
            </w:r>
          </w:p>
        </w:tc>
      </w:tr>
    </w:tbl>
    <w:p w14:paraId="492CB052" w14:textId="77777777" w:rsidR="00002620" w:rsidRDefault="0000262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2620" w:rsidRPr="000E57E1" w14:paraId="3D6CE81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7502C5" w14:textId="77777777" w:rsidR="00002620" w:rsidRPr="000E57E1" w:rsidRDefault="0000262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F81642" w14:textId="77777777" w:rsidR="00002620" w:rsidRPr="000E57E1" w:rsidRDefault="0000262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7AC1E2" w14:textId="77777777" w:rsidR="00002620" w:rsidRPr="000E57E1" w:rsidRDefault="00002620" w:rsidP="007E4FF0">
            <w:r w:rsidRPr="000E57E1">
              <w:t>Odniesienie do efektów kierunkowych</w:t>
            </w:r>
          </w:p>
        </w:tc>
      </w:tr>
      <w:tr w:rsidR="00002620" w:rsidRPr="000E57E1" w14:paraId="5F527CE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611D21E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44B68F1B" w14:textId="77777777" w:rsidR="00002620" w:rsidRPr="00914D57" w:rsidRDefault="00002620" w:rsidP="007E4FF0">
            <w:r>
              <w:rPr>
                <w:noProof/>
              </w:rPr>
              <w:t>W01. Student posiada podstawową wiedzę o potrzebach i zachowaniach różnych kategorii uczestników rynku. Zna podstawową terminologię z zakresu nauki o zarządzaniu, rozumie znaczenie uwarunkowań rynkowych związanych z pracą zawodową; posiada potrzebę stałeg</w:t>
            </w:r>
          </w:p>
        </w:tc>
        <w:tc>
          <w:tcPr>
            <w:tcW w:w="1178" w:type="pct"/>
            <w:vAlign w:val="center"/>
          </w:tcPr>
          <w:p w14:paraId="2A9CE038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002620" w:rsidRPr="000E57E1" w14:paraId="76D9B41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8EFC2A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5A6CCB52" w14:textId="77777777" w:rsidR="00002620" w:rsidRPr="000E57E1" w:rsidRDefault="00002620" w:rsidP="007E4FF0">
            <w:r>
              <w:rPr>
                <w:noProof/>
              </w:rPr>
              <w:t>W02. Posiada wiedzę z zakresu wzajemnego komunikowania się uczestników rynku, partnerów w biznesie oraz członków zespołu projektowego, wie jak dobrać i wykorzystać odpowiednie narzędzia z zakresu technologii informacyjno-komunikacyjnej w pracy w grupie i</w:t>
            </w:r>
          </w:p>
        </w:tc>
        <w:tc>
          <w:tcPr>
            <w:tcW w:w="1178" w:type="pct"/>
            <w:vAlign w:val="center"/>
          </w:tcPr>
          <w:p w14:paraId="1AC0F091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="00002620" w:rsidRPr="000E57E1" w14:paraId="3B5D068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DF49F3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4924B689" w14:textId="77777777" w:rsidR="00002620" w:rsidRPr="000E57E1" w:rsidRDefault="00002620" w:rsidP="007E4FF0">
            <w:r>
              <w:rPr>
                <w:noProof/>
              </w:rPr>
              <w:t>W03. Ma wiedzę dotyczącą zasad i mechanizmów funkcjonowania współczesnych instytucji gospodarczych, a zwłaszcza procesu zarządzania nimi, oraz metodach skutecznego motywowania pracowników; zna i rozumie podstawowe funkcje zarządzania - planowanie, organiz</w:t>
            </w:r>
          </w:p>
        </w:tc>
        <w:tc>
          <w:tcPr>
            <w:tcW w:w="1178" w:type="pct"/>
            <w:vAlign w:val="center"/>
          </w:tcPr>
          <w:p w14:paraId="207B75A5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K1_W06</w:t>
            </w:r>
          </w:p>
        </w:tc>
      </w:tr>
    </w:tbl>
    <w:p w14:paraId="7AD0E6E6" w14:textId="77777777" w:rsidR="00002620" w:rsidRDefault="0000262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2620" w:rsidRPr="000E57E1" w14:paraId="481BD3D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B36EEAE" w14:textId="77777777" w:rsidR="00002620" w:rsidRPr="000E57E1" w:rsidRDefault="0000262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56F5D0E" w14:textId="77777777" w:rsidR="00002620" w:rsidRPr="00A31668" w:rsidRDefault="0000262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C51C5BD" w14:textId="77777777" w:rsidR="00002620" w:rsidRPr="000E57E1" w:rsidRDefault="00002620" w:rsidP="007E4FF0">
            <w:r w:rsidRPr="000E57E1">
              <w:t>Odniesienie do efektów kierunkowych</w:t>
            </w:r>
          </w:p>
        </w:tc>
      </w:tr>
      <w:tr w:rsidR="00002620" w:rsidRPr="000E57E1" w14:paraId="4F76180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E9A42A1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2EFB19CB" w14:textId="77777777" w:rsidR="00002620" w:rsidRPr="00A31668" w:rsidRDefault="00002620" w:rsidP="007E4FF0">
            <w:r>
              <w:rPr>
                <w:noProof/>
              </w:rPr>
              <w:t>U01. Student potrafi efektywnie identyfikować, formułować, analizować i rozwiązywać praktyczne problemy z zakresu zarządzania organizacjami; potrafi formułować własne poglądy i prezentować je w zespole.</w:t>
            </w:r>
          </w:p>
        </w:tc>
        <w:tc>
          <w:tcPr>
            <w:tcW w:w="1178" w:type="pct"/>
            <w:vAlign w:val="center"/>
          </w:tcPr>
          <w:p w14:paraId="72194B99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002620" w:rsidRPr="000E57E1" w14:paraId="3C03609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084B0AB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7D7A47B7" w14:textId="77777777" w:rsidR="00002620" w:rsidRPr="000E57E1" w:rsidRDefault="00002620" w:rsidP="007E4FF0">
            <w:r>
              <w:rPr>
                <w:noProof/>
              </w:rPr>
              <w:t>U02. Umie rozpoznawać potrzeby informacyjne różnych kategorii uczestników rynku z wykorzystaniem wiedzy z zakresu podstaw zarządzania, a w środowisku profesjonalnym potrafi posługiwać się wiedzą teoretyczną.</w:t>
            </w:r>
          </w:p>
        </w:tc>
        <w:tc>
          <w:tcPr>
            <w:tcW w:w="1178" w:type="pct"/>
            <w:vAlign w:val="center"/>
          </w:tcPr>
          <w:p w14:paraId="571E2F24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K1_U04</w:t>
            </w:r>
          </w:p>
        </w:tc>
      </w:tr>
      <w:tr w:rsidR="00002620" w:rsidRPr="000E57E1" w14:paraId="4304A0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89DDCB1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0B286FF6" w14:textId="77777777" w:rsidR="00002620" w:rsidRPr="000E57E1" w:rsidRDefault="00002620" w:rsidP="007E4FF0">
            <w:r>
              <w:rPr>
                <w:noProof/>
              </w:rPr>
              <w:t>U03. Potrafi porozumiewać się z partnerami w biznesie przy użyciu technik informacyjnych i komunikacyjnych, wie jak wykorzystać właściwe narzędzia technologii informacyjno-komunikacyjnej w zarządzaniu.</w:t>
            </w:r>
          </w:p>
        </w:tc>
        <w:tc>
          <w:tcPr>
            <w:tcW w:w="1178" w:type="pct"/>
            <w:vAlign w:val="center"/>
          </w:tcPr>
          <w:p w14:paraId="295BD4EF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</w:tbl>
    <w:p w14:paraId="239C993A" w14:textId="77777777" w:rsidR="00002620" w:rsidRDefault="0000262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02620" w:rsidRPr="000E57E1" w14:paraId="3102699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9AF1678" w14:textId="77777777" w:rsidR="00002620" w:rsidRPr="000E57E1" w:rsidRDefault="0000262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CFDCF9C" w14:textId="77777777" w:rsidR="00002620" w:rsidRPr="000E57E1" w:rsidRDefault="0000262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128198" w14:textId="77777777" w:rsidR="00002620" w:rsidRPr="000E57E1" w:rsidRDefault="00002620" w:rsidP="007E4FF0">
            <w:r w:rsidRPr="000E57E1">
              <w:t>Odniesienie do efektów kierunkowych</w:t>
            </w:r>
          </w:p>
        </w:tc>
      </w:tr>
      <w:tr w:rsidR="00002620" w:rsidRPr="000E57E1" w14:paraId="43EF963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49A1A6D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66F4AD80" w14:textId="77777777" w:rsidR="00002620" w:rsidRPr="00914D57" w:rsidRDefault="00002620" w:rsidP="007E4FF0">
            <w:r>
              <w:rPr>
                <w:noProof/>
              </w:rPr>
              <w:t>K01. Docenia wartość kultury osobistej w pracy z użytkownikami informacji i w relacjach społecznych. Posiada nawyk sprawnego działania indywidualnego i zespołowego oraz odznacza się przedsiębiorczą postawą. Potrafi organizować pracę w grupie, jak i przyjm</w:t>
            </w:r>
          </w:p>
        </w:tc>
        <w:tc>
          <w:tcPr>
            <w:tcW w:w="1178" w:type="pct"/>
            <w:vAlign w:val="center"/>
          </w:tcPr>
          <w:p w14:paraId="53B0E289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002620" w:rsidRPr="000E57E1" w14:paraId="041EA50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62536F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2C279D8C" w14:textId="77777777" w:rsidR="00002620" w:rsidRPr="000E57E1" w:rsidRDefault="00002620" w:rsidP="007E4FF0">
            <w:r>
              <w:rPr>
                <w:noProof/>
              </w:rPr>
              <w:t>K02. Postępuje zgodnie z zasadami pożądanymi w praktyce zawodowej, wykazuje gotowość do ustawicznego kształcenia, potrafi inspirować i organizować proces uczenia się innych osób; rozumie potrzebę samodzielnego zdobywania wiedzy jako warunku powodzenia na</w:t>
            </w:r>
          </w:p>
        </w:tc>
        <w:tc>
          <w:tcPr>
            <w:tcW w:w="1178" w:type="pct"/>
            <w:vAlign w:val="center"/>
          </w:tcPr>
          <w:p w14:paraId="06D3BDA2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002620" w:rsidRPr="000E57E1" w14:paraId="5E01CBC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AEBC37" w14:textId="77777777" w:rsidR="00002620" w:rsidRPr="000E57E1" w:rsidRDefault="00002620" w:rsidP="007E4FF0"/>
        </w:tc>
        <w:tc>
          <w:tcPr>
            <w:tcW w:w="2802" w:type="pct"/>
            <w:vAlign w:val="center"/>
          </w:tcPr>
          <w:p w14:paraId="18775151" w14:textId="77777777" w:rsidR="00002620" w:rsidRPr="000E57E1" w:rsidRDefault="00002620" w:rsidP="007E4FF0">
            <w:r>
              <w:rPr>
                <w:noProof/>
              </w:rPr>
              <w:t>K03. Potrafi nawiązywać współpracę z różnymi podmiotami działającymi na rynku i pełnić funkcję lidera pracy zespołowej; wie jak skutecznie współpracować w grupie przy tworzeniu i realizowaniu projektów oraz nawiązywać współpracę z innymi zespołami projekt</w:t>
            </w:r>
          </w:p>
        </w:tc>
        <w:tc>
          <w:tcPr>
            <w:tcW w:w="1178" w:type="pct"/>
            <w:vAlign w:val="center"/>
          </w:tcPr>
          <w:p w14:paraId="347740E8" w14:textId="77777777" w:rsidR="00002620" w:rsidRPr="000E57E1" w:rsidRDefault="00002620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</w:tbl>
    <w:p w14:paraId="05F2DC9F" w14:textId="77777777" w:rsidR="00002620" w:rsidRDefault="0000262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02620" w:rsidRPr="00BE178A" w14:paraId="01430888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7F00" w14:textId="77777777" w:rsidR="00002620" w:rsidRPr="00BE178A" w:rsidRDefault="00002620" w:rsidP="007E4FF0">
            <w:pPr>
              <w:pStyle w:val="Zawartotabeli"/>
            </w:pPr>
            <w:r w:rsidRPr="00BE178A">
              <w:t>Organizacja</w:t>
            </w:r>
          </w:p>
        </w:tc>
      </w:tr>
      <w:tr w:rsidR="00002620" w:rsidRPr="00BE178A" w14:paraId="55DB86F8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3AB019B" w14:textId="77777777" w:rsidR="00002620" w:rsidRPr="00BE178A" w:rsidRDefault="0000262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26953A0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DBA0EEE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02620" w:rsidRPr="00BE178A" w14:paraId="5A87116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1D5AF02" w14:textId="77777777" w:rsidR="00002620" w:rsidRPr="00BE178A" w:rsidRDefault="0000262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DA7D48A" w14:textId="77777777" w:rsidR="00002620" w:rsidRPr="00BE178A" w:rsidRDefault="0000262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192CB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DB9355D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540EC6E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6BB01EA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F45528F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17D2F2A" w14:textId="77777777" w:rsidR="00002620" w:rsidRPr="00BE178A" w:rsidRDefault="0000262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02620" w:rsidRPr="00BE178A" w14:paraId="6D26AACB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AB4AB7D" w14:textId="77777777" w:rsidR="00002620" w:rsidRPr="00BE178A" w:rsidRDefault="0000262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0239DEB" w14:textId="77777777" w:rsidR="00002620" w:rsidRPr="00BE178A" w:rsidRDefault="00002620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E3377" w14:textId="77777777" w:rsidR="00002620" w:rsidRPr="00BE178A" w:rsidRDefault="00002620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90FB4" w14:textId="77777777" w:rsidR="00002620" w:rsidRPr="00BE178A" w:rsidRDefault="0000262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59C646E" w14:textId="77777777" w:rsidR="00002620" w:rsidRPr="00BE178A" w:rsidRDefault="0000262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BC58E86" w14:textId="77777777" w:rsidR="00002620" w:rsidRPr="00BE178A" w:rsidRDefault="0000262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4F99E38" w14:textId="77777777" w:rsidR="00002620" w:rsidRPr="00BE178A" w:rsidRDefault="0000262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737A7A1" w14:textId="77777777" w:rsidR="00002620" w:rsidRPr="00BE178A" w:rsidRDefault="00002620" w:rsidP="007E4FF0">
            <w:pPr>
              <w:pStyle w:val="Zawartotabeli"/>
              <w:jc w:val="center"/>
            </w:pPr>
          </w:p>
        </w:tc>
      </w:tr>
    </w:tbl>
    <w:p w14:paraId="7F732FBE" w14:textId="77777777" w:rsidR="00002620" w:rsidRDefault="0000262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14:paraId="5C7DA70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0FB91ED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Kurs prowadzony jest w formie:</w:t>
            </w:r>
          </w:p>
          <w:p w14:paraId="4E19D4FD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1. WYKŁADÓW aktywizujących wzbogaconych o prezentację multimedialną;</w:t>
            </w:r>
          </w:p>
          <w:p w14:paraId="500CC7F9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2. ĆWICZEŃ wykorzystujących metody aktywizujące, tj.:</w:t>
            </w:r>
          </w:p>
          <w:p w14:paraId="15608D80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 xml:space="preserve">-dyskusja dydaktyczna, </w:t>
            </w:r>
          </w:p>
          <w:p w14:paraId="34212C83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 xml:space="preserve">-metoda sokratejska, </w:t>
            </w:r>
          </w:p>
          <w:p w14:paraId="77B55C3A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 xml:space="preserve">oraz metod tradycyjnych, tj.: </w:t>
            </w:r>
          </w:p>
          <w:p w14:paraId="03A01795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 xml:space="preserve">-samodzielne studiowanie literatury, </w:t>
            </w:r>
          </w:p>
          <w:p w14:paraId="2FB56202" w14:textId="77777777" w:rsidR="00002620" w:rsidRDefault="00002620" w:rsidP="007E4FF0">
            <w:r>
              <w:rPr>
                <w:noProof/>
              </w:rPr>
              <w:t>-prezentacja zagadnienia połączona z dyskusją moderowaną.</w:t>
            </w:r>
          </w:p>
        </w:tc>
      </w:tr>
    </w:tbl>
    <w:p w14:paraId="5B7D1872" w14:textId="77777777" w:rsidR="00002620" w:rsidRDefault="0000262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002620" w:rsidRPr="000E57E1" w14:paraId="59D9FB3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91FBF01" w14:textId="77777777" w:rsidR="00002620" w:rsidRPr="000E57E1" w:rsidRDefault="0000262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1EF714B" w14:textId="77777777" w:rsidR="00002620" w:rsidRPr="000E57E1" w:rsidRDefault="00002620" w:rsidP="007E4FF0">
            <w:r>
              <w:t>Formy sprawdzania</w:t>
            </w:r>
          </w:p>
        </w:tc>
      </w:tr>
      <w:tr w:rsidR="00002620" w:rsidRPr="000E57E1" w14:paraId="47BED9D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A889827" w14:textId="77777777" w:rsidR="00002620" w:rsidRPr="00914D57" w:rsidRDefault="0000262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541C8BE" w14:textId="77777777" w:rsidR="00002620" w:rsidRPr="000E57E1" w:rsidRDefault="00002620" w:rsidP="007E4FF0">
            <w:r>
              <w:rPr>
                <w:noProof/>
              </w:rPr>
              <w:t>Egzamin pisemny</w:t>
            </w:r>
          </w:p>
        </w:tc>
      </w:tr>
      <w:tr w:rsidR="00002620" w:rsidRPr="000E57E1" w14:paraId="6295A07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B71AFC" w14:textId="77777777" w:rsidR="00002620" w:rsidRPr="000E57E1" w:rsidRDefault="0000262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E93439D" w14:textId="77777777" w:rsidR="00002620" w:rsidRPr="000E57E1" w:rsidRDefault="00002620" w:rsidP="007E4FF0">
            <w:r>
              <w:rPr>
                <w:noProof/>
              </w:rPr>
              <w:t>Egzamin pisemny</w:t>
            </w:r>
          </w:p>
        </w:tc>
      </w:tr>
      <w:tr w:rsidR="00002620" w:rsidRPr="000E57E1" w14:paraId="435F13B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13B0666" w14:textId="77777777" w:rsidR="00002620" w:rsidRPr="000E57E1" w:rsidRDefault="0000262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0713DDC" w14:textId="77777777" w:rsidR="00002620" w:rsidRPr="000E57E1" w:rsidRDefault="00002620" w:rsidP="007E4FF0">
            <w:r>
              <w:rPr>
                <w:noProof/>
              </w:rPr>
              <w:t>Egzamin pisemny</w:t>
            </w:r>
          </w:p>
        </w:tc>
      </w:tr>
      <w:tr w:rsidR="00002620" w:rsidRPr="000E57E1" w14:paraId="77EDCCE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841173" w14:textId="77777777" w:rsidR="00002620" w:rsidRPr="000E57E1" w:rsidRDefault="0000262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29E2492" w14:textId="77777777" w:rsidR="00002620" w:rsidRPr="000E57E1" w:rsidRDefault="00002620" w:rsidP="007E4FF0">
            <w:r>
              <w:rPr>
                <w:noProof/>
              </w:rPr>
              <w:t>Referat</w:t>
            </w:r>
          </w:p>
        </w:tc>
      </w:tr>
      <w:tr w:rsidR="00002620" w:rsidRPr="000E57E1" w14:paraId="3124E8C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DBA2C5" w14:textId="77777777" w:rsidR="00002620" w:rsidRPr="000E57E1" w:rsidRDefault="0000262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D005761" w14:textId="77777777" w:rsidR="00002620" w:rsidRPr="000E57E1" w:rsidRDefault="00002620" w:rsidP="007E4FF0">
            <w:r>
              <w:rPr>
                <w:noProof/>
              </w:rPr>
              <w:t>Referat</w:t>
            </w:r>
          </w:p>
        </w:tc>
      </w:tr>
      <w:tr w:rsidR="00002620" w:rsidRPr="000E57E1" w14:paraId="6438D87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03BBAA" w14:textId="77777777" w:rsidR="00002620" w:rsidRPr="000E57E1" w:rsidRDefault="0000262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A4355A1" w14:textId="77777777" w:rsidR="00002620" w:rsidRPr="000E57E1" w:rsidRDefault="00002620" w:rsidP="007E4FF0">
            <w:r>
              <w:rPr>
                <w:noProof/>
              </w:rPr>
              <w:t>Referat</w:t>
            </w:r>
          </w:p>
        </w:tc>
      </w:tr>
      <w:tr w:rsidR="00002620" w:rsidRPr="000E57E1" w14:paraId="6F8B3C9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3D5BC19" w14:textId="77777777" w:rsidR="00002620" w:rsidRPr="000E57E1" w:rsidRDefault="00002620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99E0DFB" w14:textId="77777777" w:rsidR="00002620" w:rsidRPr="000E57E1" w:rsidRDefault="00002620" w:rsidP="007E4FF0">
            <w:r>
              <w:rPr>
                <w:noProof/>
              </w:rPr>
              <w:t>Udział w dyskusji</w:t>
            </w:r>
          </w:p>
        </w:tc>
      </w:tr>
      <w:tr w:rsidR="00002620" w:rsidRPr="000E57E1" w14:paraId="48763D8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BA11220" w14:textId="77777777" w:rsidR="00002620" w:rsidRPr="000E57E1" w:rsidRDefault="0000262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D412D5D" w14:textId="77777777" w:rsidR="00002620" w:rsidRPr="000E57E1" w:rsidRDefault="00002620" w:rsidP="007E4FF0">
            <w:r>
              <w:rPr>
                <w:noProof/>
              </w:rPr>
              <w:t>Udział w dyskusji</w:t>
            </w:r>
          </w:p>
        </w:tc>
      </w:tr>
      <w:tr w:rsidR="00002620" w:rsidRPr="000E57E1" w14:paraId="11FA357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231784" w14:textId="77777777" w:rsidR="00002620" w:rsidRPr="000E57E1" w:rsidRDefault="0000262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C4A1AFE" w14:textId="77777777" w:rsidR="00002620" w:rsidRPr="000E57E1" w:rsidRDefault="00002620" w:rsidP="007E4FF0">
            <w:r>
              <w:rPr>
                <w:noProof/>
              </w:rPr>
              <w:t>Udział w dyskusji</w:t>
            </w:r>
          </w:p>
        </w:tc>
      </w:tr>
    </w:tbl>
    <w:p w14:paraId="46E158F0" w14:textId="77777777" w:rsidR="00002620" w:rsidRDefault="0000262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2620" w14:paraId="76B712F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1DD910" w14:textId="77777777" w:rsidR="00002620" w:rsidRDefault="0000262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A1D0789" w14:textId="77777777" w:rsidR="00002620" w:rsidRDefault="00002620" w:rsidP="007E4FF0">
            <w:r>
              <w:rPr>
                <w:noProof/>
              </w:rPr>
              <w:t>Zaliczenie</w:t>
            </w:r>
          </w:p>
        </w:tc>
      </w:tr>
    </w:tbl>
    <w:p w14:paraId="685FAC20" w14:textId="77777777" w:rsidR="00002620" w:rsidRPr="002B5DE1" w:rsidRDefault="0000262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02620" w14:paraId="48369B8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95B4787" w14:textId="77777777" w:rsidR="00002620" w:rsidRDefault="0000262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DD3E234" w14:textId="77777777" w:rsidR="00002620" w:rsidRDefault="0000262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Wykłady/ ćwiczenia</w:t>
            </w:r>
          </w:p>
          <w:p w14:paraId="4499CEC4" w14:textId="77777777" w:rsidR="00002620" w:rsidRDefault="0000262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oraz aktywny udział w ćwiczeniach wynikający z zapoznania się ze wskazaną literaturą przedmiotu.</w:t>
            </w:r>
          </w:p>
          <w:p w14:paraId="5B9E0201" w14:textId="77777777" w:rsidR="00002620" w:rsidRDefault="0000262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pracy indywidualnej oraz dyskusji.</w:t>
            </w:r>
          </w:p>
          <w:p w14:paraId="57BFC12B" w14:textId="77777777" w:rsidR="00002620" w:rsidRDefault="00002620" w:rsidP="00D83945">
            <w:pPr>
              <w:pStyle w:val="Zawartotabeli"/>
              <w:rPr>
                <w:noProof/>
              </w:rPr>
            </w:pPr>
            <w:r>
              <w:rPr>
                <w:noProof/>
              </w:rPr>
              <w:t>Zaangażowanie w przygotowanie referatu oraz wystąpienie połączone z prezentacją na forum grupy.</w:t>
            </w:r>
          </w:p>
          <w:p w14:paraId="72628288" w14:textId="77777777" w:rsidR="00002620" w:rsidRDefault="00002620" w:rsidP="007E4FF0">
            <w:pPr>
              <w:pStyle w:val="Zawartotabeli"/>
            </w:pPr>
            <w:r>
              <w:rPr>
                <w:noProof/>
              </w:rPr>
              <w:t>Zaliczenie - w formie testu (uzyskanie min. 50%).</w:t>
            </w:r>
          </w:p>
        </w:tc>
      </w:tr>
    </w:tbl>
    <w:p w14:paraId="71F9A19F" w14:textId="77777777" w:rsidR="00002620" w:rsidRDefault="00002620" w:rsidP="007E4FF0"/>
    <w:p w14:paraId="10BA3C36" w14:textId="77777777" w:rsidR="00002620" w:rsidRDefault="00002620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14:paraId="0434BF7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3A4A960" w14:textId="77777777" w:rsidR="00002620" w:rsidRPr="00647453" w:rsidRDefault="0000262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F02A5D5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1. Przedmiot nauki o zarządzaniu /W1/: geneza, cechy dyscypliny - cele, przedmiot, zakres (systematyka) i metody, pojęcia „organizacja”, „zarządzanie” i określenia pokrewne, funkcje i dziedziny (obszary) zarządzania, zarządzanie strategiczne vs zarządzanie operacyjne (2h).</w:t>
            </w:r>
          </w:p>
          <w:p w14:paraId="53A0D40A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2. Rozwój nauk o zarządzaniu /W2/ – charakterystyka dorobku tzw. szkół zarządzania: klasycznej, stosunków międzyludzkich, badań operacyjnych, systemów społecznych, neoklasycznej, systemowej i sytuacyjnej (2h).</w:t>
            </w:r>
          </w:p>
          <w:p w14:paraId="5BF3609E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3. Planowanie /W3/: istota, funkcje i etapy planowania, zasady i metody planowania, poziomy planowania w firmie, definicja, funkcje i rodzaje planów, interpretacja i kategorie celów organizacji w kontekście teorii i modeli firmy, reguły formułowania celów firmy, definicja, rodzaje, funkcje i struktura planu przedsięwzięcia (2h).</w:t>
            </w:r>
          </w:p>
          <w:p w14:paraId="22CE7733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4. Organizowanie (struktury organizacyjne) /W4/: istota struktury i terminów cząstkowych, funkcje struktury organizacyjnej, zasady tworzenia rozwiązań strukturalnych, czynniki strukturotwórcze, typy struktur organizacyjnych (2h).</w:t>
            </w:r>
          </w:p>
          <w:p w14:paraId="65BFA549" w14:textId="77777777" w:rsidR="00002620" w:rsidRPr="00A96FC4" w:rsidRDefault="00002620" w:rsidP="007E4FF0">
            <w:r>
              <w:rPr>
                <w:noProof/>
              </w:rPr>
              <w:t>5. Motywowanie /W5/: istota, funkcje i rodzaje motywacji, podstawowe modele motywacji, teorie motywowania, metody modyfikowania zachowań, system motywowania – definicja i elementy, system i zasady wynagradzania. Kontrolowanie: definicja, zakres i funkcje kontroli, proces kontroli organizacyjnej, rodzaje kontroli, mierniki kontrolne, zasady realizacji działań kontrolnych (2h).</w:t>
            </w:r>
          </w:p>
        </w:tc>
      </w:tr>
    </w:tbl>
    <w:p w14:paraId="76A2A2FA" w14:textId="77777777" w:rsidR="00002620" w:rsidRDefault="0000262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:rsidRPr="00C079F8" w14:paraId="66B6C14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8535418" w14:textId="77777777" w:rsidR="00002620" w:rsidRPr="007A15D0" w:rsidRDefault="0000262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FCDFF8D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1. Omówienie sposobu organizacji zajęć /ćw.1/ (2h).</w:t>
            </w:r>
          </w:p>
          <w:p w14:paraId="6CD18E19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2. Nauka o zarządzaniu /ćw.2/ – studia przypadków (2h).</w:t>
            </w:r>
          </w:p>
          <w:p w14:paraId="3E455908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3. Szkoły zarządzania /ćw.3/ – studia przypadków (2h).</w:t>
            </w:r>
          </w:p>
          <w:p w14:paraId="05755CCE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4. Planowanie /ćw.4/ - studia przypadków (2h).</w:t>
            </w:r>
          </w:p>
          <w:p w14:paraId="0275F699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5. Organizowanie /ćw.5/ – studia przypadków (2h).</w:t>
            </w:r>
          </w:p>
          <w:p w14:paraId="0282020F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6. Motywowanie /ćw.6/ - studia przypadków (2h).</w:t>
            </w:r>
          </w:p>
          <w:p w14:paraId="5095AEF3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7. Kontrolowanie /ćw.7/ - studia przypadków (2h).</w:t>
            </w:r>
          </w:p>
          <w:p w14:paraId="19658547" w14:textId="77777777" w:rsidR="00002620" w:rsidRPr="00C079F8" w:rsidRDefault="00002620" w:rsidP="007E4FF0">
            <w:r>
              <w:rPr>
                <w:noProof/>
              </w:rPr>
              <w:t>8. Zaliczenie końcowe kursu /ćw.8/ (1h).</w:t>
            </w:r>
          </w:p>
        </w:tc>
      </w:tr>
    </w:tbl>
    <w:p w14:paraId="0C22458C" w14:textId="77777777" w:rsidR="00002620" w:rsidRDefault="00002620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:rsidRPr="00D83945" w14:paraId="45A410A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9D2C389" w14:textId="77777777" w:rsidR="00002620" w:rsidRPr="00D83945" w:rsidRDefault="00002620" w:rsidP="007E4FF0">
            <w:r>
              <w:rPr>
                <w:noProof/>
              </w:rPr>
              <w:t>1. Kożuch B., Kożuch A., Podstawy organizacji i zarządzania, Towarzystwo Naukowe Współczesnego Zarządzania, Fundacja Współczesne Zarządzanie, Kraków 2008</w:t>
            </w:r>
          </w:p>
        </w:tc>
      </w:tr>
    </w:tbl>
    <w:p w14:paraId="42206F46" w14:textId="77777777" w:rsidR="00002620" w:rsidRDefault="0000262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02620" w:rsidRPr="00D83945" w14:paraId="438A3E6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159B3A2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1. Griffin R. W., Podstawy zarządzania organizacjami, Wydawnictwo Naukowe PWN, Warszawa 2020</w:t>
            </w:r>
          </w:p>
          <w:p w14:paraId="194D3A93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2. Kożuch B., Nauka o organizacji, Wydawnictwo CeDeWu, Warszawa 2018</w:t>
            </w:r>
          </w:p>
          <w:p w14:paraId="42CCE275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3. Jemielniak D., Latusek-Jurczak D., Zarządzanie. Teoria i praktyka w pigułce, Wydawnictwo Poltex, Warszawa 2014</w:t>
            </w:r>
          </w:p>
          <w:p w14:paraId="4918802A" w14:textId="77777777" w:rsidR="00002620" w:rsidRDefault="00002620" w:rsidP="00FB3D09">
            <w:pPr>
              <w:rPr>
                <w:noProof/>
              </w:rPr>
            </w:pPr>
            <w:r>
              <w:rPr>
                <w:noProof/>
              </w:rPr>
              <w:t>4. Koźmiński A. K., Piotrowski W. [red.], Zarządzanie. Teoria i praktyka, Wydawnictwo Naukowe PWN, Warszawa 2000</w:t>
            </w:r>
          </w:p>
          <w:p w14:paraId="4BF9A70B" w14:textId="77777777" w:rsidR="00002620" w:rsidRPr="00D83945" w:rsidRDefault="00002620" w:rsidP="007E4FF0">
            <w:r>
              <w:rPr>
                <w:noProof/>
              </w:rPr>
              <w:t>5. Stoner J.A.F., Freeman R.E., Gilbert D.R., Kierowanie, PWE, Warszawa 1999</w:t>
            </w:r>
          </w:p>
        </w:tc>
      </w:tr>
    </w:tbl>
    <w:p w14:paraId="298863A9" w14:textId="77777777" w:rsidR="00002620" w:rsidRDefault="0000262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02620" w:rsidRPr="00BE178A" w14:paraId="1F73DB9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064225C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4C8706B4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7318F4CA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02620" w:rsidRPr="00BE178A" w14:paraId="27340A2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ABB6959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2C55818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7D1659D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02620" w:rsidRPr="00BE178A" w14:paraId="16515F9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767D5F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6B45B02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145017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002620" w:rsidRPr="00BE178A" w14:paraId="0E5E8D2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ACC1604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2757737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6B31B4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02620" w:rsidRPr="00BE178A" w14:paraId="00B654C7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C58CA15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54D7014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6D1910D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002620" w:rsidRPr="00BE178A" w14:paraId="6574172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DDEFA7B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E3C36A0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7085366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02620" w:rsidRPr="00BE178A" w14:paraId="5DC638D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A99F6B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3559AB2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61C7BCE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02620" w:rsidRPr="00BE178A" w14:paraId="2E539B4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7F9A5A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51270A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="00002620" w:rsidRPr="00BE178A" w14:paraId="31EE017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877C063" w14:textId="77777777" w:rsidR="00002620" w:rsidRPr="00BE178A" w:rsidRDefault="0000262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51C8384" w14:textId="77777777" w:rsidR="00002620" w:rsidRPr="00BE178A" w:rsidRDefault="00002620" w:rsidP="007E4FF0">
            <w:pPr>
              <w:jc w:val="center"/>
              <w:rPr>
                <w:rFonts w:eastAsia="Calibri"/>
                <w:lang w:eastAsia="en-US"/>
              </w:rPr>
            </w:pPr>
            <w:r w:rsidRPr="00E60C9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12BC34DD" w14:textId="77777777" w:rsidR="00002620" w:rsidRDefault="00002620" w:rsidP="007E4FF0">
      <w:pPr>
        <w:pStyle w:val="Tekstdymka1"/>
        <w:rPr>
          <w:rFonts w:ascii="Aptos" w:hAnsi="Aptos"/>
        </w:rPr>
        <w:sectPr w:rsidR="00002620" w:rsidSect="0000262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944BFF3" w14:textId="77777777" w:rsidR="00002620" w:rsidRPr="007E4FF0" w:rsidRDefault="00002620" w:rsidP="007E4FF0">
      <w:pPr>
        <w:pStyle w:val="Tekstdymka1"/>
        <w:rPr>
          <w:rFonts w:ascii="Aptos" w:hAnsi="Aptos"/>
        </w:rPr>
      </w:pPr>
    </w:p>
    <w:sectPr w:rsidR="00002620" w:rsidRPr="007E4FF0" w:rsidSect="0000262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6579" w14:textId="77777777" w:rsidR="003C0AB8" w:rsidRDefault="003C0AB8" w:rsidP="007E4FF0">
      <w:r>
        <w:separator/>
      </w:r>
    </w:p>
  </w:endnote>
  <w:endnote w:type="continuationSeparator" w:id="0">
    <w:p w14:paraId="01D932B9" w14:textId="77777777" w:rsidR="003C0AB8" w:rsidRDefault="003C0AB8" w:rsidP="007E4FF0">
      <w:r>
        <w:continuationSeparator/>
      </w:r>
    </w:p>
  </w:endnote>
  <w:endnote w:type="continuationNotice" w:id="1">
    <w:p w14:paraId="151CA012" w14:textId="77777777" w:rsidR="003C0AB8" w:rsidRDefault="003C0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57A0" w14:textId="77777777" w:rsidR="00002620" w:rsidRPr="00F10EEB" w:rsidRDefault="0000262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Podstawy zarządzania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5E72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83945">
      <w:rPr>
        <w:noProof/>
      </w:rPr>
      <w:t>Podstawy zarządzania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6D5F" w14:textId="77777777" w:rsidR="003C0AB8" w:rsidRDefault="003C0AB8" w:rsidP="007E4FF0">
      <w:r>
        <w:separator/>
      </w:r>
    </w:p>
  </w:footnote>
  <w:footnote w:type="continuationSeparator" w:id="0">
    <w:p w14:paraId="176FDC41" w14:textId="77777777" w:rsidR="003C0AB8" w:rsidRDefault="003C0AB8" w:rsidP="007E4FF0">
      <w:r>
        <w:continuationSeparator/>
      </w:r>
    </w:p>
  </w:footnote>
  <w:footnote w:type="continuationNotice" w:id="1">
    <w:p w14:paraId="6825E28D" w14:textId="77777777" w:rsidR="003C0AB8" w:rsidRDefault="003C0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2B63" w14:textId="77777777" w:rsidR="00002620" w:rsidRPr="006B529F" w:rsidRDefault="00002620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62E3C4B" w14:textId="77777777" w:rsidR="00002620" w:rsidRDefault="0000262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BABC" w14:textId="77777777" w:rsidR="00606DE1" w:rsidRPr="006B529F" w:rsidRDefault="00606DE1" w:rsidP="00123A22">
    <w:pPr>
      <w:jc w:val="center"/>
    </w:pPr>
    <w:r w:rsidRPr="006B529F">
      <w:t xml:space="preserve">Kierunek: </w:t>
    </w:r>
    <w:r w:rsidR="00D83945">
      <w:rPr>
        <w:noProof/>
      </w:rPr>
      <w:t>Zarządzanie informacją i publikowanie cyfrowe</w:t>
    </w:r>
  </w:p>
  <w:p w14:paraId="7B73A3D2" w14:textId="77777777" w:rsidR="00606DE1" w:rsidRDefault="00606DE1" w:rsidP="00123A22">
    <w:pPr>
      <w:jc w:val="center"/>
    </w:pPr>
    <w:r w:rsidRPr="006B529F">
      <w:t xml:space="preserve">Studia </w:t>
    </w:r>
    <w:r w:rsidR="00D83945">
      <w:rPr>
        <w:noProof/>
      </w:rPr>
      <w:t>stacjonarne</w:t>
    </w:r>
    <w:r w:rsidR="001C3176">
      <w:t xml:space="preserve"> </w:t>
    </w:r>
    <w:r w:rsidR="00D83945">
      <w:rPr>
        <w:noProof/>
      </w:rPr>
      <w:t>I stopnia</w:t>
    </w:r>
    <w:r w:rsidRPr="006B529F">
      <w:t>,</w:t>
    </w:r>
    <w:r w:rsidR="00F47A88">
      <w:t xml:space="preserve"> </w:t>
    </w:r>
    <w:r w:rsidR="00D83945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83945">
      <w:rPr>
        <w:noProof/>
      </w:rPr>
      <w:t>zimowy</w:t>
    </w:r>
    <w:r w:rsidRPr="006B529F">
      <w:t xml:space="preserve"> (kurs</w:t>
    </w:r>
    <w:r w:rsidR="001C3176">
      <w:t xml:space="preserve"> </w:t>
    </w:r>
    <w:r w:rsidR="00D83945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83945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2620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0AB8"/>
    <w:rsid w:val="003C5EA7"/>
    <w:rsid w:val="003C608F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BEE46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0980E-2232-4562-B71B-952C30B6DA8D}"/>
</file>

<file path=customXml/itemProps3.xml><?xml version="1.0" encoding="utf-8"?>
<ds:datastoreItem xmlns:ds="http://schemas.openxmlformats.org/officeDocument/2006/customXml" ds:itemID="{E6FAA6FA-B12F-443F-B761-B9EE1C0D5E63}"/>
</file>

<file path=customXml/itemProps4.xml><?xml version="1.0" encoding="utf-8"?>
<ds:datastoreItem xmlns:ds="http://schemas.openxmlformats.org/officeDocument/2006/customXml" ds:itemID="{8B341709-3D87-4FC3-8CB0-7D81D488B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2024-10-08T10:18:00Z</dcterms:created>
  <dcterms:modified xsi:type="dcterms:W3CDTF">2024-10-08T10:18:00Z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