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C00DC" w14:textId="77777777" w:rsidR="00C53779" w:rsidRDefault="00C53779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3CA9A6D4" w14:textId="77777777" w:rsidR="00C53779" w:rsidRDefault="00C53779" w:rsidP="007E4FF0">
      <w:pPr>
        <w:pStyle w:val="Nagwek1"/>
      </w:pPr>
      <w:r>
        <w:t>KARTA KURSU</w:t>
      </w:r>
    </w:p>
    <w:p w14:paraId="5371E19D" w14:textId="77777777" w:rsidR="00C53779" w:rsidRDefault="00C53779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C53779" w14:paraId="063BF577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52E932A1" w14:textId="77777777" w:rsidR="00C53779" w:rsidRDefault="00C53779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57482839" w14:textId="77777777" w:rsidR="00C53779" w:rsidRDefault="00C53779" w:rsidP="007E4FF0">
            <w:pPr>
              <w:pStyle w:val="Zawartotabeli"/>
            </w:pPr>
            <w:r>
              <w:rPr>
                <w:noProof/>
              </w:rPr>
              <w:t>Webwriting</w:t>
            </w:r>
          </w:p>
        </w:tc>
      </w:tr>
      <w:tr w:rsidR="00C53779" w:rsidRPr="001B5E31" w14:paraId="56038276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45449924" w14:textId="77777777" w:rsidR="00C53779" w:rsidRDefault="00C53779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73B3DBC8" w14:textId="77777777" w:rsidR="00C53779" w:rsidRPr="002F7D10" w:rsidRDefault="00C53779" w:rsidP="007E4FF0">
            <w:pPr>
              <w:pStyle w:val="Zawartotabeli"/>
              <w:rPr>
                <w:lang w:val="en-US"/>
              </w:rPr>
            </w:pPr>
            <w:r w:rsidRPr="003E2472">
              <w:rPr>
                <w:noProof/>
                <w:lang w:val="en-US"/>
              </w:rPr>
              <w:t>Webwriting</w:t>
            </w:r>
          </w:p>
        </w:tc>
      </w:tr>
    </w:tbl>
    <w:p w14:paraId="5FB0DDFA" w14:textId="77777777" w:rsidR="00C53779" w:rsidRPr="002F7D10" w:rsidRDefault="00C53779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C53779" w14:paraId="73CC51C7" w14:textId="77777777" w:rsidTr="0A392D1B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1F40BC5A" w14:textId="77777777" w:rsidR="00C53779" w:rsidRDefault="00C53779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11869E31" w14:textId="77777777" w:rsidR="00C53779" w:rsidRDefault="00C53779" w:rsidP="007E4FF0">
            <w:pPr>
              <w:pStyle w:val="Zawartotabeli"/>
            </w:pPr>
            <w:r>
              <w:rPr>
                <w:noProof/>
              </w:rPr>
              <w:t>Dr hab. prof. UKEN Władysław Marek Kolasa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746F7AF0" w14:textId="77777777" w:rsidR="00C53779" w:rsidRDefault="00C53779" w:rsidP="007E4FF0">
            <w:pPr>
              <w:pStyle w:val="Zawartotabeli"/>
            </w:pPr>
            <w:r>
              <w:t>Zespół dydaktyczny</w:t>
            </w:r>
          </w:p>
        </w:tc>
      </w:tr>
      <w:tr w:rsidR="00C53779" w14:paraId="72147442" w14:textId="77777777" w:rsidTr="0A392D1B">
        <w:trPr>
          <w:cantSplit/>
          <w:trHeight w:val="397"/>
        </w:trPr>
        <w:tc>
          <w:tcPr>
            <w:tcW w:w="1018" w:type="pct"/>
            <w:vMerge/>
            <w:vAlign w:val="center"/>
          </w:tcPr>
          <w:p w14:paraId="006A4498" w14:textId="77777777" w:rsidR="00C53779" w:rsidRDefault="00C53779" w:rsidP="007E4FF0">
            <w:pPr>
              <w:pStyle w:val="Zawartotabeli"/>
            </w:pPr>
          </w:p>
        </w:tc>
        <w:tc>
          <w:tcPr>
            <w:tcW w:w="1991" w:type="pct"/>
            <w:vMerge/>
            <w:vAlign w:val="center"/>
          </w:tcPr>
          <w:p w14:paraId="07D63418" w14:textId="77777777" w:rsidR="00C53779" w:rsidRDefault="00C53779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3F992B07" w14:textId="77777777" w:rsidR="00C53779" w:rsidRDefault="00C53779" w:rsidP="007E4FF0">
            <w:pPr>
              <w:pStyle w:val="Zawartotabeli"/>
            </w:pPr>
            <w:r>
              <w:rPr>
                <w:noProof/>
              </w:rPr>
              <w:t>Dr hab. prof. UKEN Władysław Marek Kolasa</w:t>
            </w:r>
          </w:p>
        </w:tc>
      </w:tr>
      <w:tr w:rsidR="00C53779" w14:paraId="69158DFD" w14:textId="77777777" w:rsidTr="0A392D1B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15BCFFDD" w14:textId="77777777" w:rsidR="00C53779" w:rsidRDefault="00C53779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0EB08CBE" w14:textId="5B333D8D" w:rsidR="00C53779" w:rsidRDefault="2DB3F43C" w:rsidP="0A392D1B">
            <w:pPr>
              <w:pStyle w:val="Zawartotabeli"/>
              <w:suppressLineNumbers w:val="0"/>
              <w:spacing w:line="259" w:lineRule="auto"/>
            </w:pPr>
            <w:r w:rsidRPr="0A392D1B">
              <w:rPr>
                <w:noProof/>
              </w:rPr>
              <w:t>3</w:t>
            </w:r>
          </w:p>
        </w:tc>
        <w:tc>
          <w:tcPr>
            <w:tcW w:w="1991" w:type="pct"/>
            <w:vMerge/>
            <w:vAlign w:val="center"/>
          </w:tcPr>
          <w:p w14:paraId="26140521" w14:textId="77777777" w:rsidR="00C53779" w:rsidRDefault="00C53779" w:rsidP="007E4FF0">
            <w:pPr>
              <w:pStyle w:val="Zawartotabeli"/>
            </w:pPr>
          </w:p>
        </w:tc>
      </w:tr>
    </w:tbl>
    <w:p w14:paraId="7AF51C4A" w14:textId="77777777" w:rsidR="00C53779" w:rsidRPr="002157B5" w:rsidRDefault="00C53779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C53779" w:rsidRPr="00BA2F36" w14:paraId="6BD4E3AA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284B4CFA" w14:textId="77777777" w:rsidR="00C53779" w:rsidRPr="00BA2F36" w:rsidRDefault="00C53779" w:rsidP="007E4FF0">
            <w:r>
              <w:rPr>
                <w:noProof/>
              </w:rPr>
              <w:t>Celem zajęć jest zapoznanie słuchaczy z teorią i praktyką webwritingu oraz copywritingu. W toku zajęć studenci poznają terminologię, metody i techniki stosowane w praktyce webwritera i copywritera oraz nabywają praktyczne umiejętności w tytułowym zakresie. Teoretyczne aspekty tworzenia tekstów obejmuje wykład, który jest skoncentrowany na genologii i retoryce, zaś praktyczne – praca konwersatoryjna.</w:t>
            </w:r>
          </w:p>
        </w:tc>
      </w:tr>
    </w:tbl>
    <w:p w14:paraId="612EF095" w14:textId="77777777" w:rsidR="00C53779" w:rsidRDefault="00C53779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C53779" w14:paraId="5729632C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0D07FD5" w14:textId="77777777" w:rsidR="00C53779" w:rsidRDefault="00C53779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39C50A50" w14:textId="77777777" w:rsidR="00C53779" w:rsidRDefault="00C53779" w:rsidP="007E4FF0"/>
        </w:tc>
      </w:tr>
      <w:tr w:rsidR="00C53779" w14:paraId="2E633550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9CE6D18" w14:textId="77777777" w:rsidR="00C53779" w:rsidRDefault="00C53779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2F3C10F4" w14:textId="77777777" w:rsidR="00C53779" w:rsidRDefault="00C53779" w:rsidP="007E4FF0"/>
        </w:tc>
      </w:tr>
      <w:tr w:rsidR="00C53779" w14:paraId="579CDA03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F00FB48" w14:textId="77777777" w:rsidR="00C53779" w:rsidRDefault="00C53779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53B4BBFE" w14:textId="77777777" w:rsidR="00C53779" w:rsidRDefault="00C53779" w:rsidP="007E4FF0">
            <w:r>
              <w:rPr>
                <w:noProof/>
              </w:rPr>
              <w:t>Ukończony pierwszy roku studiów lub warunkowy wpis na rok drugi.</w:t>
            </w:r>
          </w:p>
        </w:tc>
      </w:tr>
    </w:tbl>
    <w:p w14:paraId="37647DA8" w14:textId="77777777" w:rsidR="00C53779" w:rsidRDefault="00C53779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C53779" w:rsidRPr="000E57E1" w14:paraId="7C8363BA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5356455" w14:textId="77777777" w:rsidR="00C53779" w:rsidRPr="000E57E1" w:rsidRDefault="00C53779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0C56E39A" w14:textId="77777777" w:rsidR="00C53779" w:rsidRPr="000E57E1" w:rsidRDefault="00C53779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7C6652CC" w14:textId="77777777" w:rsidR="00C53779" w:rsidRPr="000E57E1" w:rsidRDefault="00C53779" w:rsidP="007E4FF0">
            <w:r w:rsidRPr="000E57E1">
              <w:t>Odniesienie do efektów kierunkowych</w:t>
            </w:r>
          </w:p>
        </w:tc>
      </w:tr>
      <w:tr w:rsidR="00C53779" w:rsidRPr="000E57E1" w14:paraId="58C92FD6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5795CE14" w14:textId="77777777" w:rsidR="00C53779" w:rsidRPr="000E57E1" w:rsidRDefault="00C53779" w:rsidP="007E4FF0"/>
        </w:tc>
        <w:tc>
          <w:tcPr>
            <w:tcW w:w="2802" w:type="pct"/>
            <w:vAlign w:val="center"/>
          </w:tcPr>
          <w:p w14:paraId="290FCAAE" w14:textId="77777777" w:rsidR="00C53779" w:rsidRPr="00914D57" w:rsidRDefault="00C53779" w:rsidP="007E4FF0">
            <w:r>
              <w:rPr>
                <w:noProof/>
              </w:rPr>
              <w:t>W01.  Student opanował teorie i metody tworzenia przekazów medialnych na potrzeby prezentacji w sieci www.  Zna podstawy retoryki i genologii dziennikarskiej.</w:t>
            </w:r>
          </w:p>
        </w:tc>
        <w:tc>
          <w:tcPr>
            <w:tcW w:w="1178" w:type="pct"/>
            <w:vAlign w:val="center"/>
          </w:tcPr>
          <w:p w14:paraId="5DDF40E3" w14:textId="59EEDB02" w:rsidR="00C53779" w:rsidRPr="000E57E1" w:rsidRDefault="00C53779" w:rsidP="00A01AF7">
            <w:pPr>
              <w:jc w:val="center"/>
            </w:pPr>
            <w:r>
              <w:rPr>
                <w:noProof/>
              </w:rPr>
              <w:t>K</w:t>
            </w:r>
            <w:r w:rsidR="00122924">
              <w:rPr>
                <w:noProof/>
              </w:rPr>
              <w:t>1</w:t>
            </w:r>
            <w:r>
              <w:rPr>
                <w:noProof/>
              </w:rPr>
              <w:t>_W02</w:t>
            </w:r>
          </w:p>
        </w:tc>
      </w:tr>
      <w:tr w:rsidR="00C53779" w:rsidRPr="000E57E1" w14:paraId="577C4ADF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93D09BF" w14:textId="77777777" w:rsidR="00C53779" w:rsidRPr="000E57E1" w:rsidRDefault="00C53779" w:rsidP="007E4FF0"/>
        </w:tc>
        <w:tc>
          <w:tcPr>
            <w:tcW w:w="2802" w:type="pct"/>
            <w:vAlign w:val="center"/>
          </w:tcPr>
          <w:p w14:paraId="75ABB887" w14:textId="77777777" w:rsidR="00C53779" w:rsidRPr="000E57E1" w:rsidRDefault="00C53779" w:rsidP="007E4FF0">
            <w:r>
              <w:rPr>
                <w:noProof/>
              </w:rPr>
              <w:t>W02. Student orientuje się w aktualnych trendach w zakresie prezentacji informacji na stronach www, blogach i sieciach społecznościowych.</w:t>
            </w:r>
          </w:p>
        </w:tc>
        <w:tc>
          <w:tcPr>
            <w:tcW w:w="1178" w:type="pct"/>
            <w:vAlign w:val="center"/>
          </w:tcPr>
          <w:p w14:paraId="57D31292" w14:textId="3B54B4F7" w:rsidR="00C53779" w:rsidRPr="000E57E1" w:rsidRDefault="00C53779" w:rsidP="00A01AF7">
            <w:pPr>
              <w:jc w:val="center"/>
            </w:pPr>
            <w:r>
              <w:rPr>
                <w:noProof/>
              </w:rPr>
              <w:t>K</w:t>
            </w:r>
            <w:r w:rsidR="00122924">
              <w:rPr>
                <w:noProof/>
              </w:rPr>
              <w:t>1</w:t>
            </w:r>
            <w:r>
              <w:rPr>
                <w:noProof/>
              </w:rPr>
              <w:t>_W01</w:t>
            </w:r>
          </w:p>
        </w:tc>
      </w:tr>
      <w:tr w:rsidR="00C53779" w:rsidRPr="000E57E1" w14:paraId="43625EE9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6513310" w14:textId="77777777" w:rsidR="00C53779" w:rsidRPr="000E57E1" w:rsidRDefault="00C53779" w:rsidP="007E4FF0"/>
        </w:tc>
        <w:tc>
          <w:tcPr>
            <w:tcW w:w="2802" w:type="pct"/>
            <w:vAlign w:val="center"/>
          </w:tcPr>
          <w:p w14:paraId="0420D5CA" w14:textId="77777777" w:rsidR="00C53779" w:rsidRPr="000E57E1" w:rsidRDefault="00C53779" w:rsidP="007E4FF0">
            <w:r>
              <w:rPr>
                <w:noProof/>
              </w:rPr>
              <w:t>W03.</w:t>
            </w:r>
          </w:p>
        </w:tc>
        <w:tc>
          <w:tcPr>
            <w:tcW w:w="1178" w:type="pct"/>
            <w:vAlign w:val="center"/>
          </w:tcPr>
          <w:p w14:paraId="7AB66C36" w14:textId="77777777" w:rsidR="00C53779" w:rsidRPr="000E57E1" w:rsidRDefault="00C53779" w:rsidP="00A01AF7">
            <w:pPr>
              <w:jc w:val="center"/>
            </w:pPr>
          </w:p>
        </w:tc>
      </w:tr>
    </w:tbl>
    <w:p w14:paraId="2FDFDDE6" w14:textId="77777777" w:rsidR="00C53779" w:rsidRDefault="00C53779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C53779" w:rsidRPr="000E57E1" w14:paraId="216D4BF1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3A507E72" w14:textId="77777777" w:rsidR="00C53779" w:rsidRPr="000E57E1" w:rsidRDefault="00C53779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D0FB69A" w14:textId="77777777" w:rsidR="00C53779" w:rsidRPr="00A31668" w:rsidRDefault="00C53779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1EDD0DF6" w14:textId="77777777" w:rsidR="00C53779" w:rsidRPr="000E57E1" w:rsidRDefault="00C53779" w:rsidP="007E4FF0">
            <w:r w:rsidRPr="000E57E1">
              <w:t>Odniesienie do efektów kierunkowych</w:t>
            </w:r>
          </w:p>
        </w:tc>
      </w:tr>
      <w:tr w:rsidR="00C53779" w:rsidRPr="000E57E1" w14:paraId="03DDEE40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79073184" w14:textId="77777777" w:rsidR="00C53779" w:rsidRPr="000E57E1" w:rsidRDefault="00C53779" w:rsidP="007E4FF0"/>
        </w:tc>
        <w:tc>
          <w:tcPr>
            <w:tcW w:w="2802" w:type="pct"/>
            <w:vAlign w:val="center"/>
          </w:tcPr>
          <w:p w14:paraId="24039468" w14:textId="77777777" w:rsidR="00C53779" w:rsidRPr="00A31668" w:rsidRDefault="00C53779" w:rsidP="007E4FF0">
            <w:r>
              <w:rPr>
                <w:noProof/>
              </w:rPr>
              <w:t>U01. Student potrafi tworzyć proste komunikaty reklamowe. Zna główne zasady copywritingu</w:t>
            </w:r>
          </w:p>
        </w:tc>
        <w:tc>
          <w:tcPr>
            <w:tcW w:w="1178" w:type="pct"/>
            <w:vAlign w:val="center"/>
          </w:tcPr>
          <w:p w14:paraId="38613292" w14:textId="3BAF4E62" w:rsidR="00C53779" w:rsidRPr="000E57E1" w:rsidRDefault="00C53779" w:rsidP="00A01AF7">
            <w:pPr>
              <w:jc w:val="center"/>
            </w:pPr>
            <w:r>
              <w:rPr>
                <w:noProof/>
              </w:rPr>
              <w:t>K</w:t>
            </w:r>
            <w:r w:rsidR="00122924">
              <w:rPr>
                <w:noProof/>
              </w:rPr>
              <w:t>1</w:t>
            </w:r>
            <w:r>
              <w:rPr>
                <w:noProof/>
              </w:rPr>
              <w:t>_U02</w:t>
            </w:r>
          </w:p>
        </w:tc>
      </w:tr>
      <w:tr w:rsidR="00C53779" w:rsidRPr="000E57E1" w14:paraId="70C19A41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409AD3E" w14:textId="77777777" w:rsidR="00C53779" w:rsidRPr="000E57E1" w:rsidRDefault="00C53779" w:rsidP="007E4FF0"/>
        </w:tc>
        <w:tc>
          <w:tcPr>
            <w:tcW w:w="2802" w:type="pct"/>
            <w:vAlign w:val="center"/>
          </w:tcPr>
          <w:p w14:paraId="324812DE" w14:textId="77777777" w:rsidR="00C53779" w:rsidRPr="000E57E1" w:rsidRDefault="00C53779" w:rsidP="007E4FF0">
            <w:r>
              <w:rPr>
                <w:noProof/>
              </w:rPr>
              <w:t>U02. Student posiada umiejętności w zakresie tworzenia przekazów informacyjnych. Zna i potrafi stosować zasady webwritingu.  Potrafi zidentyfikować tendencje w tym zakresie.</w:t>
            </w:r>
          </w:p>
        </w:tc>
        <w:tc>
          <w:tcPr>
            <w:tcW w:w="1178" w:type="pct"/>
            <w:vAlign w:val="center"/>
          </w:tcPr>
          <w:p w14:paraId="1208A57E" w14:textId="4F5ED998" w:rsidR="00C53779" w:rsidRPr="000E57E1" w:rsidRDefault="00C53779" w:rsidP="00A01AF7">
            <w:pPr>
              <w:jc w:val="center"/>
            </w:pPr>
            <w:r>
              <w:rPr>
                <w:noProof/>
              </w:rPr>
              <w:t>K</w:t>
            </w:r>
            <w:r w:rsidR="00122924">
              <w:rPr>
                <w:noProof/>
              </w:rPr>
              <w:t>1</w:t>
            </w:r>
            <w:r>
              <w:rPr>
                <w:noProof/>
              </w:rPr>
              <w:t>_U04</w:t>
            </w:r>
          </w:p>
        </w:tc>
      </w:tr>
      <w:tr w:rsidR="00C53779" w:rsidRPr="000E57E1" w14:paraId="4B5DB25C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E479464" w14:textId="77777777" w:rsidR="00C53779" w:rsidRPr="000E57E1" w:rsidRDefault="00C53779" w:rsidP="007E4FF0"/>
        </w:tc>
        <w:tc>
          <w:tcPr>
            <w:tcW w:w="2802" w:type="pct"/>
            <w:vAlign w:val="center"/>
          </w:tcPr>
          <w:p w14:paraId="2B14A602" w14:textId="77777777" w:rsidR="00C53779" w:rsidRPr="000E57E1" w:rsidRDefault="00C53779" w:rsidP="007E4FF0">
            <w:r>
              <w:rPr>
                <w:noProof/>
              </w:rPr>
              <w:t>U03. Student potrafi tworzyć poprawnie argumentować przekazy informacyjne. Potrafi uzasadniać przedstawione tezy i odwoływać się do źródeł. Student potrafi redagować wypowiedzi skierowane do określonych grup użytkowników. Zna społeczny kontekst komunikowa</w:t>
            </w:r>
          </w:p>
        </w:tc>
        <w:tc>
          <w:tcPr>
            <w:tcW w:w="1178" w:type="pct"/>
            <w:vAlign w:val="center"/>
          </w:tcPr>
          <w:p w14:paraId="523160DC" w14:textId="03232621" w:rsidR="00C53779" w:rsidRPr="000E57E1" w:rsidRDefault="00C53779" w:rsidP="00A01AF7">
            <w:pPr>
              <w:jc w:val="center"/>
            </w:pPr>
            <w:r>
              <w:rPr>
                <w:noProof/>
              </w:rPr>
              <w:t>K</w:t>
            </w:r>
            <w:r w:rsidR="00122924">
              <w:rPr>
                <w:noProof/>
              </w:rPr>
              <w:t>1</w:t>
            </w:r>
            <w:r>
              <w:rPr>
                <w:noProof/>
              </w:rPr>
              <w:t>_U05 , K</w:t>
            </w:r>
            <w:r w:rsidR="00122924">
              <w:rPr>
                <w:noProof/>
              </w:rPr>
              <w:t>1</w:t>
            </w:r>
            <w:r>
              <w:rPr>
                <w:noProof/>
              </w:rPr>
              <w:t>_U03</w:t>
            </w:r>
          </w:p>
        </w:tc>
      </w:tr>
    </w:tbl>
    <w:p w14:paraId="6490567A" w14:textId="77777777" w:rsidR="00C53779" w:rsidRDefault="00C53779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C53779" w:rsidRPr="000E57E1" w14:paraId="0A60D1CA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1052651C" w14:textId="77777777" w:rsidR="00C53779" w:rsidRPr="000E57E1" w:rsidRDefault="00C53779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43FD8E08" w14:textId="77777777" w:rsidR="00C53779" w:rsidRPr="000E57E1" w:rsidRDefault="00C53779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713E9ED9" w14:textId="77777777" w:rsidR="00C53779" w:rsidRPr="000E57E1" w:rsidRDefault="00C53779" w:rsidP="007E4FF0">
            <w:r w:rsidRPr="000E57E1">
              <w:t>Odniesienie do efektów kierunkowych</w:t>
            </w:r>
          </w:p>
        </w:tc>
      </w:tr>
      <w:tr w:rsidR="00C53779" w:rsidRPr="000E57E1" w14:paraId="2281ED1A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3F5CD5AD" w14:textId="77777777" w:rsidR="00C53779" w:rsidRPr="000E57E1" w:rsidRDefault="00C53779" w:rsidP="007E4FF0"/>
        </w:tc>
        <w:tc>
          <w:tcPr>
            <w:tcW w:w="2802" w:type="pct"/>
            <w:vAlign w:val="center"/>
          </w:tcPr>
          <w:p w14:paraId="677E1687" w14:textId="77777777" w:rsidR="00C53779" w:rsidRPr="00914D57" w:rsidRDefault="00C53779" w:rsidP="007E4FF0">
            <w:r>
              <w:rPr>
                <w:noProof/>
              </w:rPr>
              <w:t>K01. Student jest przygotowany do aktywnego uczestniczenia w inicjatywach kulturalnych. Potrafi relacjonować te wydarzenia.</w:t>
            </w:r>
          </w:p>
        </w:tc>
        <w:tc>
          <w:tcPr>
            <w:tcW w:w="1178" w:type="pct"/>
            <w:vAlign w:val="center"/>
          </w:tcPr>
          <w:p w14:paraId="6B331A39" w14:textId="767A70FD" w:rsidR="00C53779" w:rsidRPr="000E57E1" w:rsidRDefault="00C53779" w:rsidP="00A01AF7">
            <w:pPr>
              <w:jc w:val="center"/>
            </w:pPr>
            <w:r>
              <w:rPr>
                <w:noProof/>
              </w:rPr>
              <w:t>K</w:t>
            </w:r>
            <w:r w:rsidR="00122924">
              <w:rPr>
                <w:noProof/>
              </w:rPr>
              <w:t>1</w:t>
            </w:r>
            <w:r>
              <w:rPr>
                <w:noProof/>
              </w:rPr>
              <w:t>_K03</w:t>
            </w:r>
          </w:p>
        </w:tc>
      </w:tr>
      <w:tr w:rsidR="00C53779" w:rsidRPr="000E57E1" w14:paraId="0C49C4CF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D71C39A" w14:textId="77777777" w:rsidR="00C53779" w:rsidRPr="000E57E1" w:rsidRDefault="00C53779" w:rsidP="007E4FF0"/>
        </w:tc>
        <w:tc>
          <w:tcPr>
            <w:tcW w:w="2802" w:type="pct"/>
            <w:vAlign w:val="center"/>
          </w:tcPr>
          <w:p w14:paraId="4069DDE3" w14:textId="77777777" w:rsidR="00C53779" w:rsidRPr="000E57E1" w:rsidRDefault="00C53779" w:rsidP="007E4FF0">
            <w:r>
              <w:rPr>
                <w:noProof/>
              </w:rPr>
              <w:t>K02. Student wykazuje otwartość wobec nowoczesnych technologii komunikacyjnych. Docenia rolę blogosfery i sieci społecznościowych.</w:t>
            </w:r>
          </w:p>
        </w:tc>
        <w:tc>
          <w:tcPr>
            <w:tcW w:w="1178" w:type="pct"/>
            <w:vAlign w:val="center"/>
          </w:tcPr>
          <w:p w14:paraId="38721985" w14:textId="524D922C" w:rsidR="00C53779" w:rsidRPr="000E57E1" w:rsidRDefault="00C53779" w:rsidP="00A01AF7">
            <w:pPr>
              <w:jc w:val="center"/>
            </w:pPr>
            <w:r>
              <w:rPr>
                <w:noProof/>
              </w:rPr>
              <w:t>K</w:t>
            </w:r>
            <w:r w:rsidR="00122924">
              <w:rPr>
                <w:noProof/>
              </w:rPr>
              <w:t>1</w:t>
            </w:r>
            <w:r>
              <w:rPr>
                <w:noProof/>
              </w:rPr>
              <w:t>_K02</w:t>
            </w:r>
          </w:p>
        </w:tc>
      </w:tr>
      <w:tr w:rsidR="00C53779" w:rsidRPr="000E57E1" w14:paraId="6F6B896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50FE33D" w14:textId="77777777" w:rsidR="00C53779" w:rsidRPr="000E57E1" w:rsidRDefault="00C53779" w:rsidP="007E4FF0"/>
        </w:tc>
        <w:tc>
          <w:tcPr>
            <w:tcW w:w="2802" w:type="pct"/>
            <w:vAlign w:val="center"/>
          </w:tcPr>
          <w:p w14:paraId="4D8D4AD0" w14:textId="77777777" w:rsidR="00C53779" w:rsidRPr="000E57E1" w:rsidRDefault="00C53779" w:rsidP="007E4FF0">
            <w:r>
              <w:rPr>
                <w:noProof/>
              </w:rPr>
              <w:t>K03. Student potrafi krytycznie interpretować pozyskane informacje i tworzyć zobiektywizowane relacje.</w:t>
            </w:r>
          </w:p>
        </w:tc>
        <w:tc>
          <w:tcPr>
            <w:tcW w:w="1178" w:type="pct"/>
            <w:vAlign w:val="center"/>
          </w:tcPr>
          <w:p w14:paraId="407BFB7C" w14:textId="04ED80EC" w:rsidR="00C53779" w:rsidRPr="000E57E1" w:rsidRDefault="00C53779" w:rsidP="00A01AF7">
            <w:pPr>
              <w:jc w:val="center"/>
            </w:pPr>
            <w:r>
              <w:rPr>
                <w:noProof/>
              </w:rPr>
              <w:t>K</w:t>
            </w:r>
            <w:r w:rsidR="00122924">
              <w:rPr>
                <w:noProof/>
              </w:rPr>
              <w:t>1</w:t>
            </w:r>
            <w:r>
              <w:rPr>
                <w:noProof/>
              </w:rPr>
              <w:t>_K04</w:t>
            </w:r>
          </w:p>
        </w:tc>
      </w:tr>
    </w:tbl>
    <w:p w14:paraId="0B842272" w14:textId="77777777" w:rsidR="00C53779" w:rsidRDefault="00C53779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C53779" w:rsidRPr="00BE178A" w14:paraId="585B018C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2A2F07" w14:textId="77777777" w:rsidR="00C53779" w:rsidRPr="00BE178A" w:rsidRDefault="00C53779" w:rsidP="007E4FF0">
            <w:pPr>
              <w:pStyle w:val="Zawartotabeli"/>
            </w:pPr>
            <w:r w:rsidRPr="00BE178A">
              <w:t>Organizacja</w:t>
            </w:r>
          </w:p>
        </w:tc>
      </w:tr>
      <w:tr w:rsidR="00C53779" w:rsidRPr="00BE178A" w14:paraId="3CAC08ED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3657482E" w14:textId="77777777" w:rsidR="00C53779" w:rsidRPr="00BE178A" w:rsidRDefault="00C53779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4D78CAE7" w14:textId="77777777" w:rsidR="00C53779" w:rsidRPr="00BE178A" w:rsidRDefault="00C53779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2E0CD09E" w14:textId="77777777" w:rsidR="00C53779" w:rsidRPr="00BE178A" w:rsidRDefault="00C53779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C53779" w:rsidRPr="00BE178A" w14:paraId="3D5356A8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2EDF4989" w14:textId="77777777" w:rsidR="00C53779" w:rsidRPr="00BE178A" w:rsidRDefault="00C53779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4714D3A7" w14:textId="77777777" w:rsidR="00C53779" w:rsidRPr="00BE178A" w:rsidRDefault="00C53779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088111" w14:textId="77777777" w:rsidR="00C53779" w:rsidRPr="00BE178A" w:rsidRDefault="00C53779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324C2306" w14:textId="77777777" w:rsidR="00C53779" w:rsidRPr="00BE178A" w:rsidRDefault="00C53779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2DE85959" w14:textId="77777777" w:rsidR="00C53779" w:rsidRPr="00BE178A" w:rsidRDefault="00C53779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45B87FB4" w14:textId="77777777" w:rsidR="00C53779" w:rsidRPr="00BE178A" w:rsidRDefault="00C53779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5207E419" w14:textId="77777777" w:rsidR="00C53779" w:rsidRPr="00BE178A" w:rsidRDefault="00C53779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13C66668" w14:textId="77777777" w:rsidR="00C53779" w:rsidRPr="00BE178A" w:rsidRDefault="00C53779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C53779" w:rsidRPr="00BE178A" w14:paraId="6016BC2C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413051AF" w14:textId="77777777" w:rsidR="00C53779" w:rsidRPr="00BE178A" w:rsidRDefault="00C53779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75BA7A91" w14:textId="77777777" w:rsidR="00C53779" w:rsidRPr="00BE178A" w:rsidRDefault="00C53779" w:rsidP="007E4FF0">
            <w:pPr>
              <w:pStyle w:val="Zawartotabeli"/>
              <w:jc w:val="center"/>
            </w:pPr>
            <w:r>
              <w:rPr>
                <w:noProof/>
              </w:rPr>
              <w:t>10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FCFE45" w14:textId="77777777" w:rsidR="00C53779" w:rsidRPr="00BE178A" w:rsidRDefault="00C53779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B35EA1" w14:textId="77777777" w:rsidR="00C53779" w:rsidRPr="00BE178A" w:rsidRDefault="00C53779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25421DDB" w14:textId="77777777" w:rsidR="00C53779" w:rsidRPr="00BE178A" w:rsidRDefault="00C53779" w:rsidP="007E4FF0">
            <w:pPr>
              <w:pStyle w:val="Zawartotabeli"/>
              <w:jc w:val="center"/>
            </w:pPr>
            <w:r>
              <w:rPr>
                <w:noProof/>
              </w:rPr>
              <w:t>30</w:t>
            </w:r>
          </w:p>
        </w:tc>
        <w:tc>
          <w:tcPr>
            <w:tcW w:w="581" w:type="pct"/>
            <w:vAlign w:val="center"/>
          </w:tcPr>
          <w:p w14:paraId="74802C74" w14:textId="77777777" w:rsidR="00C53779" w:rsidRPr="00BE178A" w:rsidRDefault="00C53779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74364C6F" w14:textId="77777777" w:rsidR="00C53779" w:rsidRPr="00BE178A" w:rsidRDefault="00C53779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621F268C" w14:textId="77777777" w:rsidR="00C53779" w:rsidRPr="00BE178A" w:rsidRDefault="00C53779" w:rsidP="007E4FF0">
            <w:pPr>
              <w:pStyle w:val="Zawartotabeli"/>
              <w:jc w:val="center"/>
            </w:pPr>
          </w:p>
        </w:tc>
      </w:tr>
    </w:tbl>
    <w:p w14:paraId="633DD2BA" w14:textId="77777777" w:rsidR="00C53779" w:rsidRDefault="00C53779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C53779" w14:paraId="449DC609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55CA153E" w14:textId="77777777" w:rsidR="00C53779" w:rsidRDefault="00C53779" w:rsidP="007E4FF0">
            <w:r>
              <w:rPr>
                <w:noProof/>
              </w:rPr>
              <w:t>Do realizacji kursu zostaną wykorzystane następujące metody dydaktyczne: 1. wykład problemowy, 2. wykład konwersatoryjny, 3. rozmaite metody aktywizujące, w tym dyskusja dydaktyczna (związana z wykładem) oraz 4. metody praktyczne, w szczególności metoda projektu.</w:t>
            </w:r>
          </w:p>
        </w:tc>
      </w:tr>
    </w:tbl>
    <w:p w14:paraId="73C3314A" w14:textId="77777777" w:rsidR="00C53779" w:rsidRDefault="00C53779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C53779" w:rsidRPr="000E57E1" w14:paraId="6D582CAF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2246E4E9" w14:textId="77777777" w:rsidR="00C53779" w:rsidRPr="000E57E1" w:rsidRDefault="00C53779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14C89065" w14:textId="77777777" w:rsidR="00C53779" w:rsidRPr="000E57E1" w:rsidRDefault="00C53779" w:rsidP="007E4FF0">
            <w:r>
              <w:t>Formy sprawdzania</w:t>
            </w:r>
          </w:p>
        </w:tc>
      </w:tr>
      <w:tr w:rsidR="00C53779" w:rsidRPr="000E57E1" w14:paraId="6F1AB3F3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6AB7260A" w14:textId="77777777" w:rsidR="00C53779" w:rsidRPr="00914D57" w:rsidRDefault="00C53779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0F3B4034" w14:textId="77777777" w:rsidR="00C53779" w:rsidRPr="000E57E1" w:rsidRDefault="00C53779" w:rsidP="007E4FF0">
            <w:r>
              <w:rPr>
                <w:noProof/>
              </w:rPr>
              <w:t>Praca laboratoryjna, Udział w dyskusji, Praca pisemna (esej)</w:t>
            </w:r>
          </w:p>
        </w:tc>
      </w:tr>
      <w:tr w:rsidR="00C53779" w:rsidRPr="000E57E1" w14:paraId="6B79B732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E765FCB" w14:textId="77777777" w:rsidR="00C53779" w:rsidRPr="000E57E1" w:rsidRDefault="00C53779" w:rsidP="007E4FF0">
            <w:pPr>
              <w:jc w:val="center"/>
            </w:pPr>
            <w:r>
              <w:lastRenderedPageBreak/>
              <w:t>W02</w:t>
            </w:r>
          </w:p>
        </w:tc>
        <w:tc>
          <w:tcPr>
            <w:tcW w:w="3986" w:type="pct"/>
            <w:vAlign w:val="center"/>
          </w:tcPr>
          <w:p w14:paraId="4E45EBF3" w14:textId="77777777" w:rsidR="00C53779" w:rsidRPr="000E57E1" w:rsidRDefault="00C53779" w:rsidP="007E4FF0">
            <w:r>
              <w:rPr>
                <w:noProof/>
              </w:rPr>
              <w:t>Praca laboratoryjna, Udział w dyskusji, Praca pisemna (esej)</w:t>
            </w:r>
          </w:p>
        </w:tc>
      </w:tr>
      <w:tr w:rsidR="00C53779" w:rsidRPr="000E57E1" w14:paraId="44A09145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775E4E9" w14:textId="77777777" w:rsidR="00C53779" w:rsidRPr="000E57E1" w:rsidRDefault="00C53779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40DBA047" w14:textId="77777777" w:rsidR="00C53779" w:rsidRPr="000E57E1" w:rsidRDefault="00C53779" w:rsidP="007E4FF0"/>
        </w:tc>
      </w:tr>
      <w:tr w:rsidR="00C53779" w:rsidRPr="000E57E1" w14:paraId="0CCD2E50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EF1D6DC" w14:textId="77777777" w:rsidR="00C53779" w:rsidRPr="000E57E1" w:rsidRDefault="00C53779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7ECCAB1B" w14:textId="77777777" w:rsidR="00C53779" w:rsidRPr="000E57E1" w:rsidRDefault="00C53779" w:rsidP="007E4FF0">
            <w:r>
              <w:rPr>
                <w:noProof/>
              </w:rPr>
              <w:t>Praca laboratoryjna, Projekt indywidualny, Projekt grupowy, Praca pisemna (esej)</w:t>
            </w:r>
          </w:p>
        </w:tc>
      </w:tr>
      <w:tr w:rsidR="00C53779" w:rsidRPr="000E57E1" w14:paraId="76A69D78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6765E26" w14:textId="77777777" w:rsidR="00C53779" w:rsidRPr="000E57E1" w:rsidRDefault="00C53779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76069C49" w14:textId="77777777" w:rsidR="00C53779" w:rsidRPr="000E57E1" w:rsidRDefault="00C53779" w:rsidP="007E4FF0">
            <w:r>
              <w:rPr>
                <w:noProof/>
              </w:rPr>
              <w:t>Praca laboratoryjna, Projekt indywidualny, Projekt grupowy, Egzamin ustny</w:t>
            </w:r>
          </w:p>
        </w:tc>
      </w:tr>
      <w:tr w:rsidR="00C53779" w:rsidRPr="000E57E1" w14:paraId="399E3F14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0F3F5A8" w14:textId="77777777" w:rsidR="00C53779" w:rsidRPr="000E57E1" w:rsidRDefault="00C53779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5A2431FB" w14:textId="77777777" w:rsidR="00C53779" w:rsidRPr="000E57E1" w:rsidRDefault="00C53779" w:rsidP="007E4FF0">
            <w:r>
              <w:rPr>
                <w:noProof/>
              </w:rPr>
              <w:t>Praca laboratoryjna, Projekt indywidualny, Projekt grupowy, Praca pisemna (esej)</w:t>
            </w:r>
          </w:p>
        </w:tc>
      </w:tr>
      <w:tr w:rsidR="00C53779" w:rsidRPr="000E57E1" w14:paraId="1AAE9256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6E6B464" w14:textId="77777777" w:rsidR="00C53779" w:rsidRPr="000E57E1" w:rsidRDefault="00C53779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5BA316CD" w14:textId="77777777" w:rsidR="00C53779" w:rsidRPr="000E57E1" w:rsidRDefault="00C53779" w:rsidP="007E4FF0">
            <w:r>
              <w:rPr>
                <w:noProof/>
              </w:rPr>
              <w:t>Udział w dyskusji</w:t>
            </w:r>
          </w:p>
        </w:tc>
      </w:tr>
      <w:tr w:rsidR="00C53779" w:rsidRPr="000E57E1" w14:paraId="475102A3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630BB3E" w14:textId="77777777" w:rsidR="00C53779" w:rsidRPr="000E57E1" w:rsidRDefault="00C53779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068C16BD" w14:textId="77777777" w:rsidR="00C53779" w:rsidRPr="000E57E1" w:rsidRDefault="00C53779" w:rsidP="007E4FF0">
            <w:r>
              <w:rPr>
                <w:noProof/>
              </w:rPr>
              <w:t>Udział w dyskusji</w:t>
            </w:r>
          </w:p>
        </w:tc>
      </w:tr>
      <w:tr w:rsidR="00C53779" w:rsidRPr="000E57E1" w14:paraId="50E0643A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9DF06FA" w14:textId="77777777" w:rsidR="00C53779" w:rsidRPr="000E57E1" w:rsidRDefault="00C53779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4C1B5D8A" w14:textId="77777777" w:rsidR="00C53779" w:rsidRPr="000E57E1" w:rsidRDefault="00C53779" w:rsidP="007E4FF0">
            <w:r>
              <w:rPr>
                <w:noProof/>
              </w:rPr>
              <w:t>Udział w dyskusji</w:t>
            </w:r>
          </w:p>
        </w:tc>
      </w:tr>
    </w:tbl>
    <w:p w14:paraId="4B71F0E4" w14:textId="77777777" w:rsidR="00C53779" w:rsidRDefault="00C53779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C53779" w14:paraId="0322CEE5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D334347" w14:textId="77777777" w:rsidR="00C53779" w:rsidRDefault="00C53779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62A8DC93" w14:textId="77777777" w:rsidR="00C53779" w:rsidRDefault="00C53779" w:rsidP="007E4FF0">
            <w:r>
              <w:rPr>
                <w:noProof/>
              </w:rPr>
              <w:t>Egzamin</w:t>
            </w:r>
          </w:p>
        </w:tc>
      </w:tr>
    </w:tbl>
    <w:p w14:paraId="6967D259" w14:textId="77777777" w:rsidR="00C53779" w:rsidRPr="002B5DE1" w:rsidRDefault="00C53779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C53779" w14:paraId="3A9A1C53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EFD9226" w14:textId="77777777" w:rsidR="00C53779" w:rsidRDefault="00C53779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70DCA946" w14:textId="77777777" w:rsidR="00C53779" w:rsidRDefault="00C53779" w:rsidP="00D74CBB">
            <w:pPr>
              <w:pStyle w:val="Zawartotabeli"/>
              <w:rPr>
                <w:noProof/>
              </w:rPr>
            </w:pPr>
            <w:r>
              <w:rPr>
                <w:noProof/>
              </w:rPr>
              <w:t>Na zajęciach ocenie podlega:</w:t>
            </w:r>
          </w:p>
          <w:p w14:paraId="5C56CABA" w14:textId="77777777" w:rsidR="00C53779" w:rsidRDefault="00C53779" w:rsidP="00D74CBB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Aktywny udział w zajęciach: 0-30 pkt</w:t>
            </w:r>
          </w:p>
          <w:p w14:paraId="08AC3BC8" w14:textId="77777777" w:rsidR="00C53779" w:rsidRDefault="00C53779" w:rsidP="00D74CBB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 xml:space="preserve">Trzy indywidualne prace zaliczeniowe oraz jedna praca egzaminacyjna: 0-70 pkt </w:t>
            </w:r>
          </w:p>
          <w:p w14:paraId="527E24F2" w14:textId="77777777" w:rsidR="00C53779" w:rsidRDefault="00C53779" w:rsidP="00D74CBB">
            <w:pPr>
              <w:pStyle w:val="Zawartotabeli"/>
              <w:rPr>
                <w:noProof/>
              </w:rPr>
            </w:pPr>
            <w:r>
              <w:rPr>
                <w:noProof/>
              </w:rPr>
              <w:t>Wymagania merytoryczne, punktacja projektów i szczegóły techniczne nt. pracy zal. Zostaną uzgodnione w trakcie ćwiczeń, a następnie opublikowane na kanale MS Teams.</w:t>
            </w:r>
          </w:p>
          <w:p w14:paraId="4C5C4815" w14:textId="77777777" w:rsidR="00C53779" w:rsidRDefault="00C53779" w:rsidP="00D74CBB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Obowiązuje następująca skala ocen (1-100 pkt.): </w:t>
            </w:r>
          </w:p>
          <w:p w14:paraId="0B462440" w14:textId="77777777" w:rsidR="00C53779" w:rsidRDefault="00C53779" w:rsidP="00D74CBB">
            <w:pPr>
              <w:pStyle w:val="Zawartotabeli"/>
              <w:rPr>
                <w:noProof/>
              </w:rPr>
            </w:pPr>
            <w:r>
              <w:rPr>
                <w:noProof/>
              </w:rPr>
              <w:t>50-60 pkt. – ocena dst</w:t>
            </w:r>
          </w:p>
          <w:p w14:paraId="1CE95DD4" w14:textId="77777777" w:rsidR="00C53779" w:rsidRDefault="00C53779" w:rsidP="00D74CBB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61-70 pkt. – ocena plus dst</w:t>
            </w:r>
          </w:p>
          <w:p w14:paraId="3FC158CB" w14:textId="77777777" w:rsidR="00C53779" w:rsidRDefault="00C53779" w:rsidP="00D74CBB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71-80 pkt. – ocena db</w:t>
            </w:r>
          </w:p>
          <w:p w14:paraId="77784839" w14:textId="77777777" w:rsidR="00C53779" w:rsidRDefault="00C53779" w:rsidP="00D74CBB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81-90 pkt. – ocena plus+ db</w:t>
            </w:r>
          </w:p>
          <w:p w14:paraId="5C77A2CC" w14:textId="77777777" w:rsidR="00C53779" w:rsidRDefault="00C53779" w:rsidP="00D74CBB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91-100 pkt. – ocena bdb</w:t>
            </w:r>
          </w:p>
          <w:p w14:paraId="74AD621E" w14:textId="77777777" w:rsidR="00C53779" w:rsidRDefault="00C53779" w:rsidP="007E4FF0">
            <w:pPr>
              <w:pStyle w:val="Zawartotabeli"/>
            </w:pPr>
            <w:r>
              <w:rPr>
                <w:noProof/>
              </w:rPr>
              <w:t>Termin wykonania pracy (2 tygodnie przed ostatnim spotkaniem).</w:t>
            </w:r>
          </w:p>
        </w:tc>
      </w:tr>
    </w:tbl>
    <w:p w14:paraId="453D66B5" w14:textId="77777777" w:rsidR="00C53779" w:rsidRDefault="00C53779" w:rsidP="007E4FF0"/>
    <w:p w14:paraId="5F99FD53" w14:textId="77777777" w:rsidR="00C53779" w:rsidRDefault="00C53779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C53779" w14:paraId="32872A69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3198559C" w14:textId="77777777" w:rsidR="00C53779" w:rsidRPr="00647453" w:rsidRDefault="00C53779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3C191033" w14:textId="77777777" w:rsidR="00C53779" w:rsidRDefault="00C53779" w:rsidP="00881E74">
            <w:pPr>
              <w:rPr>
                <w:noProof/>
              </w:rPr>
            </w:pPr>
            <w:r>
              <w:rPr>
                <w:noProof/>
              </w:rPr>
              <w:t>1. Konteksty copy- &amp; webwritingu</w:t>
            </w:r>
          </w:p>
          <w:p w14:paraId="288F35CB" w14:textId="77777777" w:rsidR="00C53779" w:rsidRDefault="00C53779" w:rsidP="00881E74">
            <w:pPr>
              <w:rPr>
                <w:noProof/>
              </w:rPr>
            </w:pPr>
            <w:r>
              <w:rPr>
                <w:noProof/>
              </w:rPr>
              <w:t>2. Zarys teorii</w:t>
            </w:r>
          </w:p>
          <w:p w14:paraId="190F683E" w14:textId="77777777" w:rsidR="00C53779" w:rsidRDefault="00C53779" w:rsidP="00881E74">
            <w:pPr>
              <w:rPr>
                <w:noProof/>
              </w:rPr>
            </w:pPr>
            <w:r>
              <w:rPr>
                <w:noProof/>
              </w:rPr>
              <w:t>3. Praktyka &amp; główne zasady</w:t>
            </w:r>
          </w:p>
          <w:p w14:paraId="7F1ECE8A" w14:textId="77777777" w:rsidR="00C53779" w:rsidRDefault="00C53779" w:rsidP="00881E74">
            <w:pPr>
              <w:rPr>
                <w:noProof/>
              </w:rPr>
            </w:pPr>
            <w:r>
              <w:rPr>
                <w:noProof/>
              </w:rPr>
              <w:t>4. SEO copywriting &amp; wytyczne</w:t>
            </w:r>
          </w:p>
          <w:p w14:paraId="5BE670ED" w14:textId="77777777" w:rsidR="00C53779" w:rsidRPr="00A96FC4" w:rsidRDefault="00C53779" w:rsidP="007E4FF0">
            <w:r>
              <w:rPr>
                <w:noProof/>
              </w:rPr>
              <w:t>5. Copywriting &amp; reklama</w:t>
            </w:r>
          </w:p>
        </w:tc>
      </w:tr>
    </w:tbl>
    <w:p w14:paraId="0672D0B8" w14:textId="77777777" w:rsidR="00C53779" w:rsidRDefault="00C53779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C53779" w:rsidRPr="00C079F8" w14:paraId="022D79D0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7DBDDCC3" w14:textId="77777777" w:rsidR="00C53779" w:rsidRPr="007A15D0" w:rsidRDefault="00C53779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77CB0E56" w14:textId="77777777" w:rsidR="00C53779" w:rsidRDefault="00C53779" w:rsidP="00881E74">
            <w:pPr>
              <w:rPr>
                <w:noProof/>
              </w:rPr>
            </w:pPr>
            <w:r>
              <w:rPr>
                <w:noProof/>
              </w:rPr>
              <w:t>1. L01. Środowisko xampp. Wordpress</w:t>
            </w:r>
          </w:p>
          <w:p w14:paraId="43F1EFDB" w14:textId="77777777" w:rsidR="00C53779" w:rsidRPr="00C53779" w:rsidRDefault="00C53779" w:rsidP="00881E74">
            <w:pPr>
              <w:rPr>
                <w:noProof/>
                <w:lang w:val="en-US"/>
              </w:rPr>
            </w:pPr>
            <w:r w:rsidRPr="00122924">
              <w:rPr>
                <w:noProof/>
                <w:lang w:val="en-US"/>
              </w:rPr>
              <w:t xml:space="preserve">2. L02. </w:t>
            </w:r>
            <w:r w:rsidRPr="00C53779">
              <w:rPr>
                <w:noProof/>
                <w:lang w:val="en-US"/>
              </w:rPr>
              <w:t>Export/import. Praca "Ptak"</w:t>
            </w:r>
          </w:p>
          <w:p w14:paraId="338B6CB7" w14:textId="77777777" w:rsidR="00C53779" w:rsidRDefault="00C53779" w:rsidP="00881E74">
            <w:pPr>
              <w:rPr>
                <w:noProof/>
              </w:rPr>
            </w:pPr>
            <w:r w:rsidRPr="00122924">
              <w:rPr>
                <w:noProof/>
              </w:rPr>
              <w:t xml:space="preserve">3. L03. </w:t>
            </w:r>
            <w:r>
              <w:rPr>
                <w:noProof/>
              </w:rPr>
              <w:t>Środwisko WP. Praca "Basic"</w:t>
            </w:r>
          </w:p>
          <w:p w14:paraId="06D67F40" w14:textId="77777777" w:rsidR="00C53779" w:rsidRDefault="00C53779" w:rsidP="00881E74">
            <w:pPr>
              <w:rPr>
                <w:noProof/>
              </w:rPr>
            </w:pPr>
            <w:r>
              <w:rPr>
                <w:noProof/>
              </w:rPr>
              <w:t>4. L04. Astra. Zasady webwritingiu.</w:t>
            </w:r>
          </w:p>
          <w:p w14:paraId="6DDC7AC3" w14:textId="77777777" w:rsidR="00C53779" w:rsidRPr="00122924" w:rsidRDefault="00C53779" w:rsidP="00881E74">
            <w:pPr>
              <w:rPr>
                <w:noProof/>
              </w:rPr>
            </w:pPr>
            <w:r>
              <w:rPr>
                <w:noProof/>
              </w:rPr>
              <w:t xml:space="preserve">5. L05. Wtyczki diagnostyczne. </w:t>
            </w:r>
            <w:r w:rsidRPr="00122924">
              <w:rPr>
                <w:noProof/>
              </w:rPr>
              <w:t>RankMath SEO</w:t>
            </w:r>
          </w:p>
          <w:p w14:paraId="3E5E73BD" w14:textId="77777777" w:rsidR="00C53779" w:rsidRPr="00122924" w:rsidRDefault="00C53779" w:rsidP="00881E74">
            <w:pPr>
              <w:rPr>
                <w:noProof/>
              </w:rPr>
            </w:pPr>
            <w:r w:rsidRPr="00122924">
              <w:rPr>
                <w:noProof/>
              </w:rPr>
              <w:t>6. L06. Blocksy. Praca "Short"</w:t>
            </w:r>
          </w:p>
          <w:p w14:paraId="488AFEE3" w14:textId="77777777" w:rsidR="00C53779" w:rsidRDefault="00C53779" w:rsidP="00881E74">
            <w:pPr>
              <w:rPr>
                <w:noProof/>
              </w:rPr>
            </w:pPr>
            <w:r>
              <w:rPr>
                <w:noProof/>
              </w:rPr>
              <w:t>7. L07. Motywy responsywne. Kadence</w:t>
            </w:r>
          </w:p>
          <w:p w14:paraId="17613384" w14:textId="77777777" w:rsidR="00C53779" w:rsidRDefault="00C53779" w:rsidP="00881E74">
            <w:pPr>
              <w:rPr>
                <w:noProof/>
              </w:rPr>
            </w:pPr>
            <w:r>
              <w:rPr>
                <w:noProof/>
              </w:rPr>
              <w:t>8. L08. Kategorie WP. Gutenberg #1</w:t>
            </w:r>
          </w:p>
          <w:p w14:paraId="07021BC2" w14:textId="77777777" w:rsidR="00C53779" w:rsidRDefault="00C53779" w:rsidP="00881E74">
            <w:pPr>
              <w:rPr>
                <w:noProof/>
              </w:rPr>
            </w:pPr>
            <w:r>
              <w:rPr>
                <w:noProof/>
              </w:rPr>
              <w:t>9. L09. Blog zal. Gutenberg #2</w:t>
            </w:r>
          </w:p>
          <w:p w14:paraId="76EF9BEB" w14:textId="77777777" w:rsidR="00C53779" w:rsidRDefault="00C53779" w:rsidP="00881E74">
            <w:pPr>
              <w:rPr>
                <w:noProof/>
              </w:rPr>
            </w:pPr>
            <w:r>
              <w:rPr>
                <w:noProof/>
              </w:rPr>
              <w:lastRenderedPageBreak/>
              <w:t>10. L10. Nowe wtyczki. Gutenberg #3</w:t>
            </w:r>
          </w:p>
          <w:p w14:paraId="613D7A49" w14:textId="77777777" w:rsidR="00C53779" w:rsidRDefault="00C53779" w:rsidP="00881E74">
            <w:pPr>
              <w:rPr>
                <w:noProof/>
              </w:rPr>
            </w:pPr>
            <w:r>
              <w:rPr>
                <w:noProof/>
              </w:rPr>
              <w:t>11. L11. Inne edytory blokowe</w:t>
            </w:r>
          </w:p>
          <w:p w14:paraId="0E891C5D" w14:textId="77777777" w:rsidR="00C53779" w:rsidRDefault="00C53779" w:rsidP="00881E74">
            <w:pPr>
              <w:rPr>
                <w:noProof/>
              </w:rPr>
            </w:pPr>
            <w:r>
              <w:rPr>
                <w:noProof/>
              </w:rPr>
              <w:t>12. L12. Warsztaty. Techniki projektowania serwisów</w:t>
            </w:r>
          </w:p>
          <w:p w14:paraId="3D11C718" w14:textId="77777777" w:rsidR="00C53779" w:rsidRDefault="00C53779" w:rsidP="00881E74">
            <w:pPr>
              <w:rPr>
                <w:noProof/>
              </w:rPr>
            </w:pPr>
            <w:r>
              <w:rPr>
                <w:noProof/>
              </w:rPr>
              <w:t>13. L13. Posty FB</w:t>
            </w:r>
          </w:p>
          <w:p w14:paraId="6E0FBD1B" w14:textId="77777777" w:rsidR="00C53779" w:rsidRDefault="00C53779" w:rsidP="00881E74">
            <w:pPr>
              <w:rPr>
                <w:noProof/>
              </w:rPr>
            </w:pPr>
            <w:r>
              <w:rPr>
                <w:noProof/>
              </w:rPr>
              <w:t>14. L14. Warsztaty. Opcje zaawansowane</w:t>
            </w:r>
          </w:p>
          <w:p w14:paraId="6CD6A965" w14:textId="77777777" w:rsidR="00C53779" w:rsidRPr="00C079F8" w:rsidRDefault="00C53779" w:rsidP="007E4FF0">
            <w:r>
              <w:rPr>
                <w:noProof/>
              </w:rPr>
              <w:t>15. L15. Warsztaty. Kopie zapasowe</w:t>
            </w:r>
          </w:p>
        </w:tc>
      </w:tr>
    </w:tbl>
    <w:p w14:paraId="25A6C641" w14:textId="77777777" w:rsidR="00C53779" w:rsidRDefault="00C53779" w:rsidP="007E4FF0">
      <w:pPr>
        <w:pStyle w:val="Nagwek2"/>
      </w:pPr>
      <w:r>
        <w:lastRenderedPageBreak/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C53779" w:rsidRPr="001B5E31" w14:paraId="0290072A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0A106D1B" w14:textId="77777777" w:rsidR="00C53779" w:rsidRPr="00C53779" w:rsidRDefault="00C53779" w:rsidP="00881E74">
            <w:pPr>
              <w:rPr>
                <w:noProof/>
              </w:rPr>
            </w:pPr>
            <w:r w:rsidRPr="003E2472">
              <w:rPr>
                <w:noProof/>
                <w:lang w:val="en-US"/>
              </w:rPr>
              <w:t xml:space="preserve">1. Bly R.W. (2020), The copywriter's handbook: a step-by-step guide to writing copy that selles. </w:t>
            </w:r>
            <w:r w:rsidRPr="00C53779">
              <w:rPr>
                <w:noProof/>
              </w:rPr>
              <w:t>4th edition. New York: St. Martin's Griffin</w:t>
            </w:r>
          </w:p>
          <w:p w14:paraId="333665D9" w14:textId="77777777" w:rsidR="00C53779" w:rsidRPr="00C53779" w:rsidRDefault="00C53779" w:rsidP="00881E74">
            <w:pPr>
              <w:rPr>
                <w:noProof/>
              </w:rPr>
            </w:pPr>
            <w:r w:rsidRPr="00C53779">
              <w:rPr>
                <w:noProof/>
              </w:rPr>
              <w:t>2. Szczepaniak E. (2019), Sztuka projektowania tekstów: jak tworzyć treści, które podbiją internet. Gliwice: Wydawnictwo Helion</w:t>
            </w:r>
          </w:p>
          <w:p w14:paraId="48EE02C8" w14:textId="77777777" w:rsidR="00C53779" w:rsidRPr="00C53779" w:rsidRDefault="00C53779" w:rsidP="00881E74">
            <w:pPr>
              <w:rPr>
                <w:noProof/>
              </w:rPr>
            </w:pPr>
            <w:r w:rsidRPr="00C53779">
              <w:rPr>
                <w:noProof/>
              </w:rPr>
              <w:t>3. Jabłoński A. (2018). Jak pisać, żeby chcieli czytać (i kupować): copywriting &amp; webwriting. Gliwice, Helion. Toż 2022.</w:t>
            </w:r>
          </w:p>
          <w:p w14:paraId="6DEDA166" w14:textId="77777777" w:rsidR="00C53779" w:rsidRPr="00122924" w:rsidRDefault="00C53779" w:rsidP="00881E74">
            <w:pPr>
              <w:rPr>
                <w:noProof/>
              </w:rPr>
            </w:pPr>
            <w:r w:rsidRPr="00C53779">
              <w:rPr>
                <w:noProof/>
              </w:rPr>
              <w:t xml:space="preserve">4. Wrycza-Bekier J. (2022), Webwriting profesjonalne tworzenie tekstów dla internetu. </w:t>
            </w:r>
            <w:r w:rsidRPr="00122924">
              <w:rPr>
                <w:noProof/>
              </w:rPr>
              <w:t>Wyd. 3, Gliwice: Onepress</w:t>
            </w:r>
          </w:p>
          <w:p w14:paraId="5055B1BA" w14:textId="77777777" w:rsidR="00C53779" w:rsidRPr="001B5E31" w:rsidRDefault="00C53779" w:rsidP="007E4FF0">
            <w:r w:rsidRPr="00C53779">
              <w:rPr>
                <w:noProof/>
              </w:rPr>
              <w:t xml:space="preserve">5. Pisarek W. (2011), Nowa retoryka dziennikarska. </w:t>
            </w:r>
            <w:r w:rsidRPr="00122924">
              <w:rPr>
                <w:noProof/>
              </w:rPr>
              <w:t>Kraków: Universitatis</w:t>
            </w:r>
          </w:p>
        </w:tc>
      </w:tr>
    </w:tbl>
    <w:p w14:paraId="6A6F7A85" w14:textId="77777777" w:rsidR="00C53779" w:rsidRDefault="00C53779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C53779" w:rsidRPr="001B5E31" w14:paraId="183499B6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51BC3D39" w14:textId="77777777" w:rsidR="00C53779" w:rsidRDefault="00C53779" w:rsidP="00881E74">
            <w:pPr>
              <w:rPr>
                <w:noProof/>
              </w:rPr>
            </w:pPr>
            <w:r>
              <w:rPr>
                <w:noProof/>
              </w:rPr>
              <w:t>1. Stawarz B. (2015). Content marketing po polsku: jak przyciągnąć klientów. Warszawa: PWN</w:t>
            </w:r>
          </w:p>
          <w:p w14:paraId="3D859CAF" w14:textId="77777777" w:rsidR="00C53779" w:rsidRDefault="00C53779" w:rsidP="00881E74">
            <w:pPr>
              <w:rPr>
                <w:noProof/>
              </w:rPr>
            </w:pPr>
            <w:r>
              <w:rPr>
                <w:noProof/>
              </w:rPr>
              <w:t>2. Oruba N. (2023), Copywriting. Trafiaj słowem w umysły odbiorców. Gliwice: Onepress</w:t>
            </w:r>
          </w:p>
          <w:p w14:paraId="49D8AB68" w14:textId="77777777" w:rsidR="00C53779" w:rsidRPr="00D74CBB" w:rsidRDefault="00C53779" w:rsidP="007E4FF0">
            <w:r>
              <w:rPr>
                <w:noProof/>
              </w:rPr>
              <w:t>3. Krug S. (2010), Nie każ mi myśleć, Wyd. 2, Gliwice: Helion</w:t>
            </w:r>
          </w:p>
        </w:tc>
      </w:tr>
    </w:tbl>
    <w:p w14:paraId="34F9A84B" w14:textId="77777777" w:rsidR="00C53779" w:rsidRDefault="00C53779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C53779" w:rsidRPr="00BE178A" w14:paraId="08F1705C" w14:textId="77777777" w:rsidTr="0A392D1B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68BA2288" w14:textId="77777777" w:rsidR="00C53779" w:rsidRPr="00BE178A" w:rsidRDefault="00C53779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47CB9AB7" w14:textId="77777777" w:rsidR="00C53779" w:rsidRPr="00BE178A" w:rsidRDefault="00C53779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68FB3A1E" w14:textId="77777777" w:rsidR="00C53779" w:rsidRPr="00BE178A" w:rsidRDefault="00C53779" w:rsidP="007E4FF0">
            <w:pPr>
              <w:jc w:val="center"/>
              <w:rPr>
                <w:rFonts w:eastAsia="Calibri"/>
                <w:lang w:eastAsia="en-US"/>
              </w:rPr>
            </w:pPr>
            <w:r w:rsidRPr="003E2472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C53779" w:rsidRPr="00BE178A" w14:paraId="6E9D96AC" w14:textId="77777777" w:rsidTr="0A392D1B">
        <w:trPr>
          <w:cantSplit/>
          <w:trHeight w:val="332"/>
        </w:trPr>
        <w:tc>
          <w:tcPr>
            <w:tcW w:w="1746" w:type="pct"/>
            <w:vMerge/>
            <w:vAlign w:val="center"/>
          </w:tcPr>
          <w:p w14:paraId="31703CA2" w14:textId="77777777" w:rsidR="00C53779" w:rsidRPr="00BE178A" w:rsidRDefault="00C53779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39D2EA12" w14:textId="77777777" w:rsidR="00C53779" w:rsidRPr="00BE178A" w:rsidRDefault="00C53779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6B6A787F" w14:textId="77777777" w:rsidR="00C53779" w:rsidRPr="00BE178A" w:rsidRDefault="00C53779" w:rsidP="007E4FF0">
            <w:pPr>
              <w:jc w:val="center"/>
              <w:rPr>
                <w:rFonts w:eastAsia="Calibri"/>
                <w:lang w:eastAsia="en-US"/>
              </w:rPr>
            </w:pPr>
            <w:r w:rsidRPr="003E2472">
              <w:rPr>
                <w:rFonts w:eastAsia="Calibri"/>
                <w:noProof/>
                <w:lang w:eastAsia="en-US"/>
              </w:rPr>
              <w:t>30</w:t>
            </w:r>
          </w:p>
        </w:tc>
      </w:tr>
      <w:tr w:rsidR="00C53779" w:rsidRPr="00BE178A" w14:paraId="56B9BA6B" w14:textId="77777777" w:rsidTr="0A392D1B">
        <w:trPr>
          <w:cantSplit/>
          <w:trHeight w:val="397"/>
        </w:trPr>
        <w:tc>
          <w:tcPr>
            <w:tcW w:w="1746" w:type="pct"/>
            <w:vMerge/>
            <w:vAlign w:val="center"/>
          </w:tcPr>
          <w:p w14:paraId="2EAA2C1D" w14:textId="77777777" w:rsidR="00C53779" w:rsidRPr="00BE178A" w:rsidRDefault="00C53779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516B101A" w14:textId="77777777" w:rsidR="00C53779" w:rsidRPr="00BE178A" w:rsidRDefault="00C53779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3559ECC" w14:textId="77777777" w:rsidR="00C53779" w:rsidRPr="00BE178A" w:rsidRDefault="00C53779" w:rsidP="007E4FF0">
            <w:pPr>
              <w:jc w:val="center"/>
              <w:rPr>
                <w:rFonts w:eastAsia="Calibri"/>
                <w:lang w:eastAsia="en-US"/>
              </w:rPr>
            </w:pPr>
            <w:r w:rsidRPr="003E2472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C53779" w:rsidRPr="00BE178A" w14:paraId="10195139" w14:textId="77777777" w:rsidTr="0A392D1B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2E31918F" w14:textId="77777777" w:rsidR="00C53779" w:rsidRPr="00BE178A" w:rsidRDefault="00C53779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3EA9EA00" w14:textId="77777777" w:rsidR="00C53779" w:rsidRPr="00BE178A" w:rsidRDefault="00C53779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1782CDAE" w14:textId="77777777" w:rsidR="00C53779" w:rsidRPr="00BE178A" w:rsidRDefault="00C53779" w:rsidP="007E4FF0">
            <w:pPr>
              <w:jc w:val="center"/>
              <w:rPr>
                <w:rFonts w:eastAsia="Calibri"/>
                <w:lang w:eastAsia="en-US"/>
              </w:rPr>
            </w:pPr>
            <w:r w:rsidRPr="003E2472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C53779" w:rsidRPr="00BE178A" w14:paraId="4A95F9BB" w14:textId="77777777" w:rsidTr="0A392D1B">
        <w:trPr>
          <w:cantSplit/>
          <w:trHeight w:val="794"/>
        </w:trPr>
        <w:tc>
          <w:tcPr>
            <w:tcW w:w="1746" w:type="pct"/>
            <w:vMerge/>
            <w:vAlign w:val="center"/>
          </w:tcPr>
          <w:p w14:paraId="364DB659" w14:textId="77777777" w:rsidR="00C53779" w:rsidRPr="00BE178A" w:rsidRDefault="00C53779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5E59487A" w14:textId="77777777" w:rsidR="00C53779" w:rsidRPr="00BE178A" w:rsidRDefault="00C53779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223E497D" w14:textId="77777777" w:rsidR="00C53779" w:rsidRPr="00BE178A" w:rsidRDefault="00C53779" w:rsidP="007E4FF0">
            <w:pPr>
              <w:jc w:val="center"/>
              <w:rPr>
                <w:rFonts w:eastAsia="Calibri"/>
                <w:lang w:eastAsia="en-US"/>
              </w:rPr>
            </w:pPr>
            <w:r w:rsidRPr="003E2472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C53779" w:rsidRPr="00BE178A" w14:paraId="14C53EAD" w14:textId="77777777" w:rsidTr="0A392D1B">
        <w:trPr>
          <w:cantSplit/>
          <w:trHeight w:val="794"/>
        </w:trPr>
        <w:tc>
          <w:tcPr>
            <w:tcW w:w="1746" w:type="pct"/>
            <w:vMerge/>
            <w:vAlign w:val="center"/>
          </w:tcPr>
          <w:p w14:paraId="769A530C" w14:textId="77777777" w:rsidR="00C53779" w:rsidRPr="00BE178A" w:rsidRDefault="00C53779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1970E494" w14:textId="77777777" w:rsidR="00C53779" w:rsidRPr="00BE178A" w:rsidRDefault="00C53779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1AFDC6ED" w14:textId="77777777" w:rsidR="00C53779" w:rsidRPr="00BE178A" w:rsidRDefault="00C53779" w:rsidP="007E4FF0">
            <w:pPr>
              <w:jc w:val="center"/>
              <w:rPr>
                <w:rFonts w:eastAsia="Calibri"/>
                <w:lang w:eastAsia="en-US"/>
              </w:rPr>
            </w:pPr>
            <w:r w:rsidRPr="003E2472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C53779" w:rsidRPr="00BE178A" w14:paraId="57BFF552" w14:textId="77777777" w:rsidTr="0A392D1B">
        <w:trPr>
          <w:cantSplit/>
          <w:trHeight w:val="397"/>
        </w:trPr>
        <w:tc>
          <w:tcPr>
            <w:tcW w:w="1746" w:type="pct"/>
            <w:vMerge/>
            <w:vAlign w:val="center"/>
          </w:tcPr>
          <w:p w14:paraId="6E023EBF" w14:textId="77777777" w:rsidR="00C53779" w:rsidRPr="00BE178A" w:rsidRDefault="00C53779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672E25A9" w14:textId="77777777" w:rsidR="00C53779" w:rsidRPr="00BE178A" w:rsidRDefault="00C53779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067C365" w14:textId="618E088B" w:rsidR="00C53779" w:rsidRPr="00BE178A" w:rsidRDefault="4D2DD1A7" w:rsidP="007E4FF0">
            <w:pPr>
              <w:jc w:val="center"/>
              <w:rPr>
                <w:rFonts w:eastAsia="Calibri"/>
                <w:lang w:eastAsia="en-US"/>
              </w:rPr>
            </w:pPr>
            <w:r w:rsidRPr="0A392D1B">
              <w:rPr>
                <w:rFonts w:eastAsia="Calibri"/>
                <w:noProof/>
                <w:lang w:eastAsia="en-US"/>
              </w:rPr>
              <w:t>2</w:t>
            </w:r>
            <w:r w:rsidR="00C53779" w:rsidRPr="0A392D1B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C53779" w:rsidRPr="00BE178A" w14:paraId="4F44BCA2" w14:textId="77777777" w:rsidTr="0A392D1B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A333FE6" w14:textId="77777777" w:rsidR="00C53779" w:rsidRPr="00BE178A" w:rsidRDefault="00C53779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B275717" w14:textId="25C3843D" w:rsidR="00C53779" w:rsidRPr="00BE178A" w:rsidRDefault="45B08A04" w:rsidP="007E4FF0">
            <w:pPr>
              <w:jc w:val="center"/>
              <w:rPr>
                <w:rFonts w:eastAsia="Calibri"/>
                <w:lang w:eastAsia="en-US"/>
              </w:rPr>
            </w:pPr>
            <w:r w:rsidRPr="0A392D1B">
              <w:rPr>
                <w:rFonts w:eastAsia="Calibri"/>
                <w:noProof/>
                <w:lang w:eastAsia="en-US"/>
              </w:rPr>
              <w:t>9</w:t>
            </w:r>
            <w:r w:rsidR="00C53779" w:rsidRPr="0A392D1B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C53779" w:rsidRPr="00BE178A" w14:paraId="4C08DC68" w14:textId="77777777" w:rsidTr="0A392D1B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B05844C" w14:textId="77777777" w:rsidR="00C53779" w:rsidRPr="00BE178A" w:rsidRDefault="00C53779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DB10B3C" w14:textId="53A37D61" w:rsidR="00C53779" w:rsidRPr="00BE178A" w:rsidRDefault="4547FF92" w:rsidP="0A392D1B">
            <w:pPr>
              <w:spacing w:line="259" w:lineRule="auto"/>
              <w:jc w:val="center"/>
            </w:pPr>
            <w:r w:rsidRPr="0A392D1B">
              <w:rPr>
                <w:rFonts w:eastAsia="Calibri"/>
                <w:noProof/>
                <w:lang w:eastAsia="en-US"/>
              </w:rPr>
              <w:t>3</w:t>
            </w:r>
          </w:p>
        </w:tc>
      </w:tr>
    </w:tbl>
    <w:p w14:paraId="0AFC52EF" w14:textId="77777777" w:rsidR="00C53779" w:rsidRDefault="00C53779" w:rsidP="007E4FF0">
      <w:pPr>
        <w:pStyle w:val="Tekstdymka1"/>
        <w:rPr>
          <w:rFonts w:ascii="Aptos" w:hAnsi="Aptos"/>
        </w:rPr>
        <w:sectPr w:rsidR="00C53779" w:rsidSect="00C53779">
          <w:headerReference w:type="default" r:id="rId11"/>
          <w:footerReference w:type="default" r:id="rId12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0D064370" w14:textId="77777777" w:rsidR="00C53779" w:rsidRPr="007E4FF0" w:rsidRDefault="00C53779" w:rsidP="007E4FF0">
      <w:pPr>
        <w:pStyle w:val="Tekstdymka1"/>
        <w:rPr>
          <w:rFonts w:ascii="Aptos" w:hAnsi="Aptos"/>
        </w:rPr>
      </w:pPr>
    </w:p>
    <w:sectPr w:rsidR="00C53779" w:rsidRPr="007E4FF0" w:rsidSect="00C53779">
      <w:headerReference w:type="default" r:id="rId13"/>
      <w:footerReference w:type="default" r:id="rId14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02F00" w14:textId="77777777" w:rsidR="00866925" w:rsidRDefault="00866925" w:rsidP="007E4FF0">
      <w:r>
        <w:separator/>
      </w:r>
    </w:p>
  </w:endnote>
  <w:endnote w:type="continuationSeparator" w:id="0">
    <w:p w14:paraId="12FF13BB" w14:textId="77777777" w:rsidR="00866925" w:rsidRDefault="00866925" w:rsidP="007E4FF0">
      <w:r>
        <w:continuationSeparator/>
      </w:r>
    </w:p>
  </w:endnote>
  <w:endnote w:type="continuationNotice" w:id="1">
    <w:p w14:paraId="6E00BE6D" w14:textId="77777777" w:rsidR="00866925" w:rsidRDefault="008669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E0784" w14:textId="77777777" w:rsidR="00C53779" w:rsidRPr="00F10EEB" w:rsidRDefault="00C53779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Webwriting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C7C90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D74CBB">
      <w:rPr>
        <w:noProof/>
      </w:rPr>
      <w:t>Webwriting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5F183" w14:textId="77777777" w:rsidR="00866925" w:rsidRDefault="00866925" w:rsidP="007E4FF0">
      <w:r>
        <w:separator/>
      </w:r>
    </w:p>
  </w:footnote>
  <w:footnote w:type="continuationSeparator" w:id="0">
    <w:p w14:paraId="1F9672AD" w14:textId="77777777" w:rsidR="00866925" w:rsidRDefault="00866925" w:rsidP="007E4FF0">
      <w:r>
        <w:continuationSeparator/>
      </w:r>
    </w:p>
  </w:footnote>
  <w:footnote w:type="continuationNotice" w:id="1">
    <w:p w14:paraId="2524760B" w14:textId="77777777" w:rsidR="00866925" w:rsidRDefault="008669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DAA99" w14:textId="77777777" w:rsidR="00C53779" w:rsidRPr="006B529F" w:rsidRDefault="00C53779" w:rsidP="00123A22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14:paraId="1CD69676" w14:textId="77777777" w:rsidR="00C53779" w:rsidRDefault="00C53779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2023/2024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3A65B" w14:textId="77777777" w:rsidR="00606DE1" w:rsidRPr="006B529F" w:rsidRDefault="00606DE1" w:rsidP="00123A22">
    <w:pPr>
      <w:jc w:val="center"/>
    </w:pPr>
    <w:r w:rsidRPr="006B529F">
      <w:t xml:space="preserve">Kierunek: </w:t>
    </w:r>
    <w:r w:rsidR="00D74CBB">
      <w:rPr>
        <w:noProof/>
      </w:rPr>
      <w:t>Zarządzanie informacją i publikowanie cyfrowe</w:t>
    </w:r>
  </w:p>
  <w:p w14:paraId="2C71AEF4" w14:textId="77777777" w:rsidR="00606DE1" w:rsidRDefault="00606DE1" w:rsidP="00123A22">
    <w:pPr>
      <w:jc w:val="center"/>
    </w:pPr>
    <w:r w:rsidRPr="006B529F">
      <w:t xml:space="preserve">Studia </w:t>
    </w:r>
    <w:r w:rsidR="00D74CBB">
      <w:rPr>
        <w:noProof/>
      </w:rPr>
      <w:t>stacjonarne</w:t>
    </w:r>
    <w:r w:rsidR="001C3176">
      <w:t xml:space="preserve"> </w:t>
    </w:r>
    <w:r w:rsidR="00D74CBB">
      <w:rPr>
        <w:noProof/>
      </w:rPr>
      <w:t>I stopnia</w:t>
    </w:r>
    <w:r w:rsidRPr="006B529F">
      <w:t>,</w:t>
    </w:r>
    <w:r w:rsidR="00F47A88">
      <w:t xml:space="preserve"> </w:t>
    </w:r>
    <w:r w:rsidR="00D74CBB">
      <w:rPr>
        <w:noProof/>
      </w:rPr>
      <w:t>II rok</w:t>
    </w:r>
    <w:r w:rsidR="00F47A88">
      <w:t xml:space="preserve">, </w:t>
    </w:r>
    <w:r w:rsidRPr="006B529F">
      <w:t>semestr</w:t>
    </w:r>
    <w:r w:rsidR="001C3176">
      <w:t xml:space="preserve"> </w:t>
    </w:r>
    <w:r w:rsidR="00D74CBB">
      <w:rPr>
        <w:noProof/>
      </w:rPr>
      <w:t>zimowy</w:t>
    </w:r>
    <w:r w:rsidRPr="006B529F">
      <w:t xml:space="preserve"> (kurs</w:t>
    </w:r>
    <w:r w:rsidR="001C3176">
      <w:t xml:space="preserve"> </w:t>
    </w:r>
    <w:r w:rsidR="00D74CBB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D74CBB">
      <w:rPr>
        <w:noProof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6C61"/>
    <w:rsid w:val="000B780A"/>
    <w:rsid w:val="000C5946"/>
    <w:rsid w:val="000C764E"/>
    <w:rsid w:val="000D1EBD"/>
    <w:rsid w:val="000D5A4C"/>
    <w:rsid w:val="000E57E1"/>
    <w:rsid w:val="00100620"/>
    <w:rsid w:val="0011581F"/>
    <w:rsid w:val="00121229"/>
    <w:rsid w:val="00122924"/>
    <w:rsid w:val="00123A22"/>
    <w:rsid w:val="001240DC"/>
    <w:rsid w:val="0012575A"/>
    <w:rsid w:val="001323EB"/>
    <w:rsid w:val="00134768"/>
    <w:rsid w:val="0014459A"/>
    <w:rsid w:val="00150D5D"/>
    <w:rsid w:val="001652C8"/>
    <w:rsid w:val="00175DAB"/>
    <w:rsid w:val="00177198"/>
    <w:rsid w:val="00191A7F"/>
    <w:rsid w:val="001A402E"/>
    <w:rsid w:val="001B5E31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7A2E"/>
    <w:rsid w:val="00267D26"/>
    <w:rsid w:val="00281F11"/>
    <w:rsid w:val="0029172F"/>
    <w:rsid w:val="002A6108"/>
    <w:rsid w:val="002B5DE1"/>
    <w:rsid w:val="002C10B5"/>
    <w:rsid w:val="002E2E90"/>
    <w:rsid w:val="002E5D81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C608F"/>
    <w:rsid w:val="003E6864"/>
    <w:rsid w:val="003F69A3"/>
    <w:rsid w:val="00406DEF"/>
    <w:rsid w:val="00417CCE"/>
    <w:rsid w:val="004306B5"/>
    <w:rsid w:val="00433F73"/>
    <w:rsid w:val="00434CDD"/>
    <w:rsid w:val="0044050E"/>
    <w:rsid w:val="004452F5"/>
    <w:rsid w:val="00445B70"/>
    <w:rsid w:val="00481D3E"/>
    <w:rsid w:val="004A2298"/>
    <w:rsid w:val="004B4A72"/>
    <w:rsid w:val="004E0F9F"/>
    <w:rsid w:val="004E2BE6"/>
    <w:rsid w:val="004E7EDB"/>
    <w:rsid w:val="004F764F"/>
    <w:rsid w:val="00504A28"/>
    <w:rsid w:val="00510770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6F43"/>
    <w:rsid w:val="00601F4A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B2613"/>
    <w:rsid w:val="006B529F"/>
    <w:rsid w:val="006C1B91"/>
    <w:rsid w:val="006E230B"/>
    <w:rsid w:val="006E7775"/>
    <w:rsid w:val="006F218B"/>
    <w:rsid w:val="00700CD5"/>
    <w:rsid w:val="00701688"/>
    <w:rsid w:val="00713A0D"/>
    <w:rsid w:val="00716872"/>
    <w:rsid w:val="007246D2"/>
    <w:rsid w:val="00754786"/>
    <w:rsid w:val="00767E44"/>
    <w:rsid w:val="00773D54"/>
    <w:rsid w:val="00776FAE"/>
    <w:rsid w:val="00783493"/>
    <w:rsid w:val="007854C7"/>
    <w:rsid w:val="007A15D0"/>
    <w:rsid w:val="007B594A"/>
    <w:rsid w:val="007B723C"/>
    <w:rsid w:val="007E4FF0"/>
    <w:rsid w:val="007E633A"/>
    <w:rsid w:val="00804795"/>
    <w:rsid w:val="008173AA"/>
    <w:rsid w:val="00827D3B"/>
    <w:rsid w:val="008337CE"/>
    <w:rsid w:val="008405CC"/>
    <w:rsid w:val="0084472F"/>
    <w:rsid w:val="00847145"/>
    <w:rsid w:val="00850032"/>
    <w:rsid w:val="00857A81"/>
    <w:rsid w:val="00863CE6"/>
    <w:rsid w:val="00865888"/>
    <w:rsid w:val="00866925"/>
    <w:rsid w:val="00871DD7"/>
    <w:rsid w:val="00876EC5"/>
    <w:rsid w:val="00881427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646BD"/>
    <w:rsid w:val="0097179C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84C"/>
    <w:rsid w:val="00A01AF7"/>
    <w:rsid w:val="00A11A05"/>
    <w:rsid w:val="00A21AFD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D12DF"/>
    <w:rsid w:val="00AE1D7B"/>
    <w:rsid w:val="00AE3024"/>
    <w:rsid w:val="00AF2BB6"/>
    <w:rsid w:val="00B00D0A"/>
    <w:rsid w:val="00B05298"/>
    <w:rsid w:val="00B1054F"/>
    <w:rsid w:val="00B11E05"/>
    <w:rsid w:val="00B148F5"/>
    <w:rsid w:val="00B27129"/>
    <w:rsid w:val="00B32661"/>
    <w:rsid w:val="00B45D72"/>
    <w:rsid w:val="00B47FB5"/>
    <w:rsid w:val="00B5633C"/>
    <w:rsid w:val="00B56EF9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00BB6"/>
    <w:rsid w:val="00C079F8"/>
    <w:rsid w:val="00C101CB"/>
    <w:rsid w:val="00C211E5"/>
    <w:rsid w:val="00C31CE9"/>
    <w:rsid w:val="00C36CEA"/>
    <w:rsid w:val="00C406F2"/>
    <w:rsid w:val="00C51BD6"/>
    <w:rsid w:val="00C5316D"/>
    <w:rsid w:val="00C53779"/>
    <w:rsid w:val="00C60BD2"/>
    <w:rsid w:val="00C7153D"/>
    <w:rsid w:val="00C93385"/>
    <w:rsid w:val="00C93962"/>
    <w:rsid w:val="00CA4B03"/>
    <w:rsid w:val="00CB1F23"/>
    <w:rsid w:val="00CD06B6"/>
    <w:rsid w:val="00CD0BE3"/>
    <w:rsid w:val="00D0031F"/>
    <w:rsid w:val="00D037C0"/>
    <w:rsid w:val="00D040D4"/>
    <w:rsid w:val="00D05BC8"/>
    <w:rsid w:val="00D149CC"/>
    <w:rsid w:val="00D14B9F"/>
    <w:rsid w:val="00D20532"/>
    <w:rsid w:val="00D23F37"/>
    <w:rsid w:val="00D26590"/>
    <w:rsid w:val="00D32FBE"/>
    <w:rsid w:val="00D35FCA"/>
    <w:rsid w:val="00D40F53"/>
    <w:rsid w:val="00D5065E"/>
    <w:rsid w:val="00D50C76"/>
    <w:rsid w:val="00D57BD2"/>
    <w:rsid w:val="00D74CBB"/>
    <w:rsid w:val="00DB3679"/>
    <w:rsid w:val="00DB685C"/>
    <w:rsid w:val="00DC618E"/>
    <w:rsid w:val="00DE2A4C"/>
    <w:rsid w:val="00DE72E8"/>
    <w:rsid w:val="00E1778B"/>
    <w:rsid w:val="00E22724"/>
    <w:rsid w:val="00E27A47"/>
    <w:rsid w:val="00E423BB"/>
    <w:rsid w:val="00E4291C"/>
    <w:rsid w:val="00E4525E"/>
    <w:rsid w:val="00E63253"/>
    <w:rsid w:val="00E9049C"/>
    <w:rsid w:val="00E97EB0"/>
    <w:rsid w:val="00EA010B"/>
    <w:rsid w:val="00EB08CD"/>
    <w:rsid w:val="00EB6689"/>
    <w:rsid w:val="00ED4122"/>
    <w:rsid w:val="00EE60D0"/>
    <w:rsid w:val="00EF328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D6ED3"/>
    <w:rsid w:val="00FE79A6"/>
    <w:rsid w:val="0A392D1B"/>
    <w:rsid w:val="2C05B98B"/>
    <w:rsid w:val="2DB3F43C"/>
    <w:rsid w:val="4547FF92"/>
    <w:rsid w:val="45B08A04"/>
    <w:rsid w:val="4D2DD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DFF845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DAE2A5-DB76-41C7-8D8F-1DBC170E69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0F1AC6-16FD-43B2-8DC7-BC71B9F1AA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3EECC0-E43C-4A3E-9D1F-BE6BD0D14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7080d-aec9-4c7e-b235-565c4c503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812</Words>
  <Characters>5279</Characters>
  <Application>Microsoft Office Word</Application>
  <DocSecurity>0</DocSecurity>
  <Lines>43</Lines>
  <Paragraphs>12</Paragraphs>
  <ScaleCrop>false</ScaleCrop>
  <Company>Akademia Pedagogiczna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3</cp:revision>
  <cp:lastPrinted>2020-09-24T15:16:00Z</cp:lastPrinted>
  <dcterms:created xsi:type="dcterms:W3CDTF">2024-10-06T20:38:00Z</dcterms:created>
  <dcterms:modified xsi:type="dcterms:W3CDTF">2024-11-26T12:05:00Z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