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09455" w14:textId="77777777" w:rsidR="008F7D00" w:rsidRDefault="008F7D00" w:rsidP="00123A22">
      <w:pPr>
        <w:jc w:val="right"/>
      </w:pPr>
      <w:r>
        <w:t xml:space="preserve">Załącznik nr 4 do Zarządzenia Nr </w:t>
      </w:r>
      <w:r w:rsidRPr="00DC618E">
        <w:t>RD/Z.0201-</w:t>
      </w:r>
      <w:proofErr w:type="gramStart"/>
      <w:r>
        <w:t>…….</w:t>
      </w:r>
      <w:proofErr w:type="gramEnd"/>
      <w:r>
        <w:t>.…………..</w:t>
      </w:r>
    </w:p>
    <w:p w14:paraId="2FE76A61" w14:textId="77777777" w:rsidR="008F7D00" w:rsidRDefault="008F7D00" w:rsidP="007E4FF0">
      <w:pPr>
        <w:pStyle w:val="Nagwek1"/>
      </w:pPr>
      <w:r>
        <w:t>KARTA KURSU</w:t>
      </w:r>
    </w:p>
    <w:p w14:paraId="5BE8DB7C" w14:textId="77777777" w:rsidR="008F7D00" w:rsidRDefault="008F7D00" w:rsidP="007E4FF0"/>
    <w:tbl>
      <w:tblPr>
        <w:tblW w:w="4996"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28" w:type="dxa"/>
          <w:left w:w="113" w:type="dxa"/>
          <w:bottom w:w="28" w:type="dxa"/>
          <w:right w:w="113" w:type="dxa"/>
        </w:tblCellMar>
        <w:tblLook w:val="0000" w:firstRow="0" w:lastRow="0" w:firstColumn="0" w:lastColumn="0" w:noHBand="0" w:noVBand="0"/>
      </w:tblPr>
      <w:tblGrid>
        <w:gridCol w:w="1984"/>
        <w:gridCol w:w="7753"/>
      </w:tblGrid>
      <w:tr w:rsidR="008F7D00" w14:paraId="2E053B0A" w14:textId="77777777" w:rsidTr="00123A22">
        <w:trPr>
          <w:trHeight w:val="395"/>
        </w:trPr>
        <w:tc>
          <w:tcPr>
            <w:tcW w:w="1019" w:type="pct"/>
            <w:shd w:val="clear" w:color="auto" w:fill="DBE5F1"/>
            <w:vAlign w:val="center"/>
          </w:tcPr>
          <w:p w14:paraId="0F39127F" w14:textId="77777777" w:rsidR="008F7D00" w:rsidRDefault="008F7D00" w:rsidP="007E4FF0">
            <w:r>
              <w:t>Nazwa</w:t>
            </w:r>
          </w:p>
        </w:tc>
        <w:tc>
          <w:tcPr>
            <w:tcW w:w="3981" w:type="pct"/>
            <w:vAlign w:val="center"/>
          </w:tcPr>
          <w:p w14:paraId="1B873B93" w14:textId="77777777" w:rsidR="008F7D00" w:rsidRDefault="008F7D00" w:rsidP="007E4FF0">
            <w:pPr>
              <w:pStyle w:val="Zawartotabeli"/>
            </w:pPr>
            <w:r>
              <w:rPr>
                <w:noProof/>
              </w:rPr>
              <w:t xml:space="preserve">Zarządzanie instytucjami kultury </w:t>
            </w:r>
          </w:p>
        </w:tc>
      </w:tr>
      <w:tr w:rsidR="008F7D00" w:rsidRPr="00176BA7" w14:paraId="48B5936E" w14:textId="77777777" w:rsidTr="00123A22">
        <w:trPr>
          <w:trHeight w:val="379"/>
        </w:trPr>
        <w:tc>
          <w:tcPr>
            <w:tcW w:w="1019" w:type="pct"/>
            <w:shd w:val="clear" w:color="auto" w:fill="DBE5F1"/>
            <w:vAlign w:val="center"/>
          </w:tcPr>
          <w:p w14:paraId="19B6B0CC" w14:textId="77777777" w:rsidR="008F7D00" w:rsidRDefault="008F7D00" w:rsidP="007E4FF0">
            <w:r>
              <w:t>Nazwa w j. ang.</w:t>
            </w:r>
          </w:p>
        </w:tc>
        <w:tc>
          <w:tcPr>
            <w:tcW w:w="3981" w:type="pct"/>
            <w:vAlign w:val="center"/>
          </w:tcPr>
          <w:p w14:paraId="10A94480" w14:textId="77777777" w:rsidR="008F7D00" w:rsidRPr="002F7D10" w:rsidRDefault="008F7D00" w:rsidP="007E4FF0">
            <w:pPr>
              <w:pStyle w:val="Zawartotabeli"/>
              <w:rPr>
                <w:lang w:val="en-US"/>
              </w:rPr>
            </w:pPr>
            <w:r w:rsidRPr="006B6766">
              <w:rPr>
                <w:noProof/>
                <w:lang w:val="en-US"/>
              </w:rPr>
              <w:t>Management of cultural institutions</w:t>
            </w:r>
            <w:r w:rsidRPr="00176BA7">
              <w:rPr>
                <w:noProof/>
                <w:lang w:val="en-US"/>
              </w:rPr>
              <w:t xml:space="preserve"> </w:t>
            </w:r>
          </w:p>
        </w:tc>
      </w:tr>
    </w:tbl>
    <w:p w14:paraId="78E5ADE3" w14:textId="77777777" w:rsidR="008F7D00" w:rsidRPr="002F7D10" w:rsidRDefault="008F7D00" w:rsidP="007E4FF0">
      <w:pPr>
        <w:rPr>
          <w:lang w:val="en-US"/>
        </w:rPr>
      </w:pPr>
    </w:p>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8F7D00" w14:paraId="4238EC86" w14:textId="77777777" w:rsidTr="007E4FF0">
        <w:trPr>
          <w:cantSplit/>
          <w:trHeight w:val="397"/>
        </w:trPr>
        <w:tc>
          <w:tcPr>
            <w:tcW w:w="1018" w:type="pct"/>
            <w:vMerge w:val="restart"/>
            <w:shd w:val="clear" w:color="auto" w:fill="DBE5F1"/>
            <w:vAlign w:val="center"/>
          </w:tcPr>
          <w:p w14:paraId="1E4CCFE2" w14:textId="77777777" w:rsidR="008F7D00" w:rsidRDefault="008F7D00" w:rsidP="007E4FF0">
            <w:pPr>
              <w:pStyle w:val="Zawartotabeli"/>
            </w:pPr>
            <w:r>
              <w:t>Koordynator</w:t>
            </w:r>
          </w:p>
        </w:tc>
        <w:tc>
          <w:tcPr>
            <w:tcW w:w="1991" w:type="pct"/>
            <w:vMerge w:val="restart"/>
            <w:shd w:val="clear" w:color="auto" w:fill="auto"/>
            <w:vAlign w:val="center"/>
          </w:tcPr>
          <w:p w14:paraId="03CFD2AB" w14:textId="77777777" w:rsidR="008F7D00" w:rsidRDefault="008F7D00" w:rsidP="007E4FF0">
            <w:pPr>
              <w:pStyle w:val="Zawartotabeli"/>
            </w:pPr>
            <w:r>
              <w:rPr>
                <w:noProof/>
              </w:rPr>
              <w:t>dr Magdalena B. Król</w:t>
            </w:r>
          </w:p>
        </w:tc>
        <w:tc>
          <w:tcPr>
            <w:tcW w:w="1991" w:type="pct"/>
            <w:shd w:val="clear" w:color="auto" w:fill="DBE5F1"/>
            <w:vAlign w:val="center"/>
          </w:tcPr>
          <w:p w14:paraId="56D19B20" w14:textId="77777777" w:rsidR="008F7D00" w:rsidRDefault="008F7D00" w:rsidP="007E4FF0">
            <w:pPr>
              <w:pStyle w:val="Zawartotabeli"/>
            </w:pPr>
            <w:r>
              <w:t>Zespół dydaktyczny</w:t>
            </w:r>
          </w:p>
        </w:tc>
      </w:tr>
      <w:tr w:rsidR="008F7D00" w14:paraId="4EF697E3" w14:textId="77777777" w:rsidTr="007E4FF0">
        <w:trPr>
          <w:cantSplit/>
          <w:trHeight w:val="397"/>
        </w:trPr>
        <w:tc>
          <w:tcPr>
            <w:tcW w:w="1018" w:type="pct"/>
            <w:vMerge/>
            <w:tcBorders>
              <w:bottom w:val="single" w:sz="2" w:space="0" w:color="95B3D7"/>
            </w:tcBorders>
            <w:shd w:val="clear" w:color="auto" w:fill="DBE5F1"/>
            <w:vAlign w:val="center"/>
          </w:tcPr>
          <w:p w14:paraId="1CD6989D" w14:textId="77777777" w:rsidR="008F7D00" w:rsidRDefault="008F7D00" w:rsidP="007E4FF0">
            <w:pPr>
              <w:pStyle w:val="Zawartotabeli"/>
            </w:pPr>
          </w:p>
        </w:tc>
        <w:tc>
          <w:tcPr>
            <w:tcW w:w="1991" w:type="pct"/>
            <w:vMerge/>
            <w:tcBorders>
              <w:bottom w:val="single" w:sz="2" w:space="0" w:color="95B3D7"/>
            </w:tcBorders>
            <w:shd w:val="clear" w:color="auto" w:fill="auto"/>
            <w:vAlign w:val="center"/>
          </w:tcPr>
          <w:p w14:paraId="6FA980E5" w14:textId="77777777" w:rsidR="008F7D00" w:rsidRDefault="008F7D00" w:rsidP="007E4FF0">
            <w:pPr>
              <w:pStyle w:val="Zawartotabeli"/>
            </w:pPr>
          </w:p>
        </w:tc>
        <w:tc>
          <w:tcPr>
            <w:tcW w:w="1991" w:type="pct"/>
            <w:vMerge w:val="restart"/>
            <w:shd w:val="clear" w:color="auto" w:fill="auto"/>
            <w:vAlign w:val="center"/>
          </w:tcPr>
          <w:p w14:paraId="54C2C46E" w14:textId="77777777" w:rsidR="008F7D00" w:rsidRDefault="008F7D00" w:rsidP="007E4FF0">
            <w:pPr>
              <w:pStyle w:val="Zawartotabeli"/>
            </w:pPr>
            <w:r>
              <w:rPr>
                <w:noProof/>
              </w:rPr>
              <w:t>dr Magdalena B. Król</w:t>
            </w:r>
          </w:p>
        </w:tc>
      </w:tr>
      <w:tr w:rsidR="008F7D00" w14:paraId="7F4A736E" w14:textId="77777777" w:rsidTr="007E4FF0">
        <w:trPr>
          <w:cantSplit/>
          <w:trHeight w:val="397"/>
        </w:trPr>
        <w:tc>
          <w:tcPr>
            <w:tcW w:w="1018" w:type="pct"/>
            <w:shd w:val="clear" w:color="auto" w:fill="DBE5F1"/>
            <w:vAlign w:val="center"/>
          </w:tcPr>
          <w:p w14:paraId="652DB6D4" w14:textId="77777777" w:rsidR="008F7D00" w:rsidRDefault="008F7D00" w:rsidP="007E4FF0">
            <w:pPr>
              <w:pStyle w:val="Zawartotabeli"/>
            </w:pPr>
            <w:r>
              <w:t>Punktacja ECTS*</w:t>
            </w:r>
          </w:p>
        </w:tc>
        <w:tc>
          <w:tcPr>
            <w:tcW w:w="1991" w:type="pct"/>
            <w:tcBorders>
              <w:left w:val="nil"/>
            </w:tcBorders>
            <w:shd w:val="clear" w:color="auto" w:fill="auto"/>
            <w:vAlign w:val="center"/>
          </w:tcPr>
          <w:p w14:paraId="25CBDB47" w14:textId="77777777" w:rsidR="008F7D00" w:rsidRDefault="008F7D00" w:rsidP="007E4FF0">
            <w:pPr>
              <w:pStyle w:val="Zawartotabeli"/>
            </w:pPr>
            <w:r>
              <w:rPr>
                <w:noProof/>
              </w:rPr>
              <w:t>4</w:t>
            </w:r>
          </w:p>
        </w:tc>
        <w:tc>
          <w:tcPr>
            <w:tcW w:w="1991" w:type="pct"/>
            <w:vMerge/>
            <w:shd w:val="clear" w:color="auto" w:fill="auto"/>
            <w:vAlign w:val="center"/>
          </w:tcPr>
          <w:p w14:paraId="18A7FABA" w14:textId="77777777" w:rsidR="008F7D00" w:rsidRDefault="008F7D00" w:rsidP="007E4FF0">
            <w:pPr>
              <w:pStyle w:val="Zawartotabeli"/>
            </w:pPr>
          </w:p>
        </w:tc>
      </w:tr>
    </w:tbl>
    <w:p w14:paraId="663B3633" w14:textId="77777777" w:rsidR="008F7D00" w:rsidRPr="002157B5" w:rsidRDefault="008F7D00" w:rsidP="007E4FF0">
      <w:pPr>
        <w:pStyle w:val="Nagwek2"/>
      </w:pPr>
      <w:r w:rsidRPr="002157B5">
        <w:t>Opis kursu (cele kształcenia)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8F7D00" w:rsidRPr="00BA2F36" w14:paraId="43B87B82" w14:textId="77777777" w:rsidTr="007E4FF0">
        <w:trPr>
          <w:trHeight w:val="1365"/>
        </w:trPr>
        <w:tc>
          <w:tcPr>
            <w:tcW w:w="5000" w:type="pct"/>
            <w:vAlign w:val="center"/>
          </w:tcPr>
          <w:p w14:paraId="089B2A75" w14:textId="77777777" w:rsidR="008F7D00" w:rsidRPr="00BA2F36" w:rsidRDefault="008F7D00" w:rsidP="007E4FF0">
            <w:r>
              <w:rPr>
                <w:noProof/>
              </w:rPr>
              <w:t>Celem kursu jest zapoznanie studentów z wybranymi aspektami zarządzania w publicznych instytucjach kultury.</w:t>
            </w:r>
          </w:p>
        </w:tc>
      </w:tr>
    </w:tbl>
    <w:p w14:paraId="1766FC20" w14:textId="77777777" w:rsidR="008F7D00" w:rsidRDefault="008F7D00" w:rsidP="007E4FF0">
      <w:pPr>
        <w:pStyle w:val="Nagwek2"/>
      </w:pPr>
      <w:r>
        <w:t>Warunki wstępne</w:t>
      </w: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55" w:type="dxa"/>
          <w:left w:w="113" w:type="dxa"/>
          <w:bottom w:w="55" w:type="dxa"/>
          <w:right w:w="113" w:type="dxa"/>
        </w:tblCellMar>
        <w:tblLook w:val="0000" w:firstRow="0" w:lastRow="0" w:firstColumn="0" w:lastColumn="0" w:noHBand="0" w:noVBand="0"/>
      </w:tblPr>
      <w:tblGrid>
        <w:gridCol w:w="1985"/>
        <w:gridCol w:w="7783"/>
      </w:tblGrid>
      <w:tr w:rsidR="008F7D00" w14:paraId="0EC76271" w14:textId="77777777" w:rsidTr="007E4FF0">
        <w:trPr>
          <w:trHeight w:val="397"/>
        </w:trPr>
        <w:tc>
          <w:tcPr>
            <w:tcW w:w="1016" w:type="pct"/>
            <w:shd w:val="clear" w:color="auto" w:fill="DBE5F1"/>
            <w:vAlign w:val="center"/>
          </w:tcPr>
          <w:p w14:paraId="64E31F8E" w14:textId="77777777" w:rsidR="008F7D00" w:rsidRDefault="008F7D00" w:rsidP="007E4FF0">
            <w:r>
              <w:t>Wiedza</w:t>
            </w:r>
          </w:p>
        </w:tc>
        <w:tc>
          <w:tcPr>
            <w:tcW w:w="3984" w:type="pct"/>
            <w:vAlign w:val="center"/>
          </w:tcPr>
          <w:p w14:paraId="783E72CF" w14:textId="77777777" w:rsidR="008F7D00" w:rsidRDefault="008F7D00" w:rsidP="007E4FF0">
            <w:r>
              <w:rPr>
                <w:noProof/>
              </w:rPr>
              <w:t>-</w:t>
            </w:r>
          </w:p>
        </w:tc>
      </w:tr>
      <w:tr w:rsidR="008F7D00" w14:paraId="36FA8151" w14:textId="77777777" w:rsidTr="007E4FF0">
        <w:trPr>
          <w:trHeight w:val="397"/>
        </w:trPr>
        <w:tc>
          <w:tcPr>
            <w:tcW w:w="1016" w:type="pct"/>
            <w:shd w:val="clear" w:color="auto" w:fill="DBE5F1"/>
            <w:vAlign w:val="center"/>
          </w:tcPr>
          <w:p w14:paraId="12184A9E" w14:textId="77777777" w:rsidR="008F7D00" w:rsidRDefault="008F7D00" w:rsidP="007E4FF0">
            <w:r>
              <w:t>Umiejętności</w:t>
            </w:r>
          </w:p>
        </w:tc>
        <w:tc>
          <w:tcPr>
            <w:tcW w:w="3984" w:type="pct"/>
            <w:vAlign w:val="center"/>
          </w:tcPr>
          <w:p w14:paraId="48F34067" w14:textId="77777777" w:rsidR="008F7D00" w:rsidRDefault="008F7D00" w:rsidP="007E4FF0">
            <w:r>
              <w:rPr>
                <w:noProof/>
              </w:rPr>
              <w:t>Samodzielne poszukiwanie oraz analiza dostępnych materiałów i literatury.</w:t>
            </w:r>
          </w:p>
        </w:tc>
      </w:tr>
      <w:tr w:rsidR="008F7D00" w14:paraId="001A4466" w14:textId="77777777" w:rsidTr="007E4FF0">
        <w:trPr>
          <w:trHeight w:val="397"/>
        </w:trPr>
        <w:tc>
          <w:tcPr>
            <w:tcW w:w="1016" w:type="pct"/>
            <w:shd w:val="clear" w:color="auto" w:fill="DBE5F1"/>
            <w:vAlign w:val="center"/>
          </w:tcPr>
          <w:p w14:paraId="433FC85B" w14:textId="77777777" w:rsidR="008F7D00" w:rsidRDefault="008F7D00" w:rsidP="007E4FF0">
            <w:r>
              <w:t>Kursy</w:t>
            </w:r>
          </w:p>
        </w:tc>
        <w:tc>
          <w:tcPr>
            <w:tcW w:w="3984" w:type="pct"/>
            <w:vAlign w:val="center"/>
          </w:tcPr>
          <w:p w14:paraId="00F6334A" w14:textId="77777777" w:rsidR="008F7D00" w:rsidRDefault="008F7D00" w:rsidP="007E4FF0">
            <w:r>
              <w:rPr>
                <w:noProof/>
              </w:rPr>
              <w:t>Instytucje kultury.</w:t>
            </w:r>
          </w:p>
        </w:tc>
      </w:tr>
    </w:tbl>
    <w:p w14:paraId="0ABEBE79" w14:textId="77777777" w:rsidR="008F7D00" w:rsidRDefault="008F7D00" w:rsidP="007E4FF0">
      <w:pPr>
        <w:pStyle w:val="Nagwek2"/>
      </w:pPr>
      <w:r>
        <w:t>Efekty uczenia się</w:t>
      </w:r>
    </w:p>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8F7D00" w:rsidRPr="000E57E1" w14:paraId="164DA7D9" w14:textId="77777777" w:rsidTr="007E4FF0">
        <w:trPr>
          <w:cantSplit/>
          <w:trHeight w:val="930"/>
        </w:trPr>
        <w:tc>
          <w:tcPr>
            <w:tcW w:w="1020" w:type="pct"/>
            <w:vMerge w:val="restart"/>
            <w:shd w:val="clear" w:color="auto" w:fill="DBE5F1"/>
            <w:vAlign w:val="center"/>
          </w:tcPr>
          <w:p w14:paraId="529DD686" w14:textId="77777777" w:rsidR="008F7D00" w:rsidRPr="000E57E1" w:rsidRDefault="008F7D00" w:rsidP="007E4FF0">
            <w:r w:rsidRPr="000E57E1">
              <w:t>Wiedza</w:t>
            </w:r>
          </w:p>
        </w:tc>
        <w:tc>
          <w:tcPr>
            <w:tcW w:w="2802" w:type="pct"/>
            <w:shd w:val="clear" w:color="auto" w:fill="DBE5F1"/>
            <w:vAlign w:val="center"/>
          </w:tcPr>
          <w:p w14:paraId="0C3BA75A" w14:textId="77777777" w:rsidR="008F7D00" w:rsidRPr="000E57E1" w:rsidRDefault="008F7D00" w:rsidP="007E4FF0">
            <w:r w:rsidRPr="000E57E1">
              <w:t>Efekt kształcenia dla kursu</w:t>
            </w:r>
          </w:p>
        </w:tc>
        <w:tc>
          <w:tcPr>
            <w:tcW w:w="1178" w:type="pct"/>
            <w:shd w:val="clear" w:color="auto" w:fill="DBE5F1"/>
            <w:vAlign w:val="center"/>
          </w:tcPr>
          <w:p w14:paraId="678FE4E9" w14:textId="77777777" w:rsidR="008F7D00" w:rsidRPr="000E57E1" w:rsidRDefault="008F7D00" w:rsidP="007E4FF0">
            <w:r w:rsidRPr="000E57E1">
              <w:t>Odniesienie do efektów kierunkowych</w:t>
            </w:r>
          </w:p>
        </w:tc>
      </w:tr>
      <w:tr w:rsidR="008F7D00" w:rsidRPr="000E57E1" w14:paraId="4A542693" w14:textId="77777777" w:rsidTr="00A01AF7">
        <w:trPr>
          <w:cantSplit/>
          <w:trHeight w:val="399"/>
        </w:trPr>
        <w:tc>
          <w:tcPr>
            <w:tcW w:w="1020" w:type="pct"/>
            <w:vMerge/>
          </w:tcPr>
          <w:p w14:paraId="3C2CE435" w14:textId="77777777" w:rsidR="008F7D00" w:rsidRPr="000E57E1" w:rsidRDefault="008F7D00" w:rsidP="007E4FF0"/>
        </w:tc>
        <w:tc>
          <w:tcPr>
            <w:tcW w:w="2802" w:type="pct"/>
            <w:vAlign w:val="center"/>
          </w:tcPr>
          <w:p w14:paraId="213B9DD2" w14:textId="77777777" w:rsidR="008F7D00" w:rsidRPr="00914D57" w:rsidRDefault="008F7D00" w:rsidP="007E4FF0">
            <w:r>
              <w:rPr>
                <w:noProof/>
              </w:rPr>
              <w:t>W01. Ma podstawową wiedzę na temat współczesnych instytucji kultury, ich typologii oraz głównych kierunków rozwoju w kontekście polityki kulturalnej państw.</w:t>
            </w:r>
          </w:p>
        </w:tc>
        <w:tc>
          <w:tcPr>
            <w:tcW w:w="1178" w:type="pct"/>
            <w:vAlign w:val="center"/>
          </w:tcPr>
          <w:p w14:paraId="07224F98" w14:textId="77777777" w:rsidR="008F7D00" w:rsidRPr="000E57E1" w:rsidRDefault="008F7D00" w:rsidP="00A01AF7">
            <w:pPr>
              <w:jc w:val="center"/>
            </w:pPr>
            <w:r>
              <w:rPr>
                <w:noProof/>
              </w:rPr>
              <w:t>K1_W03</w:t>
            </w:r>
          </w:p>
        </w:tc>
      </w:tr>
      <w:tr w:rsidR="008F7D00" w:rsidRPr="000E57E1" w14:paraId="77004F09" w14:textId="77777777" w:rsidTr="00A01AF7">
        <w:trPr>
          <w:cantSplit/>
          <w:trHeight w:val="397"/>
        </w:trPr>
        <w:tc>
          <w:tcPr>
            <w:tcW w:w="1020" w:type="pct"/>
            <w:vMerge/>
          </w:tcPr>
          <w:p w14:paraId="1958C3A0" w14:textId="77777777" w:rsidR="008F7D00" w:rsidRPr="000E57E1" w:rsidRDefault="008F7D00" w:rsidP="007E4FF0"/>
        </w:tc>
        <w:tc>
          <w:tcPr>
            <w:tcW w:w="2802" w:type="pct"/>
            <w:vAlign w:val="center"/>
          </w:tcPr>
          <w:p w14:paraId="7D558C04" w14:textId="77777777" w:rsidR="008F7D00" w:rsidRPr="000E57E1" w:rsidRDefault="008F7D00" w:rsidP="007E4FF0">
            <w:r>
              <w:rPr>
                <w:noProof/>
              </w:rPr>
              <w:t>W02. Zna specyfikę działania instytucji kultury z uwzględnieniem problemów formalno-prawnych ich działalności.</w:t>
            </w:r>
          </w:p>
        </w:tc>
        <w:tc>
          <w:tcPr>
            <w:tcW w:w="1178" w:type="pct"/>
            <w:vAlign w:val="center"/>
          </w:tcPr>
          <w:p w14:paraId="55E96CD0" w14:textId="77777777" w:rsidR="008F7D00" w:rsidRPr="000E57E1" w:rsidRDefault="008F7D00" w:rsidP="00A01AF7">
            <w:pPr>
              <w:jc w:val="center"/>
            </w:pPr>
            <w:r>
              <w:rPr>
                <w:noProof/>
              </w:rPr>
              <w:t>K1_W04</w:t>
            </w:r>
          </w:p>
        </w:tc>
      </w:tr>
      <w:tr w:rsidR="008F7D00" w:rsidRPr="000E57E1" w14:paraId="209341F2" w14:textId="77777777" w:rsidTr="00A01AF7">
        <w:trPr>
          <w:cantSplit/>
          <w:trHeight w:val="397"/>
        </w:trPr>
        <w:tc>
          <w:tcPr>
            <w:tcW w:w="1020" w:type="pct"/>
            <w:vMerge/>
          </w:tcPr>
          <w:p w14:paraId="61E5068D" w14:textId="77777777" w:rsidR="008F7D00" w:rsidRPr="000E57E1" w:rsidRDefault="008F7D00" w:rsidP="007E4FF0"/>
        </w:tc>
        <w:tc>
          <w:tcPr>
            <w:tcW w:w="2802" w:type="pct"/>
            <w:vAlign w:val="center"/>
          </w:tcPr>
          <w:p w14:paraId="2A3939D9" w14:textId="77777777" w:rsidR="008F7D00" w:rsidRPr="000E57E1" w:rsidRDefault="008F7D00" w:rsidP="007E4FF0">
            <w:r>
              <w:rPr>
                <w:noProof/>
              </w:rPr>
              <w:t>W03. Rozumie znaczenie nowoczesnych metod zarządzania oraz technik reklamy z uwzględnieniem postępującego procesu cyfryzacji na współczesnym rynku instytucji kultury.</w:t>
            </w:r>
          </w:p>
        </w:tc>
        <w:tc>
          <w:tcPr>
            <w:tcW w:w="1178" w:type="pct"/>
            <w:vAlign w:val="center"/>
          </w:tcPr>
          <w:p w14:paraId="706CFF83" w14:textId="77777777" w:rsidR="008F7D00" w:rsidRPr="000E57E1" w:rsidRDefault="008F7D00" w:rsidP="00A01AF7">
            <w:pPr>
              <w:jc w:val="center"/>
            </w:pPr>
            <w:r>
              <w:rPr>
                <w:noProof/>
              </w:rPr>
              <w:t>K1_W06</w:t>
            </w:r>
          </w:p>
        </w:tc>
      </w:tr>
    </w:tbl>
    <w:p w14:paraId="4C55B668" w14:textId="77777777" w:rsidR="008F7D00" w:rsidRDefault="008F7D00"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8F7D00" w:rsidRPr="000E57E1" w14:paraId="40A4A1DD" w14:textId="77777777" w:rsidTr="007E4FF0">
        <w:trPr>
          <w:cantSplit/>
          <w:trHeight w:val="930"/>
        </w:trPr>
        <w:tc>
          <w:tcPr>
            <w:tcW w:w="1020" w:type="pct"/>
            <w:vMerge w:val="restart"/>
            <w:shd w:val="clear" w:color="auto" w:fill="DBE5F1"/>
            <w:vAlign w:val="center"/>
          </w:tcPr>
          <w:p w14:paraId="0F43974A" w14:textId="77777777" w:rsidR="008F7D00" w:rsidRPr="000E57E1" w:rsidRDefault="008F7D00" w:rsidP="007E4FF0">
            <w:r>
              <w:lastRenderedPageBreak/>
              <w:t>Umiejętności</w:t>
            </w:r>
          </w:p>
        </w:tc>
        <w:tc>
          <w:tcPr>
            <w:tcW w:w="2802" w:type="pct"/>
            <w:shd w:val="clear" w:color="auto" w:fill="DBE5F1"/>
            <w:vAlign w:val="center"/>
          </w:tcPr>
          <w:p w14:paraId="2F0FADC0" w14:textId="77777777" w:rsidR="008F7D00" w:rsidRPr="00A31668" w:rsidRDefault="008F7D00" w:rsidP="007E4FF0">
            <w:r w:rsidRPr="000E57E1">
              <w:t>Efekt kształcenia dla kurs</w:t>
            </w:r>
            <w:r>
              <w:t>u</w:t>
            </w:r>
          </w:p>
        </w:tc>
        <w:tc>
          <w:tcPr>
            <w:tcW w:w="1178" w:type="pct"/>
            <w:shd w:val="clear" w:color="auto" w:fill="DBE5F1"/>
            <w:vAlign w:val="center"/>
          </w:tcPr>
          <w:p w14:paraId="07897D9D" w14:textId="77777777" w:rsidR="008F7D00" w:rsidRPr="000E57E1" w:rsidRDefault="008F7D00" w:rsidP="007E4FF0">
            <w:r w:rsidRPr="000E57E1">
              <w:t>Odniesienie do efektów kierunkowych</w:t>
            </w:r>
          </w:p>
        </w:tc>
      </w:tr>
      <w:tr w:rsidR="008F7D00" w:rsidRPr="000E57E1" w14:paraId="0C94FF88" w14:textId="77777777" w:rsidTr="00A01AF7">
        <w:trPr>
          <w:cantSplit/>
          <w:trHeight w:val="399"/>
        </w:trPr>
        <w:tc>
          <w:tcPr>
            <w:tcW w:w="1020" w:type="pct"/>
            <w:vMerge/>
          </w:tcPr>
          <w:p w14:paraId="06E26D1C" w14:textId="77777777" w:rsidR="008F7D00" w:rsidRPr="000E57E1" w:rsidRDefault="008F7D00" w:rsidP="007E4FF0"/>
        </w:tc>
        <w:tc>
          <w:tcPr>
            <w:tcW w:w="2802" w:type="pct"/>
            <w:vAlign w:val="center"/>
          </w:tcPr>
          <w:p w14:paraId="37808C23" w14:textId="77777777" w:rsidR="008F7D00" w:rsidRPr="00A31668" w:rsidRDefault="008F7D00" w:rsidP="007E4FF0">
            <w:r>
              <w:rPr>
                <w:noProof/>
              </w:rPr>
              <w:t>U01. Potrafi pozyskać i właściwie wykorzystać  niezbędną dokumentację dotyczącą działalności instytucji kultury.</w:t>
            </w:r>
          </w:p>
        </w:tc>
        <w:tc>
          <w:tcPr>
            <w:tcW w:w="1178" w:type="pct"/>
            <w:vAlign w:val="center"/>
          </w:tcPr>
          <w:p w14:paraId="598CE0B2" w14:textId="77777777" w:rsidR="008F7D00" w:rsidRPr="000E57E1" w:rsidRDefault="008F7D00" w:rsidP="00A01AF7">
            <w:pPr>
              <w:jc w:val="center"/>
            </w:pPr>
            <w:r>
              <w:rPr>
                <w:noProof/>
              </w:rPr>
              <w:t>K1_U02</w:t>
            </w:r>
          </w:p>
        </w:tc>
      </w:tr>
      <w:tr w:rsidR="008F7D00" w:rsidRPr="000E57E1" w14:paraId="1D1B6243" w14:textId="77777777" w:rsidTr="00A01AF7">
        <w:trPr>
          <w:cantSplit/>
          <w:trHeight w:val="397"/>
        </w:trPr>
        <w:tc>
          <w:tcPr>
            <w:tcW w:w="1020" w:type="pct"/>
            <w:vMerge/>
          </w:tcPr>
          <w:p w14:paraId="4B1BC957" w14:textId="77777777" w:rsidR="008F7D00" w:rsidRPr="000E57E1" w:rsidRDefault="008F7D00" w:rsidP="007E4FF0"/>
        </w:tc>
        <w:tc>
          <w:tcPr>
            <w:tcW w:w="2802" w:type="pct"/>
            <w:vAlign w:val="center"/>
          </w:tcPr>
          <w:p w14:paraId="0407ECA5" w14:textId="77777777" w:rsidR="008F7D00" w:rsidRPr="000E57E1" w:rsidRDefault="008F7D00" w:rsidP="007E4FF0">
            <w:r>
              <w:rPr>
                <w:noProof/>
              </w:rPr>
              <w:t>U02. Umie dokonać analizy funkcjonowania instytucji kultury według przyjętych kategorii badawczych.</w:t>
            </w:r>
          </w:p>
        </w:tc>
        <w:tc>
          <w:tcPr>
            <w:tcW w:w="1178" w:type="pct"/>
            <w:vAlign w:val="center"/>
          </w:tcPr>
          <w:p w14:paraId="3F0E27D8" w14:textId="77777777" w:rsidR="008F7D00" w:rsidRPr="000E57E1" w:rsidRDefault="008F7D00" w:rsidP="00A01AF7">
            <w:pPr>
              <w:jc w:val="center"/>
            </w:pPr>
            <w:r>
              <w:rPr>
                <w:noProof/>
              </w:rPr>
              <w:t>K1_U04</w:t>
            </w:r>
          </w:p>
        </w:tc>
      </w:tr>
      <w:tr w:rsidR="008F7D00" w:rsidRPr="000E57E1" w14:paraId="05396408" w14:textId="77777777" w:rsidTr="00A01AF7">
        <w:trPr>
          <w:cantSplit/>
          <w:trHeight w:val="397"/>
        </w:trPr>
        <w:tc>
          <w:tcPr>
            <w:tcW w:w="1020" w:type="pct"/>
            <w:vMerge/>
          </w:tcPr>
          <w:p w14:paraId="3E95612F" w14:textId="77777777" w:rsidR="008F7D00" w:rsidRPr="000E57E1" w:rsidRDefault="008F7D00" w:rsidP="007E4FF0"/>
        </w:tc>
        <w:tc>
          <w:tcPr>
            <w:tcW w:w="2802" w:type="pct"/>
            <w:vAlign w:val="center"/>
          </w:tcPr>
          <w:p w14:paraId="03BE0E70" w14:textId="77777777" w:rsidR="008F7D00" w:rsidRPr="000E57E1" w:rsidRDefault="008F7D00" w:rsidP="007E4FF0">
            <w:r>
              <w:rPr>
                <w:noProof/>
              </w:rPr>
              <w:t>U03. Jest przygotowany do nawiązania współpracy ze środowiskiem branżowym oraz podejmowania działań animacyjnych.</w:t>
            </w:r>
          </w:p>
        </w:tc>
        <w:tc>
          <w:tcPr>
            <w:tcW w:w="1178" w:type="pct"/>
            <w:vAlign w:val="center"/>
          </w:tcPr>
          <w:p w14:paraId="2D3C814E" w14:textId="77777777" w:rsidR="008F7D00" w:rsidRPr="000E57E1" w:rsidRDefault="008F7D00" w:rsidP="00A01AF7">
            <w:pPr>
              <w:jc w:val="center"/>
            </w:pPr>
            <w:r>
              <w:rPr>
                <w:noProof/>
              </w:rPr>
              <w:t>K1_U05</w:t>
            </w:r>
          </w:p>
        </w:tc>
      </w:tr>
    </w:tbl>
    <w:p w14:paraId="05BF4074" w14:textId="77777777" w:rsidR="008F7D00" w:rsidRDefault="008F7D00"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8F7D00" w:rsidRPr="000E57E1" w14:paraId="08148B99" w14:textId="77777777" w:rsidTr="007E4FF0">
        <w:trPr>
          <w:cantSplit/>
          <w:trHeight w:val="930"/>
        </w:trPr>
        <w:tc>
          <w:tcPr>
            <w:tcW w:w="1020" w:type="pct"/>
            <w:vMerge w:val="restart"/>
            <w:shd w:val="clear" w:color="auto" w:fill="DBE5F1"/>
            <w:vAlign w:val="center"/>
          </w:tcPr>
          <w:p w14:paraId="151868CD" w14:textId="77777777" w:rsidR="008F7D00" w:rsidRPr="000E57E1" w:rsidRDefault="008F7D00" w:rsidP="007E4FF0">
            <w:r>
              <w:t>Kompetencje społeczne</w:t>
            </w:r>
          </w:p>
        </w:tc>
        <w:tc>
          <w:tcPr>
            <w:tcW w:w="2802" w:type="pct"/>
            <w:shd w:val="clear" w:color="auto" w:fill="DBE5F1"/>
            <w:vAlign w:val="center"/>
          </w:tcPr>
          <w:p w14:paraId="64793EF6" w14:textId="77777777" w:rsidR="008F7D00" w:rsidRPr="000E57E1" w:rsidRDefault="008F7D00" w:rsidP="007E4FF0">
            <w:r w:rsidRPr="000E57E1">
              <w:t>Efekt kształcenia dla kursu</w:t>
            </w:r>
          </w:p>
        </w:tc>
        <w:tc>
          <w:tcPr>
            <w:tcW w:w="1178" w:type="pct"/>
            <w:shd w:val="clear" w:color="auto" w:fill="DBE5F1"/>
            <w:vAlign w:val="center"/>
          </w:tcPr>
          <w:p w14:paraId="1A714FF1" w14:textId="77777777" w:rsidR="008F7D00" w:rsidRPr="000E57E1" w:rsidRDefault="008F7D00" w:rsidP="007E4FF0">
            <w:r w:rsidRPr="000E57E1">
              <w:t>Odniesienie do efektów kierunkowych</w:t>
            </w:r>
          </w:p>
        </w:tc>
      </w:tr>
      <w:tr w:rsidR="008F7D00" w:rsidRPr="000E57E1" w14:paraId="4407E1C2" w14:textId="77777777" w:rsidTr="00A01AF7">
        <w:trPr>
          <w:cantSplit/>
          <w:trHeight w:val="399"/>
        </w:trPr>
        <w:tc>
          <w:tcPr>
            <w:tcW w:w="1020" w:type="pct"/>
            <w:vMerge/>
          </w:tcPr>
          <w:p w14:paraId="173C2528" w14:textId="77777777" w:rsidR="008F7D00" w:rsidRPr="000E57E1" w:rsidRDefault="008F7D00" w:rsidP="007E4FF0"/>
        </w:tc>
        <w:tc>
          <w:tcPr>
            <w:tcW w:w="2802" w:type="pct"/>
            <w:vAlign w:val="center"/>
          </w:tcPr>
          <w:p w14:paraId="796A2853" w14:textId="77777777" w:rsidR="008F7D00" w:rsidRPr="00914D57" w:rsidRDefault="008F7D00" w:rsidP="007E4FF0">
            <w:r>
              <w:rPr>
                <w:noProof/>
              </w:rPr>
              <w:t>K01. Wykazuje aktywność w indywidualnym i zbiorowym uczestnictwie w kulturze oraz docenia wartość informacji kulturalnej w procesie komunikowania masowego.</w:t>
            </w:r>
          </w:p>
        </w:tc>
        <w:tc>
          <w:tcPr>
            <w:tcW w:w="1178" w:type="pct"/>
            <w:vAlign w:val="center"/>
          </w:tcPr>
          <w:p w14:paraId="7899EC37" w14:textId="77777777" w:rsidR="008F7D00" w:rsidRPr="000E57E1" w:rsidRDefault="008F7D00" w:rsidP="00A01AF7">
            <w:pPr>
              <w:jc w:val="center"/>
            </w:pPr>
            <w:r>
              <w:rPr>
                <w:noProof/>
              </w:rPr>
              <w:t>K1_K01</w:t>
            </w:r>
          </w:p>
        </w:tc>
      </w:tr>
      <w:tr w:rsidR="008F7D00" w:rsidRPr="000E57E1" w14:paraId="385A85FB" w14:textId="77777777" w:rsidTr="00A01AF7">
        <w:trPr>
          <w:cantSplit/>
          <w:trHeight w:val="397"/>
        </w:trPr>
        <w:tc>
          <w:tcPr>
            <w:tcW w:w="1020" w:type="pct"/>
            <w:vMerge/>
          </w:tcPr>
          <w:p w14:paraId="7D6C98FA" w14:textId="77777777" w:rsidR="008F7D00" w:rsidRPr="000E57E1" w:rsidRDefault="008F7D00" w:rsidP="007E4FF0"/>
        </w:tc>
        <w:tc>
          <w:tcPr>
            <w:tcW w:w="2802" w:type="pct"/>
            <w:vAlign w:val="center"/>
          </w:tcPr>
          <w:p w14:paraId="4A35B64A" w14:textId="77777777" w:rsidR="008F7D00" w:rsidRPr="000E57E1" w:rsidRDefault="008F7D00" w:rsidP="007E4FF0">
            <w:r>
              <w:rPr>
                <w:noProof/>
              </w:rPr>
              <w:t>K02. Ma świadomość korzyści i zagrożeń wynikających z korzystania z oferty kulturalnej w formie i obiegu cyfrowym.</w:t>
            </w:r>
          </w:p>
        </w:tc>
        <w:tc>
          <w:tcPr>
            <w:tcW w:w="1178" w:type="pct"/>
            <w:vAlign w:val="center"/>
          </w:tcPr>
          <w:p w14:paraId="099F1E50" w14:textId="77777777" w:rsidR="008F7D00" w:rsidRPr="000E57E1" w:rsidRDefault="008F7D00" w:rsidP="00A01AF7">
            <w:pPr>
              <w:jc w:val="center"/>
            </w:pPr>
            <w:r>
              <w:rPr>
                <w:noProof/>
              </w:rPr>
              <w:t>K1_K02</w:t>
            </w:r>
          </w:p>
        </w:tc>
      </w:tr>
      <w:tr w:rsidR="008F7D00" w:rsidRPr="000E57E1" w14:paraId="6240CED0" w14:textId="77777777" w:rsidTr="00A01AF7">
        <w:trPr>
          <w:cantSplit/>
          <w:trHeight w:val="397"/>
        </w:trPr>
        <w:tc>
          <w:tcPr>
            <w:tcW w:w="1020" w:type="pct"/>
            <w:vMerge/>
          </w:tcPr>
          <w:p w14:paraId="03D2BA64" w14:textId="77777777" w:rsidR="008F7D00" w:rsidRPr="000E57E1" w:rsidRDefault="008F7D00" w:rsidP="007E4FF0"/>
        </w:tc>
        <w:tc>
          <w:tcPr>
            <w:tcW w:w="2802" w:type="pct"/>
            <w:vAlign w:val="center"/>
          </w:tcPr>
          <w:p w14:paraId="46453764" w14:textId="77777777" w:rsidR="008F7D00" w:rsidRPr="000E57E1" w:rsidRDefault="008F7D00" w:rsidP="007E4FF0">
            <w:r>
              <w:rPr>
                <w:noProof/>
              </w:rPr>
              <w:t>K03. Docenia znaczenie przestrzegania prawa własności intelektualnej w kontekście funkcjonowania instytucji kultury.</w:t>
            </w:r>
          </w:p>
        </w:tc>
        <w:tc>
          <w:tcPr>
            <w:tcW w:w="1178" w:type="pct"/>
            <w:vAlign w:val="center"/>
          </w:tcPr>
          <w:p w14:paraId="686ABF7B" w14:textId="77777777" w:rsidR="008F7D00" w:rsidRPr="000E57E1" w:rsidRDefault="008F7D00" w:rsidP="00A01AF7">
            <w:pPr>
              <w:jc w:val="center"/>
            </w:pPr>
            <w:r>
              <w:rPr>
                <w:noProof/>
              </w:rPr>
              <w:t>K1_K03</w:t>
            </w:r>
          </w:p>
        </w:tc>
      </w:tr>
    </w:tbl>
    <w:p w14:paraId="6B4AE870" w14:textId="77777777" w:rsidR="008F7D00" w:rsidRDefault="008F7D00" w:rsidP="007E4FF0"/>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008F7D00" w:rsidRPr="00BE178A" w14:paraId="004AD4B9" w14:textId="77777777" w:rsidTr="007E4FF0">
        <w:trPr>
          <w:cantSplit/>
          <w:trHeight w:hRule="exact" w:val="424"/>
        </w:trPr>
        <w:tc>
          <w:tcPr>
            <w:tcW w:w="5000" w:type="pct"/>
            <w:gridSpan w:val="8"/>
            <w:shd w:val="clear" w:color="auto" w:fill="DBE5F1"/>
            <w:tcMar>
              <w:top w:w="28" w:type="dxa"/>
              <w:left w:w="28" w:type="dxa"/>
              <w:bottom w:w="28" w:type="dxa"/>
              <w:right w:w="28" w:type="dxa"/>
            </w:tcMar>
            <w:vAlign w:val="center"/>
          </w:tcPr>
          <w:p w14:paraId="33C3F997" w14:textId="77777777" w:rsidR="008F7D00" w:rsidRPr="00BE178A" w:rsidRDefault="008F7D00" w:rsidP="007E4FF0">
            <w:pPr>
              <w:pStyle w:val="Zawartotabeli"/>
            </w:pPr>
            <w:r w:rsidRPr="00BE178A">
              <w:t>Organizacja</w:t>
            </w:r>
          </w:p>
        </w:tc>
      </w:tr>
      <w:tr w:rsidR="008F7D00" w:rsidRPr="00BE178A" w14:paraId="332BA75A" w14:textId="77777777" w:rsidTr="007E4FF0">
        <w:trPr>
          <w:cantSplit/>
          <w:trHeight w:val="654"/>
        </w:trPr>
        <w:tc>
          <w:tcPr>
            <w:tcW w:w="1017" w:type="pct"/>
            <w:vMerge w:val="restart"/>
            <w:tcBorders>
              <w:top w:val="single" w:sz="2" w:space="0" w:color="B4C6E7" w:themeColor="accent1" w:themeTint="66"/>
            </w:tcBorders>
            <w:shd w:val="clear" w:color="auto" w:fill="DBE5F1"/>
            <w:vAlign w:val="center"/>
          </w:tcPr>
          <w:p w14:paraId="51CF7FE4" w14:textId="77777777" w:rsidR="008F7D00" w:rsidRPr="00BE178A" w:rsidRDefault="008F7D00" w:rsidP="007E4FF0">
            <w:pPr>
              <w:pStyle w:val="Zawartotabeli"/>
            </w:pPr>
            <w:r w:rsidRPr="00BE178A">
              <w:t>Forma zajęć</w:t>
            </w:r>
          </w:p>
        </w:tc>
        <w:tc>
          <w:tcPr>
            <w:tcW w:w="493" w:type="pct"/>
            <w:vMerge w:val="restart"/>
            <w:tcBorders>
              <w:right w:val="single" w:sz="2" w:space="0" w:color="B4C6E7" w:themeColor="accent1" w:themeTint="66"/>
            </w:tcBorders>
            <w:vAlign w:val="center"/>
          </w:tcPr>
          <w:p w14:paraId="206A40FF" w14:textId="77777777" w:rsidR="008F7D00" w:rsidRPr="00BE178A" w:rsidRDefault="008F7D00" w:rsidP="007E4FF0">
            <w:pPr>
              <w:pStyle w:val="Zawartotabeli"/>
              <w:jc w:val="center"/>
            </w:pPr>
            <w:r w:rsidRPr="00BE178A">
              <w:t>Wykład</w:t>
            </w:r>
            <w:r>
              <w:br/>
            </w:r>
            <w:r w:rsidRPr="00BE178A">
              <w:t>(W)</w:t>
            </w:r>
          </w:p>
        </w:tc>
        <w:tc>
          <w:tcPr>
            <w:tcW w:w="3490" w:type="pct"/>
            <w:gridSpan w:val="6"/>
            <w:tcBorders>
              <w:left w:val="single" w:sz="2" w:space="0" w:color="B4C6E7" w:themeColor="accent1" w:themeTint="66"/>
            </w:tcBorders>
            <w:vAlign w:val="center"/>
          </w:tcPr>
          <w:p w14:paraId="274C3F78" w14:textId="77777777" w:rsidR="008F7D00" w:rsidRPr="00BE178A" w:rsidRDefault="008F7D00" w:rsidP="007E4FF0">
            <w:pPr>
              <w:pStyle w:val="Zawartotabeli"/>
              <w:jc w:val="center"/>
            </w:pPr>
            <w:r w:rsidRPr="00BE178A">
              <w:t>Ćwiczenia w grupach</w:t>
            </w:r>
          </w:p>
        </w:tc>
      </w:tr>
      <w:tr w:rsidR="008F7D00" w:rsidRPr="00BE178A" w14:paraId="273C2E7C" w14:textId="77777777" w:rsidTr="007E4FF0">
        <w:trPr>
          <w:cantSplit/>
          <w:trHeight w:val="397"/>
        </w:trPr>
        <w:tc>
          <w:tcPr>
            <w:tcW w:w="1017" w:type="pct"/>
            <w:vMerge/>
            <w:tcBorders>
              <w:bottom w:val="single" w:sz="2" w:space="0" w:color="B4C6E7" w:themeColor="accent1" w:themeTint="66"/>
            </w:tcBorders>
            <w:shd w:val="clear" w:color="auto" w:fill="DBE5F1"/>
            <w:vAlign w:val="center"/>
          </w:tcPr>
          <w:p w14:paraId="2CBFE97C" w14:textId="77777777" w:rsidR="008F7D00" w:rsidRPr="00BE178A" w:rsidRDefault="008F7D00" w:rsidP="007E4FF0">
            <w:pPr>
              <w:pStyle w:val="Zawartotabeli"/>
            </w:pPr>
          </w:p>
        </w:tc>
        <w:tc>
          <w:tcPr>
            <w:tcW w:w="493" w:type="pct"/>
            <w:vMerge/>
            <w:tcBorders>
              <w:bottom w:val="single" w:sz="2" w:space="0" w:color="B4C6E7" w:themeColor="accent1" w:themeTint="66"/>
              <w:right w:val="single" w:sz="2" w:space="0" w:color="B4C6E7" w:themeColor="accent1" w:themeTint="66"/>
            </w:tcBorders>
            <w:vAlign w:val="center"/>
          </w:tcPr>
          <w:p w14:paraId="596CFFF4" w14:textId="77777777" w:rsidR="008F7D00" w:rsidRPr="00BE178A" w:rsidRDefault="008F7D00" w:rsidP="007E4FF0">
            <w:pPr>
              <w:pStyle w:val="Zawartotabeli"/>
              <w:jc w:val="center"/>
            </w:pPr>
          </w:p>
        </w:tc>
        <w:tc>
          <w:tcPr>
            <w:tcW w:w="580" w:type="pct"/>
            <w:tcBorders>
              <w:left w:val="single" w:sz="2" w:space="0" w:color="B4C6E7" w:themeColor="accent1" w:themeTint="66"/>
            </w:tcBorders>
            <w:tcMar>
              <w:top w:w="28" w:type="dxa"/>
              <w:left w:w="28" w:type="dxa"/>
              <w:bottom w:w="28" w:type="dxa"/>
              <w:right w:w="28" w:type="dxa"/>
            </w:tcMar>
            <w:vAlign w:val="center"/>
          </w:tcPr>
          <w:p w14:paraId="45A41F8A" w14:textId="77777777" w:rsidR="008F7D00" w:rsidRPr="00BE178A" w:rsidRDefault="008F7D00" w:rsidP="007E4FF0">
            <w:pPr>
              <w:pStyle w:val="Zawartotabeli"/>
              <w:jc w:val="center"/>
            </w:pPr>
            <w:r w:rsidRPr="00BE178A">
              <w:t>A</w:t>
            </w:r>
          </w:p>
        </w:tc>
        <w:tc>
          <w:tcPr>
            <w:tcW w:w="581" w:type="pct"/>
            <w:vAlign w:val="center"/>
          </w:tcPr>
          <w:p w14:paraId="445ABA30" w14:textId="77777777" w:rsidR="008F7D00" w:rsidRPr="00BE178A" w:rsidRDefault="008F7D00" w:rsidP="007E4FF0">
            <w:pPr>
              <w:pStyle w:val="Zawartotabeli"/>
              <w:jc w:val="center"/>
            </w:pPr>
            <w:r w:rsidRPr="00BE178A">
              <w:t>K</w:t>
            </w:r>
          </w:p>
        </w:tc>
        <w:tc>
          <w:tcPr>
            <w:tcW w:w="581" w:type="pct"/>
            <w:vAlign w:val="center"/>
          </w:tcPr>
          <w:p w14:paraId="67A5A119" w14:textId="77777777" w:rsidR="008F7D00" w:rsidRPr="00BE178A" w:rsidRDefault="008F7D00" w:rsidP="007E4FF0">
            <w:pPr>
              <w:pStyle w:val="Zawartotabeli"/>
              <w:jc w:val="center"/>
            </w:pPr>
            <w:r w:rsidRPr="00BE178A">
              <w:t>L</w:t>
            </w:r>
          </w:p>
        </w:tc>
        <w:tc>
          <w:tcPr>
            <w:tcW w:w="581" w:type="pct"/>
            <w:vAlign w:val="center"/>
          </w:tcPr>
          <w:p w14:paraId="582217DE" w14:textId="77777777" w:rsidR="008F7D00" w:rsidRPr="00BE178A" w:rsidRDefault="008F7D00" w:rsidP="007E4FF0">
            <w:pPr>
              <w:pStyle w:val="Zawartotabeli"/>
              <w:jc w:val="center"/>
            </w:pPr>
            <w:r w:rsidRPr="00BE178A">
              <w:t>S</w:t>
            </w:r>
          </w:p>
        </w:tc>
        <w:tc>
          <w:tcPr>
            <w:tcW w:w="581" w:type="pct"/>
            <w:vAlign w:val="center"/>
          </w:tcPr>
          <w:p w14:paraId="2EFA8D0C" w14:textId="77777777" w:rsidR="008F7D00" w:rsidRPr="00BE178A" w:rsidRDefault="008F7D00" w:rsidP="007E4FF0">
            <w:pPr>
              <w:pStyle w:val="Zawartotabeli"/>
              <w:jc w:val="center"/>
            </w:pPr>
            <w:r w:rsidRPr="00BE178A">
              <w:t>P</w:t>
            </w:r>
          </w:p>
        </w:tc>
        <w:tc>
          <w:tcPr>
            <w:tcW w:w="587" w:type="pct"/>
            <w:vAlign w:val="center"/>
          </w:tcPr>
          <w:p w14:paraId="5D01C054" w14:textId="77777777" w:rsidR="008F7D00" w:rsidRPr="00BE178A" w:rsidRDefault="008F7D00" w:rsidP="007E4FF0">
            <w:pPr>
              <w:pStyle w:val="Zawartotabeli"/>
              <w:jc w:val="center"/>
            </w:pPr>
            <w:r w:rsidRPr="00BE178A">
              <w:t>E</w:t>
            </w:r>
          </w:p>
        </w:tc>
      </w:tr>
      <w:tr w:rsidR="008F7D00" w:rsidRPr="00BE178A" w14:paraId="3E78003E" w14:textId="77777777" w:rsidTr="007E4FF0">
        <w:trPr>
          <w:trHeight w:val="397"/>
        </w:trPr>
        <w:tc>
          <w:tcPr>
            <w:tcW w:w="1017" w:type="pct"/>
            <w:tcBorders>
              <w:top w:val="single" w:sz="2" w:space="0" w:color="B4C6E7" w:themeColor="accent1" w:themeTint="66"/>
            </w:tcBorders>
            <w:shd w:val="clear" w:color="auto" w:fill="DBE5F1"/>
            <w:vAlign w:val="center"/>
          </w:tcPr>
          <w:p w14:paraId="4AD007F7" w14:textId="77777777" w:rsidR="008F7D00" w:rsidRPr="00BE178A" w:rsidRDefault="008F7D00" w:rsidP="007E4FF0">
            <w:pPr>
              <w:pStyle w:val="Zawartotabeli"/>
            </w:pPr>
            <w:r w:rsidRPr="00BE178A">
              <w:t>Liczba godzin</w:t>
            </w:r>
          </w:p>
        </w:tc>
        <w:tc>
          <w:tcPr>
            <w:tcW w:w="493" w:type="pct"/>
            <w:tcBorders>
              <w:top w:val="single" w:sz="2" w:space="0" w:color="B4C6E7" w:themeColor="accent1" w:themeTint="66"/>
            </w:tcBorders>
            <w:vAlign w:val="center"/>
          </w:tcPr>
          <w:p w14:paraId="29CE5C0F" w14:textId="77777777" w:rsidR="008F7D00" w:rsidRPr="00BE178A" w:rsidRDefault="008F7D00" w:rsidP="007E4FF0">
            <w:pPr>
              <w:pStyle w:val="Zawartotabeli"/>
              <w:jc w:val="center"/>
            </w:pPr>
            <w:r>
              <w:rPr>
                <w:noProof/>
              </w:rPr>
              <w:t>10</w:t>
            </w:r>
          </w:p>
        </w:tc>
        <w:tc>
          <w:tcPr>
            <w:tcW w:w="580" w:type="pct"/>
            <w:tcMar>
              <w:top w:w="28" w:type="dxa"/>
              <w:left w:w="28" w:type="dxa"/>
              <w:bottom w:w="28" w:type="dxa"/>
              <w:right w:w="28" w:type="dxa"/>
            </w:tcMar>
            <w:vAlign w:val="center"/>
          </w:tcPr>
          <w:p w14:paraId="6CAE704E" w14:textId="77777777" w:rsidR="008F7D00" w:rsidRPr="00BE178A" w:rsidRDefault="008F7D00" w:rsidP="007E4FF0">
            <w:pPr>
              <w:pStyle w:val="Zawartotabeli"/>
              <w:jc w:val="center"/>
            </w:pPr>
            <w:r>
              <w:rPr>
                <w:noProof/>
              </w:rPr>
              <w:t>15</w:t>
            </w:r>
          </w:p>
        </w:tc>
        <w:tc>
          <w:tcPr>
            <w:tcW w:w="581" w:type="pct"/>
            <w:tcMar>
              <w:top w:w="28" w:type="dxa"/>
              <w:left w:w="28" w:type="dxa"/>
              <w:bottom w:w="28" w:type="dxa"/>
              <w:right w:w="28" w:type="dxa"/>
            </w:tcMar>
            <w:vAlign w:val="center"/>
          </w:tcPr>
          <w:p w14:paraId="7B175DC3" w14:textId="77777777" w:rsidR="008F7D00" w:rsidRPr="00BE178A" w:rsidRDefault="008F7D00" w:rsidP="007E4FF0">
            <w:pPr>
              <w:pStyle w:val="Zawartotabeli"/>
              <w:jc w:val="center"/>
            </w:pPr>
          </w:p>
        </w:tc>
        <w:tc>
          <w:tcPr>
            <w:tcW w:w="581" w:type="pct"/>
            <w:vAlign w:val="center"/>
          </w:tcPr>
          <w:p w14:paraId="4A7504BD" w14:textId="77777777" w:rsidR="008F7D00" w:rsidRPr="00BE178A" w:rsidRDefault="008F7D00" w:rsidP="007E4FF0">
            <w:pPr>
              <w:pStyle w:val="Zawartotabeli"/>
              <w:jc w:val="center"/>
            </w:pPr>
          </w:p>
        </w:tc>
        <w:tc>
          <w:tcPr>
            <w:tcW w:w="581" w:type="pct"/>
            <w:vAlign w:val="center"/>
          </w:tcPr>
          <w:p w14:paraId="0643AD17" w14:textId="77777777" w:rsidR="008F7D00" w:rsidRPr="00BE178A" w:rsidRDefault="008F7D00" w:rsidP="007E4FF0">
            <w:pPr>
              <w:pStyle w:val="Zawartotabeli"/>
              <w:jc w:val="center"/>
            </w:pPr>
          </w:p>
        </w:tc>
        <w:tc>
          <w:tcPr>
            <w:tcW w:w="581" w:type="pct"/>
            <w:vAlign w:val="center"/>
          </w:tcPr>
          <w:p w14:paraId="6D540A71" w14:textId="77777777" w:rsidR="008F7D00" w:rsidRPr="00BE178A" w:rsidRDefault="008F7D00" w:rsidP="007E4FF0">
            <w:pPr>
              <w:pStyle w:val="Zawartotabeli"/>
              <w:jc w:val="center"/>
            </w:pPr>
          </w:p>
        </w:tc>
        <w:tc>
          <w:tcPr>
            <w:tcW w:w="587" w:type="pct"/>
            <w:vAlign w:val="center"/>
          </w:tcPr>
          <w:p w14:paraId="4C218F01" w14:textId="77777777" w:rsidR="008F7D00" w:rsidRPr="00BE178A" w:rsidRDefault="008F7D00" w:rsidP="007E4FF0">
            <w:pPr>
              <w:pStyle w:val="Zawartotabeli"/>
              <w:jc w:val="center"/>
            </w:pPr>
          </w:p>
        </w:tc>
      </w:tr>
    </w:tbl>
    <w:p w14:paraId="1CAE0D10" w14:textId="77777777" w:rsidR="008F7D00" w:rsidRDefault="008F7D00" w:rsidP="007E4FF0">
      <w:pPr>
        <w:pStyle w:val="Nagwek2"/>
      </w:pPr>
      <w:r>
        <w:t>Opis metod prowadzenia zajęć</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8F7D00" w14:paraId="12C8F62E" w14:textId="77777777" w:rsidTr="007E4FF0">
        <w:trPr>
          <w:trHeight w:val="1920"/>
        </w:trPr>
        <w:tc>
          <w:tcPr>
            <w:tcW w:w="5000" w:type="pct"/>
            <w:vAlign w:val="center"/>
          </w:tcPr>
          <w:p w14:paraId="5C37DDAD" w14:textId="77777777" w:rsidR="008F7D00" w:rsidRDefault="008F7D00" w:rsidP="00FD7AF9">
            <w:pPr>
              <w:rPr>
                <w:noProof/>
              </w:rPr>
            </w:pPr>
            <w:r>
              <w:rPr>
                <w:noProof/>
              </w:rPr>
              <w:t>Zajęcia realizowane są w formie wykładów i ćwiczeń. Wykłady aktywizujące wzbogacone są o multimedialne prezentacje. Natomiast w ramach ćwiczeń Studenci zobowiązani są do zrealizowania indywidualnego projektu z wykorzystaniem metod - wywiadu, obserwacji uczestniczącej w formie video.</w:t>
            </w:r>
          </w:p>
          <w:p w14:paraId="66401EE5" w14:textId="77777777" w:rsidR="008F7D00" w:rsidRDefault="008F7D00" w:rsidP="00FD7AF9">
            <w:pPr>
              <w:rPr>
                <w:noProof/>
              </w:rPr>
            </w:pPr>
          </w:p>
          <w:p w14:paraId="44EE2A5B" w14:textId="77777777" w:rsidR="008F7D00" w:rsidRDefault="008F7D00" w:rsidP="00FD7AF9">
            <w:pPr>
              <w:rPr>
                <w:noProof/>
              </w:rPr>
            </w:pPr>
            <w:r>
              <w:rPr>
                <w:noProof/>
              </w:rPr>
              <w:t xml:space="preserve">Kurs przygotowany w oparciu o aktywne metody nauczania:  </w:t>
            </w:r>
          </w:p>
          <w:p w14:paraId="7FDBC5DD" w14:textId="77777777" w:rsidR="008F7D00" w:rsidRDefault="008F7D00" w:rsidP="00FD7AF9">
            <w:pPr>
              <w:rPr>
                <w:noProof/>
              </w:rPr>
            </w:pPr>
            <w:r>
              <w:rPr>
                <w:noProof/>
              </w:rPr>
              <w:t xml:space="preserve">1. wykorzystanie metody STORYTELLINGU do przygotowania charakterystyki wybranej przez każdego studenta instytucji kultury działającej na terenie gminy/ województwa, z którego pochodzi student, w formie materiału filmowego (ćwiczenia 2-7), zachęcającej pozostałych studentów do przyjechania i odwiedzenia rekomendowanej instytucji. MOTYWOWANIE studentów do popatrzenia na publiczne instytucje kultury jako interesujące placówki z wieloma zajmującymi, często zapomnianymi i nieznanymi historiami, które warto poznać i podzielić się nimi z audytorium.  </w:t>
            </w:r>
          </w:p>
          <w:p w14:paraId="2D42A333" w14:textId="77777777" w:rsidR="008F7D00" w:rsidRDefault="008F7D00" w:rsidP="00FD7AF9">
            <w:pPr>
              <w:rPr>
                <w:noProof/>
              </w:rPr>
            </w:pPr>
            <w:r>
              <w:rPr>
                <w:noProof/>
              </w:rPr>
              <w:t>Inne aktywne metody wykorzystane w realizacji kursu:</w:t>
            </w:r>
          </w:p>
          <w:p w14:paraId="707BB55D" w14:textId="77777777" w:rsidR="008F7D00" w:rsidRDefault="008F7D00" w:rsidP="00FD7AF9">
            <w:pPr>
              <w:rPr>
                <w:noProof/>
              </w:rPr>
            </w:pPr>
            <w:r>
              <w:rPr>
                <w:noProof/>
              </w:rPr>
              <w:t>2. wykład aktywizujący;</w:t>
            </w:r>
          </w:p>
          <w:p w14:paraId="54E9A8D2" w14:textId="77777777" w:rsidR="008F7D00" w:rsidRDefault="008F7D00" w:rsidP="00FD7AF9">
            <w:pPr>
              <w:rPr>
                <w:noProof/>
              </w:rPr>
            </w:pPr>
            <w:r>
              <w:rPr>
                <w:noProof/>
              </w:rPr>
              <w:lastRenderedPageBreak/>
              <w:t>3. dyskusja dydaktyczna;</w:t>
            </w:r>
          </w:p>
          <w:p w14:paraId="22FE59D5" w14:textId="77777777" w:rsidR="008F7D00" w:rsidRDefault="008F7D00" w:rsidP="007E4FF0">
            <w:r>
              <w:rPr>
                <w:noProof/>
              </w:rPr>
              <w:t>4. action research.</w:t>
            </w:r>
          </w:p>
        </w:tc>
      </w:tr>
    </w:tbl>
    <w:p w14:paraId="42990639" w14:textId="77777777" w:rsidR="008F7D00" w:rsidRDefault="008F7D00" w:rsidP="007E4FF0">
      <w:pPr>
        <w:pStyle w:val="Nagwek2"/>
      </w:pPr>
      <w:r>
        <w:lastRenderedPageBreak/>
        <w:t>Formy sprawdzania efektów uczenia się</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75"/>
        <w:gridCol w:w="7766"/>
      </w:tblGrid>
      <w:tr w:rsidR="008F7D00" w:rsidRPr="000E57E1" w14:paraId="0EDA95EF" w14:textId="77777777" w:rsidTr="00B11E05">
        <w:trPr>
          <w:cantSplit/>
          <w:trHeight w:val="930"/>
        </w:trPr>
        <w:tc>
          <w:tcPr>
            <w:tcW w:w="1014" w:type="pct"/>
            <w:shd w:val="clear" w:color="auto" w:fill="DBE5F1"/>
            <w:vAlign w:val="center"/>
          </w:tcPr>
          <w:p w14:paraId="03908570" w14:textId="77777777" w:rsidR="008F7D00" w:rsidRPr="000E57E1" w:rsidRDefault="008F7D00" w:rsidP="007E4FF0">
            <w:r w:rsidRPr="000E57E1">
              <w:t xml:space="preserve">Efekt </w:t>
            </w:r>
            <w:r>
              <w:t>kierunkowy</w:t>
            </w:r>
          </w:p>
        </w:tc>
        <w:tc>
          <w:tcPr>
            <w:tcW w:w="3986" w:type="pct"/>
            <w:shd w:val="clear" w:color="auto" w:fill="DBE5F1"/>
            <w:vAlign w:val="center"/>
          </w:tcPr>
          <w:p w14:paraId="5A5BCD29" w14:textId="77777777" w:rsidR="008F7D00" w:rsidRPr="000E57E1" w:rsidRDefault="008F7D00" w:rsidP="007E4FF0">
            <w:r>
              <w:t>Formy sprawdzania</w:t>
            </w:r>
          </w:p>
        </w:tc>
      </w:tr>
      <w:tr w:rsidR="008F7D00" w:rsidRPr="000E57E1" w14:paraId="7F12B3FC" w14:textId="77777777" w:rsidTr="00B11E05">
        <w:trPr>
          <w:cantSplit/>
          <w:trHeight w:val="399"/>
        </w:trPr>
        <w:tc>
          <w:tcPr>
            <w:tcW w:w="1014" w:type="pct"/>
            <w:shd w:val="clear" w:color="auto" w:fill="DBE5F1"/>
            <w:vAlign w:val="center"/>
          </w:tcPr>
          <w:p w14:paraId="72B6A4D9" w14:textId="77777777" w:rsidR="008F7D00" w:rsidRPr="00914D57" w:rsidRDefault="008F7D00" w:rsidP="007E4FF0">
            <w:pPr>
              <w:jc w:val="center"/>
            </w:pPr>
            <w:r>
              <w:t>W01</w:t>
            </w:r>
          </w:p>
        </w:tc>
        <w:tc>
          <w:tcPr>
            <w:tcW w:w="3986" w:type="pct"/>
            <w:vAlign w:val="center"/>
          </w:tcPr>
          <w:p w14:paraId="63DF0D6B" w14:textId="77777777" w:rsidR="008F7D00" w:rsidRPr="000E57E1" w:rsidRDefault="008F7D00" w:rsidP="007E4FF0">
            <w:r>
              <w:rPr>
                <w:noProof/>
              </w:rPr>
              <w:t>Egzamin pisemny</w:t>
            </w:r>
          </w:p>
        </w:tc>
      </w:tr>
      <w:tr w:rsidR="008F7D00" w:rsidRPr="000E57E1" w14:paraId="66CDB797" w14:textId="77777777" w:rsidTr="00B11E05">
        <w:trPr>
          <w:cantSplit/>
          <w:trHeight w:val="397"/>
        </w:trPr>
        <w:tc>
          <w:tcPr>
            <w:tcW w:w="1014" w:type="pct"/>
            <w:shd w:val="clear" w:color="auto" w:fill="DBE5F1"/>
            <w:vAlign w:val="center"/>
          </w:tcPr>
          <w:p w14:paraId="0B8FBCE4" w14:textId="77777777" w:rsidR="008F7D00" w:rsidRPr="000E57E1" w:rsidRDefault="008F7D00" w:rsidP="007E4FF0">
            <w:pPr>
              <w:jc w:val="center"/>
            </w:pPr>
            <w:r>
              <w:t>W02</w:t>
            </w:r>
          </w:p>
        </w:tc>
        <w:tc>
          <w:tcPr>
            <w:tcW w:w="3986" w:type="pct"/>
            <w:vAlign w:val="center"/>
          </w:tcPr>
          <w:p w14:paraId="244E3180" w14:textId="77777777" w:rsidR="008F7D00" w:rsidRPr="000E57E1" w:rsidRDefault="008F7D00" w:rsidP="007E4FF0">
            <w:r>
              <w:rPr>
                <w:noProof/>
              </w:rPr>
              <w:t>Egzamin pisemny</w:t>
            </w:r>
          </w:p>
        </w:tc>
      </w:tr>
      <w:tr w:rsidR="008F7D00" w:rsidRPr="000E57E1" w14:paraId="743AFDCC" w14:textId="77777777" w:rsidTr="00B11E05">
        <w:trPr>
          <w:cantSplit/>
          <w:trHeight w:val="397"/>
        </w:trPr>
        <w:tc>
          <w:tcPr>
            <w:tcW w:w="1014" w:type="pct"/>
            <w:shd w:val="clear" w:color="auto" w:fill="DBE5F1"/>
            <w:vAlign w:val="center"/>
          </w:tcPr>
          <w:p w14:paraId="7D090F9E" w14:textId="77777777" w:rsidR="008F7D00" w:rsidRPr="000E57E1" w:rsidRDefault="008F7D00" w:rsidP="007E4FF0">
            <w:pPr>
              <w:jc w:val="center"/>
            </w:pPr>
            <w:r>
              <w:t>W03</w:t>
            </w:r>
          </w:p>
        </w:tc>
        <w:tc>
          <w:tcPr>
            <w:tcW w:w="3986" w:type="pct"/>
            <w:vAlign w:val="center"/>
          </w:tcPr>
          <w:p w14:paraId="5FA91296" w14:textId="77777777" w:rsidR="008F7D00" w:rsidRPr="000E57E1" w:rsidRDefault="008F7D00" w:rsidP="007E4FF0">
            <w:r>
              <w:rPr>
                <w:noProof/>
              </w:rPr>
              <w:t>Egzamin pisemny</w:t>
            </w:r>
          </w:p>
        </w:tc>
      </w:tr>
      <w:tr w:rsidR="008F7D00" w:rsidRPr="000E57E1" w14:paraId="3E4E502A" w14:textId="77777777" w:rsidTr="00B11E05">
        <w:trPr>
          <w:cantSplit/>
          <w:trHeight w:val="397"/>
        </w:trPr>
        <w:tc>
          <w:tcPr>
            <w:tcW w:w="1014" w:type="pct"/>
            <w:shd w:val="clear" w:color="auto" w:fill="DBE5F1"/>
            <w:vAlign w:val="center"/>
          </w:tcPr>
          <w:p w14:paraId="16277E3D" w14:textId="77777777" w:rsidR="008F7D00" w:rsidRPr="000E57E1" w:rsidRDefault="008F7D00" w:rsidP="007E4FF0">
            <w:pPr>
              <w:jc w:val="center"/>
            </w:pPr>
            <w:r>
              <w:t>U01</w:t>
            </w:r>
          </w:p>
        </w:tc>
        <w:tc>
          <w:tcPr>
            <w:tcW w:w="3986" w:type="pct"/>
            <w:vAlign w:val="center"/>
          </w:tcPr>
          <w:p w14:paraId="042298D8" w14:textId="77777777" w:rsidR="008F7D00" w:rsidRPr="000E57E1" w:rsidRDefault="008F7D00" w:rsidP="007E4FF0">
            <w:r>
              <w:rPr>
                <w:noProof/>
              </w:rPr>
              <w:t>Projekt indywidualny</w:t>
            </w:r>
          </w:p>
        </w:tc>
      </w:tr>
      <w:tr w:rsidR="008F7D00" w:rsidRPr="000E57E1" w14:paraId="13ADBE29" w14:textId="77777777" w:rsidTr="00B11E05">
        <w:trPr>
          <w:cantSplit/>
          <w:trHeight w:val="397"/>
        </w:trPr>
        <w:tc>
          <w:tcPr>
            <w:tcW w:w="1014" w:type="pct"/>
            <w:shd w:val="clear" w:color="auto" w:fill="DBE5F1"/>
            <w:vAlign w:val="center"/>
          </w:tcPr>
          <w:p w14:paraId="5D662FDA" w14:textId="77777777" w:rsidR="008F7D00" w:rsidRPr="000E57E1" w:rsidRDefault="008F7D00" w:rsidP="007E4FF0">
            <w:pPr>
              <w:jc w:val="center"/>
            </w:pPr>
            <w:r>
              <w:t>U02</w:t>
            </w:r>
          </w:p>
        </w:tc>
        <w:tc>
          <w:tcPr>
            <w:tcW w:w="3986" w:type="pct"/>
            <w:vAlign w:val="center"/>
          </w:tcPr>
          <w:p w14:paraId="34469ACF" w14:textId="77777777" w:rsidR="008F7D00" w:rsidRPr="000E57E1" w:rsidRDefault="008F7D00" w:rsidP="007E4FF0">
            <w:r>
              <w:rPr>
                <w:noProof/>
              </w:rPr>
              <w:t>Projekt indywidualny</w:t>
            </w:r>
          </w:p>
        </w:tc>
      </w:tr>
      <w:tr w:rsidR="008F7D00" w:rsidRPr="000E57E1" w14:paraId="08012DB4" w14:textId="77777777" w:rsidTr="00B11E05">
        <w:trPr>
          <w:cantSplit/>
          <w:trHeight w:val="397"/>
        </w:trPr>
        <w:tc>
          <w:tcPr>
            <w:tcW w:w="1014" w:type="pct"/>
            <w:shd w:val="clear" w:color="auto" w:fill="DBE5F1"/>
            <w:vAlign w:val="center"/>
          </w:tcPr>
          <w:p w14:paraId="0B64DEE6" w14:textId="77777777" w:rsidR="008F7D00" w:rsidRPr="000E57E1" w:rsidRDefault="008F7D00" w:rsidP="007E4FF0">
            <w:pPr>
              <w:jc w:val="center"/>
            </w:pPr>
            <w:r>
              <w:t>U03</w:t>
            </w:r>
          </w:p>
        </w:tc>
        <w:tc>
          <w:tcPr>
            <w:tcW w:w="3986" w:type="pct"/>
            <w:vAlign w:val="center"/>
          </w:tcPr>
          <w:p w14:paraId="37C7D347" w14:textId="77777777" w:rsidR="008F7D00" w:rsidRPr="000E57E1" w:rsidRDefault="008F7D00" w:rsidP="007E4FF0">
            <w:r>
              <w:rPr>
                <w:noProof/>
              </w:rPr>
              <w:t>Projekt indywidualny</w:t>
            </w:r>
          </w:p>
        </w:tc>
      </w:tr>
      <w:tr w:rsidR="008F7D00" w:rsidRPr="000E57E1" w14:paraId="3B696B4D" w14:textId="77777777" w:rsidTr="00B11E05">
        <w:trPr>
          <w:cantSplit/>
          <w:trHeight w:val="397"/>
        </w:trPr>
        <w:tc>
          <w:tcPr>
            <w:tcW w:w="1014" w:type="pct"/>
            <w:shd w:val="clear" w:color="auto" w:fill="DBE5F1"/>
            <w:vAlign w:val="center"/>
          </w:tcPr>
          <w:p w14:paraId="3042FCE0" w14:textId="77777777" w:rsidR="008F7D00" w:rsidRPr="000E57E1" w:rsidRDefault="008F7D00" w:rsidP="007E4FF0">
            <w:pPr>
              <w:jc w:val="center"/>
            </w:pPr>
            <w:r>
              <w:t>K01</w:t>
            </w:r>
          </w:p>
        </w:tc>
        <w:tc>
          <w:tcPr>
            <w:tcW w:w="3986" w:type="pct"/>
            <w:vAlign w:val="center"/>
          </w:tcPr>
          <w:p w14:paraId="14EBF6D8" w14:textId="77777777" w:rsidR="008F7D00" w:rsidRPr="000E57E1" w:rsidRDefault="008F7D00" w:rsidP="007E4FF0">
            <w:r>
              <w:rPr>
                <w:noProof/>
              </w:rPr>
              <w:t>Udział w dyskusji</w:t>
            </w:r>
          </w:p>
        </w:tc>
      </w:tr>
      <w:tr w:rsidR="008F7D00" w:rsidRPr="000E57E1" w14:paraId="2EAC0EC2" w14:textId="77777777" w:rsidTr="00B11E05">
        <w:trPr>
          <w:cantSplit/>
          <w:trHeight w:val="397"/>
        </w:trPr>
        <w:tc>
          <w:tcPr>
            <w:tcW w:w="1014" w:type="pct"/>
            <w:shd w:val="clear" w:color="auto" w:fill="DBE5F1"/>
            <w:vAlign w:val="center"/>
          </w:tcPr>
          <w:p w14:paraId="5646309A" w14:textId="77777777" w:rsidR="008F7D00" w:rsidRPr="000E57E1" w:rsidRDefault="008F7D00" w:rsidP="007E4FF0">
            <w:pPr>
              <w:jc w:val="center"/>
            </w:pPr>
            <w:r>
              <w:t>K02</w:t>
            </w:r>
          </w:p>
        </w:tc>
        <w:tc>
          <w:tcPr>
            <w:tcW w:w="3986" w:type="pct"/>
            <w:vAlign w:val="center"/>
          </w:tcPr>
          <w:p w14:paraId="5DC376A9" w14:textId="77777777" w:rsidR="008F7D00" w:rsidRPr="000E57E1" w:rsidRDefault="008F7D00" w:rsidP="007E4FF0">
            <w:r>
              <w:rPr>
                <w:noProof/>
              </w:rPr>
              <w:t>Udział w dyskusji</w:t>
            </w:r>
          </w:p>
        </w:tc>
      </w:tr>
      <w:tr w:rsidR="008F7D00" w:rsidRPr="000E57E1" w14:paraId="55C70D4D" w14:textId="77777777" w:rsidTr="00B11E05">
        <w:trPr>
          <w:cantSplit/>
          <w:trHeight w:val="397"/>
        </w:trPr>
        <w:tc>
          <w:tcPr>
            <w:tcW w:w="1014" w:type="pct"/>
            <w:shd w:val="clear" w:color="auto" w:fill="DBE5F1"/>
            <w:vAlign w:val="center"/>
          </w:tcPr>
          <w:p w14:paraId="19BEE865" w14:textId="77777777" w:rsidR="008F7D00" w:rsidRPr="000E57E1" w:rsidRDefault="008F7D00" w:rsidP="007E4FF0">
            <w:pPr>
              <w:jc w:val="center"/>
            </w:pPr>
            <w:r>
              <w:t>K03</w:t>
            </w:r>
          </w:p>
        </w:tc>
        <w:tc>
          <w:tcPr>
            <w:tcW w:w="3986" w:type="pct"/>
            <w:vAlign w:val="center"/>
          </w:tcPr>
          <w:p w14:paraId="4BE61BD8" w14:textId="77777777" w:rsidR="008F7D00" w:rsidRPr="000E57E1" w:rsidRDefault="008F7D00" w:rsidP="007E4FF0">
            <w:r>
              <w:rPr>
                <w:noProof/>
              </w:rPr>
              <w:t>Udział w dyskusji</w:t>
            </w:r>
          </w:p>
        </w:tc>
      </w:tr>
    </w:tbl>
    <w:p w14:paraId="50562906" w14:textId="77777777" w:rsidR="008F7D00" w:rsidRDefault="008F7D00"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8F7D00" w14:paraId="47655CB7" w14:textId="77777777" w:rsidTr="007E4FF0">
        <w:trPr>
          <w:trHeight w:val="397"/>
        </w:trPr>
        <w:tc>
          <w:tcPr>
            <w:tcW w:w="1016" w:type="pct"/>
            <w:shd w:val="clear" w:color="auto" w:fill="DBE5F1"/>
            <w:vAlign w:val="center"/>
          </w:tcPr>
          <w:p w14:paraId="1470B428" w14:textId="77777777" w:rsidR="008F7D00" w:rsidRDefault="008F7D00" w:rsidP="007E4FF0">
            <w:pPr>
              <w:pStyle w:val="Zawartotabeli"/>
            </w:pPr>
            <w:r>
              <w:t>Sposób zaliczenia</w:t>
            </w:r>
          </w:p>
        </w:tc>
        <w:tc>
          <w:tcPr>
            <w:tcW w:w="3984" w:type="pct"/>
            <w:vAlign w:val="center"/>
          </w:tcPr>
          <w:p w14:paraId="42BC285D" w14:textId="77777777" w:rsidR="008F7D00" w:rsidRDefault="008F7D00" w:rsidP="007E4FF0">
            <w:r>
              <w:rPr>
                <w:noProof/>
              </w:rPr>
              <w:t>Zaliczenie z oceną</w:t>
            </w:r>
          </w:p>
        </w:tc>
      </w:tr>
    </w:tbl>
    <w:p w14:paraId="16A2A5A9" w14:textId="77777777" w:rsidR="008F7D00" w:rsidRPr="002B5DE1" w:rsidRDefault="008F7D00"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8F7D00" w14:paraId="4E803826" w14:textId="77777777" w:rsidTr="007E4FF0">
        <w:trPr>
          <w:trHeight w:val="397"/>
        </w:trPr>
        <w:tc>
          <w:tcPr>
            <w:tcW w:w="1016" w:type="pct"/>
            <w:shd w:val="clear" w:color="auto" w:fill="DBE5F1"/>
            <w:vAlign w:val="center"/>
          </w:tcPr>
          <w:p w14:paraId="78B9FB50" w14:textId="77777777" w:rsidR="008F7D00" w:rsidRDefault="008F7D00" w:rsidP="007E4FF0">
            <w:pPr>
              <w:pStyle w:val="Zawartotabeli"/>
            </w:pPr>
            <w:r>
              <w:t>Kryteria oceny</w:t>
            </w:r>
          </w:p>
        </w:tc>
        <w:tc>
          <w:tcPr>
            <w:tcW w:w="3984" w:type="pct"/>
            <w:vAlign w:val="center"/>
          </w:tcPr>
          <w:p w14:paraId="11EB31BD" w14:textId="77777777" w:rsidR="008F7D00" w:rsidRDefault="008F7D00" w:rsidP="00414DD9">
            <w:pPr>
              <w:pStyle w:val="Zawartotabeli"/>
              <w:rPr>
                <w:noProof/>
              </w:rPr>
            </w:pPr>
            <w:r>
              <w:rPr>
                <w:noProof/>
              </w:rPr>
              <w:t>1. Obecność na zajęciach;</w:t>
            </w:r>
          </w:p>
          <w:p w14:paraId="06DFD4F0" w14:textId="77777777" w:rsidR="008F7D00" w:rsidRDefault="008F7D00" w:rsidP="00414DD9">
            <w:pPr>
              <w:pStyle w:val="Zawartotabeli"/>
              <w:rPr>
                <w:noProof/>
              </w:rPr>
            </w:pPr>
            <w:r>
              <w:rPr>
                <w:noProof/>
              </w:rPr>
              <w:t>2. Samodzielne studiowanie literatury;</w:t>
            </w:r>
          </w:p>
          <w:p w14:paraId="53F8B448" w14:textId="77777777" w:rsidR="008F7D00" w:rsidRDefault="008F7D00" w:rsidP="00414DD9">
            <w:pPr>
              <w:pStyle w:val="Zawartotabeli"/>
              <w:rPr>
                <w:noProof/>
              </w:rPr>
            </w:pPr>
            <w:r>
              <w:rPr>
                <w:noProof/>
              </w:rPr>
              <w:t>3. Realizacja indywidualnego projektu z zastosowaniem metod - wywiadu i obserwacji uczestniczącej, w formie materiału video.</w:t>
            </w:r>
          </w:p>
          <w:p w14:paraId="072917BC" w14:textId="77777777" w:rsidR="008F7D00" w:rsidRDefault="008F7D00" w:rsidP="007E4FF0">
            <w:pPr>
              <w:pStyle w:val="Zawartotabeli"/>
            </w:pPr>
            <w:r>
              <w:rPr>
                <w:noProof/>
              </w:rPr>
              <w:t>4. Test wiedzy (uzyskanie min. 50%);</w:t>
            </w:r>
          </w:p>
        </w:tc>
      </w:tr>
    </w:tbl>
    <w:p w14:paraId="27F6F421" w14:textId="77777777" w:rsidR="008F7D00" w:rsidRDefault="008F7D00" w:rsidP="007E4FF0"/>
    <w:p w14:paraId="48006629" w14:textId="77777777" w:rsidR="008F7D00" w:rsidRDefault="008F7D00" w:rsidP="007E4FF0">
      <w:pPr>
        <w:pStyle w:val="Nagwek2"/>
      </w:pPr>
      <w:r>
        <w:t>Treści merytoryczne (wykaz tematów)</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8F7D00" w14:paraId="13C4F08C" w14:textId="77777777" w:rsidTr="007E4FF0">
        <w:trPr>
          <w:trHeight w:val="1136"/>
        </w:trPr>
        <w:tc>
          <w:tcPr>
            <w:tcW w:w="5000" w:type="pct"/>
            <w:vAlign w:val="center"/>
          </w:tcPr>
          <w:p w14:paraId="525C1A5F" w14:textId="77777777" w:rsidR="008F7D00" w:rsidRPr="00647453" w:rsidRDefault="008F7D00" w:rsidP="007E4FF0">
            <w:pPr>
              <w:rPr>
                <w:b/>
                <w:bCs/>
              </w:rPr>
            </w:pPr>
            <w:r w:rsidRPr="00647453">
              <w:rPr>
                <w:b/>
                <w:bCs/>
              </w:rPr>
              <w:t>Wykład</w:t>
            </w:r>
          </w:p>
          <w:p w14:paraId="326C826F" w14:textId="77777777" w:rsidR="008F7D00" w:rsidRDefault="008F7D00" w:rsidP="00FD7AF9">
            <w:pPr>
              <w:rPr>
                <w:noProof/>
              </w:rPr>
            </w:pPr>
            <w:r>
              <w:rPr>
                <w:noProof/>
              </w:rPr>
              <w:t>WI. Planowanie finansowe w instytucji kultury (2h)</w:t>
            </w:r>
          </w:p>
          <w:p w14:paraId="07D4A096" w14:textId="77777777" w:rsidR="008F7D00" w:rsidRDefault="008F7D00" w:rsidP="00FD7AF9">
            <w:pPr>
              <w:rPr>
                <w:noProof/>
              </w:rPr>
            </w:pPr>
            <w:r>
              <w:rPr>
                <w:noProof/>
              </w:rPr>
              <w:t>1. Plan finansowy w układzie zadaniowym</w:t>
            </w:r>
          </w:p>
          <w:p w14:paraId="0321602E" w14:textId="77777777" w:rsidR="008F7D00" w:rsidRDefault="008F7D00" w:rsidP="00FD7AF9">
            <w:pPr>
              <w:rPr>
                <w:noProof/>
              </w:rPr>
            </w:pPr>
            <w:r>
              <w:rPr>
                <w:noProof/>
              </w:rPr>
              <w:t>2. Przychody instytucji kultury</w:t>
            </w:r>
          </w:p>
          <w:p w14:paraId="32737557" w14:textId="77777777" w:rsidR="008F7D00" w:rsidRDefault="008F7D00" w:rsidP="00FD7AF9">
            <w:pPr>
              <w:rPr>
                <w:noProof/>
              </w:rPr>
            </w:pPr>
            <w:r>
              <w:rPr>
                <w:noProof/>
              </w:rPr>
              <w:t>3. Koszty instytucji kultury</w:t>
            </w:r>
          </w:p>
          <w:p w14:paraId="12696007" w14:textId="77777777" w:rsidR="008F7D00" w:rsidRDefault="008F7D00" w:rsidP="00FD7AF9">
            <w:pPr>
              <w:rPr>
                <w:noProof/>
              </w:rPr>
            </w:pPr>
          </w:p>
          <w:p w14:paraId="6F95B9B7" w14:textId="77777777" w:rsidR="008F7D00" w:rsidRDefault="008F7D00" w:rsidP="00FD7AF9">
            <w:pPr>
              <w:rPr>
                <w:noProof/>
              </w:rPr>
            </w:pPr>
            <w:r>
              <w:rPr>
                <w:noProof/>
              </w:rPr>
              <w:t>WII. Zewnętrzne źródła finansowania instytucji kultury (2h)</w:t>
            </w:r>
          </w:p>
          <w:p w14:paraId="5E02A521" w14:textId="77777777" w:rsidR="008F7D00" w:rsidRDefault="008F7D00" w:rsidP="00FD7AF9">
            <w:pPr>
              <w:rPr>
                <w:noProof/>
              </w:rPr>
            </w:pPr>
            <w:r>
              <w:rPr>
                <w:noProof/>
              </w:rPr>
              <w:t>1. Finansowanie ze środków krajowych</w:t>
            </w:r>
          </w:p>
          <w:p w14:paraId="2685C260" w14:textId="77777777" w:rsidR="008F7D00" w:rsidRDefault="008F7D00" w:rsidP="00FD7AF9">
            <w:pPr>
              <w:rPr>
                <w:noProof/>
              </w:rPr>
            </w:pPr>
            <w:r>
              <w:rPr>
                <w:noProof/>
              </w:rPr>
              <w:t>2. Finansowanie ze środków unijnych</w:t>
            </w:r>
          </w:p>
          <w:p w14:paraId="747E991D" w14:textId="77777777" w:rsidR="008F7D00" w:rsidRDefault="008F7D00" w:rsidP="00FD7AF9">
            <w:pPr>
              <w:rPr>
                <w:noProof/>
              </w:rPr>
            </w:pPr>
            <w:r>
              <w:rPr>
                <w:noProof/>
              </w:rPr>
              <w:t>3. Finansowanie z prowadzonej działalności gospodarczej</w:t>
            </w:r>
          </w:p>
          <w:p w14:paraId="37C4EF3D" w14:textId="77777777" w:rsidR="008F7D00" w:rsidRDefault="008F7D00" w:rsidP="00FD7AF9">
            <w:pPr>
              <w:rPr>
                <w:noProof/>
              </w:rPr>
            </w:pPr>
            <w:r>
              <w:rPr>
                <w:noProof/>
              </w:rPr>
              <w:t>4. Sponsoring</w:t>
            </w:r>
          </w:p>
          <w:p w14:paraId="191ABAD3" w14:textId="77777777" w:rsidR="008F7D00" w:rsidRDefault="008F7D00" w:rsidP="00FD7AF9">
            <w:pPr>
              <w:rPr>
                <w:noProof/>
              </w:rPr>
            </w:pPr>
          </w:p>
          <w:p w14:paraId="317DE4F4" w14:textId="77777777" w:rsidR="008F7D00" w:rsidRDefault="008F7D00" w:rsidP="00FD7AF9">
            <w:pPr>
              <w:rPr>
                <w:noProof/>
              </w:rPr>
            </w:pPr>
            <w:r>
              <w:rPr>
                <w:noProof/>
              </w:rPr>
              <w:lastRenderedPageBreak/>
              <w:t>WIII. Zatrudnianie pracowników instytucji kultury (2h)</w:t>
            </w:r>
          </w:p>
          <w:p w14:paraId="45C5363D" w14:textId="77777777" w:rsidR="008F7D00" w:rsidRDefault="008F7D00" w:rsidP="00FD7AF9">
            <w:pPr>
              <w:rPr>
                <w:noProof/>
              </w:rPr>
            </w:pPr>
            <w:r>
              <w:rPr>
                <w:noProof/>
              </w:rPr>
              <w:t>1. Wewnętrzne źródła regulacji</w:t>
            </w:r>
          </w:p>
          <w:p w14:paraId="39BE9495" w14:textId="77777777" w:rsidR="008F7D00" w:rsidRDefault="008F7D00" w:rsidP="00FD7AF9">
            <w:pPr>
              <w:rPr>
                <w:noProof/>
              </w:rPr>
            </w:pPr>
            <w:r>
              <w:rPr>
                <w:noProof/>
              </w:rPr>
              <w:t>2. Kadra zarządzająca instytucjami kultury</w:t>
            </w:r>
          </w:p>
          <w:p w14:paraId="5F56EA79" w14:textId="77777777" w:rsidR="008F7D00" w:rsidRDefault="008F7D00" w:rsidP="00FD7AF9">
            <w:pPr>
              <w:rPr>
                <w:noProof/>
              </w:rPr>
            </w:pPr>
            <w:r>
              <w:rPr>
                <w:noProof/>
              </w:rPr>
              <w:t>3. Pracownicy instytucji kultury – kwalifikacje, wynagrodzenie, czas pracy</w:t>
            </w:r>
          </w:p>
          <w:p w14:paraId="246E15B3" w14:textId="77777777" w:rsidR="008F7D00" w:rsidRDefault="008F7D00" w:rsidP="00FD7AF9">
            <w:pPr>
              <w:rPr>
                <w:noProof/>
              </w:rPr>
            </w:pPr>
          </w:p>
          <w:p w14:paraId="2E434387" w14:textId="77777777" w:rsidR="008F7D00" w:rsidRDefault="008F7D00" w:rsidP="00FD7AF9">
            <w:pPr>
              <w:rPr>
                <w:noProof/>
              </w:rPr>
            </w:pPr>
            <w:r>
              <w:rPr>
                <w:noProof/>
              </w:rPr>
              <w:t>WIV. Obowiązki w zakresie organizowania imprez (2h)</w:t>
            </w:r>
          </w:p>
          <w:p w14:paraId="6582612A" w14:textId="77777777" w:rsidR="008F7D00" w:rsidRDefault="008F7D00" w:rsidP="00FD7AF9">
            <w:pPr>
              <w:rPr>
                <w:noProof/>
              </w:rPr>
            </w:pPr>
            <w:r>
              <w:rPr>
                <w:noProof/>
              </w:rPr>
              <w:t>1. Imprezy kulturalne</w:t>
            </w:r>
          </w:p>
          <w:p w14:paraId="55D68144" w14:textId="77777777" w:rsidR="008F7D00" w:rsidRDefault="008F7D00" w:rsidP="00FD7AF9">
            <w:pPr>
              <w:rPr>
                <w:noProof/>
              </w:rPr>
            </w:pPr>
            <w:r>
              <w:rPr>
                <w:noProof/>
              </w:rPr>
              <w:t>2. Imprezy masowe</w:t>
            </w:r>
          </w:p>
          <w:p w14:paraId="2129F4F5" w14:textId="77777777" w:rsidR="008F7D00" w:rsidRDefault="008F7D00" w:rsidP="00FD7AF9">
            <w:pPr>
              <w:rPr>
                <w:noProof/>
              </w:rPr>
            </w:pPr>
            <w:r>
              <w:rPr>
                <w:noProof/>
              </w:rPr>
              <w:t>3. Imprezy cykliczne</w:t>
            </w:r>
          </w:p>
          <w:p w14:paraId="61A71A04" w14:textId="77777777" w:rsidR="008F7D00" w:rsidRDefault="008F7D00" w:rsidP="00FD7AF9">
            <w:pPr>
              <w:rPr>
                <w:noProof/>
              </w:rPr>
            </w:pPr>
          </w:p>
          <w:p w14:paraId="629E0270" w14:textId="77777777" w:rsidR="008F7D00" w:rsidRDefault="008F7D00" w:rsidP="00FD7AF9">
            <w:pPr>
              <w:rPr>
                <w:noProof/>
              </w:rPr>
            </w:pPr>
            <w:r>
              <w:rPr>
                <w:noProof/>
              </w:rPr>
              <w:t>WV. Obowiązki instytucji kultury (2h)</w:t>
            </w:r>
          </w:p>
          <w:p w14:paraId="62D06D9C" w14:textId="77777777" w:rsidR="008F7D00" w:rsidRDefault="008F7D00" w:rsidP="00FD7AF9">
            <w:pPr>
              <w:rPr>
                <w:noProof/>
              </w:rPr>
            </w:pPr>
            <w:r>
              <w:rPr>
                <w:noProof/>
              </w:rPr>
              <w:t>1. Kancelaryjne i archiwalne</w:t>
            </w:r>
          </w:p>
          <w:p w14:paraId="7109DB3A" w14:textId="77777777" w:rsidR="008F7D00" w:rsidRDefault="008F7D00" w:rsidP="00FD7AF9">
            <w:pPr>
              <w:rPr>
                <w:noProof/>
              </w:rPr>
            </w:pPr>
            <w:r>
              <w:rPr>
                <w:noProof/>
              </w:rPr>
              <w:t>2. W zakresie zarządzania nieruchomościami</w:t>
            </w:r>
          </w:p>
          <w:p w14:paraId="222C2CF1" w14:textId="77777777" w:rsidR="008F7D00" w:rsidRPr="00A96FC4" w:rsidRDefault="008F7D00" w:rsidP="007E4FF0">
            <w:r>
              <w:rPr>
                <w:noProof/>
              </w:rPr>
              <w:t>3. Dostępu do informacji publicznej</w:t>
            </w:r>
          </w:p>
        </w:tc>
      </w:tr>
    </w:tbl>
    <w:p w14:paraId="054CD9EB" w14:textId="77777777" w:rsidR="008F7D00" w:rsidRDefault="008F7D00" w:rsidP="007E4FF0"/>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8F7D00" w:rsidRPr="00C079F8" w14:paraId="0A8FF499" w14:textId="77777777" w:rsidTr="007E4FF0">
        <w:trPr>
          <w:trHeight w:val="1136"/>
        </w:trPr>
        <w:tc>
          <w:tcPr>
            <w:tcW w:w="5000" w:type="pct"/>
            <w:vAlign w:val="center"/>
          </w:tcPr>
          <w:p w14:paraId="7050C28B" w14:textId="77777777" w:rsidR="008F7D00" w:rsidRPr="007A15D0" w:rsidRDefault="008F7D00" w:rsidP="007E4FF0">
            <w:pPr>
              <w:rPr>
                <w:b/>
                <w:bCs/>
              </w:rPr>
            </w:pPr>
            <w:r w:rsidRPr="007A15D0">
              <w:rPr>
                <w:b/>
                <w:bCs/>
              </w:rPr>
              <w:t>Ćwiczenia</w:t>
            </w:r>
          </w:p>
          <w:p w14:paraId="654434D9" w14:textId="77777777" w:rsidR="008F7D00" w:rsidRDefault="008F7D00" w:rsidP="00FD7AF9">
            <w:pPr>
              <w:rPr>
                <w:noProof/>
              </w:rPr>
            </w:pPr>
            <w:r>
              <w:rPr>
                <w:noProof/>
              </w:rPr>
              <w:t>1. Zajęcia organizacyjne: podanie listy lektur, podanie zakresu tematycznego wykładów oraz zagadnień realizowanych w ramach ćwiczeń; omówienie przebiegu kursu; przedstawienie warunków zaliczenia kursu (2h);</w:t>
            </w:r>
          </w:p>
          <w:p w14:paraId="04AC4778" w14:textId="77777777" w:rsidR="008F7D00" w:rsidRDefault="008F7D00" w:rsidP="00FD7AF9">
            <w:pPr>
              <w:rPr>
                <w:noProof/>
              </w:rPr>
            </w:pPr>
            <w:r>
              <w:rPr>
                <w:noProof/>
              </w:rPr>
              <w:t>2. Przegląd i charakterystyka instytucji kultury z wybranych województw w oparciu o indywidualne projekty studentów [cz. 1] (2h);</w:t>
            </w:r>
          </w:p>
          <w:p w14:paraId="603E89E1" w14:textId="77777777" w:rsidR="008F7D00" w:rsidRDefault="008F7D00" w:rsidP="00FD7AF9">
            <w:pPr>
              <w:rPr>
                <w:noProof/>
              </w:rPr>
            </w:pPr>
            <w:r>
              <w:rPr>
                <w:noProof/>
              </w:rPr>
              <w:t>3. Przegląd i charakterystyka instytucji kultury z wybranych województw w oparciu o indywidualne projekty studentów [cz. 2] (2h);</w:t>
            </w:r>
          </w:p>
          <w:p w14:paraId="5A3C5AEC" w14:textId="77777777" w:rsidR="008F7D00" w:rsidRDefault="008F7D00" w:rsidP="00FD7AF9">
            <w:pPr>
              <w:rPr>
                <w:noProof/>
              </w:rPr>
            </w:pPr>
            <w:r>
              <w:rPr>
                <w:noProof/>
              </w:rPr>
              <w:t>4. Przegląd i charakterystyka instytucji kultury z wybranych województw w oparciu o indywidualne projekty studentów [cz. 3] (2h);</w:t>
            </w:r>
          </w:p>
          <w:p w14:paraId="5878F5EF" w14:textId="77777777" w:rsidR="008F7D00" w:rsidRDefault="008F7D00" w:rsidP="00FD7AF9">
            <w:pPr>
              <w:rPr>
                <w:noProof/>
              </w:rPr>
            </w:pPr>
            <w:r>
              <w:rPr>
                <w:noProof/>
              </w:rPr>
              <w:t>5. Przegląd i charakterystyka instytucji kultury z wybranych województw w oparciu o indywidualne projekty studentów [cz. 4] (2h);</w:t>
            </w:r>
          </w:p>
          <w:p w14:paraId="337FC8BD" w14:textId="77777777" w:rsidR="008F7D00" w:rsidRDefault="008F7D00" w:rsidP="00FD7AF9">
            <w:pPr>
              <w:rPr>
                <w:noProof/>
              </w:rPr>
            </w:pPr>
            <w:r>
              <w:rPr>
                <w:noProof/>
              </w:rPr>
              <w:t>6. Przegląd i charakterystyka instytucji kultury z wybranych województw w oparciu o indywidualne projekty studentów [cz. 5] (2h);</w:t>
            </w:r>
          </w:p>
          <w:p w14:paraId="4844B840" w14:textId="77777777" w:rsidR="008F7D00" w:rsidRDefault="008F7D00" w:rsidP="00FD7AF9">
            <w:pPr>
              <w:rPr>
                <w:noProof/>
              </w:rPr>
            </w:pPr>
            <w:r>
              <w:rPr>
                <w:noProof/>
              </w:rPr>
              <w:t>7. Przegląd i charakterystyka instytucji kultury z wybranych województw w oparciu o indywidualne projekty studentów [cz. 6] (2h);</w:t>
            </w:r>
          </w:p>
          <w:p w14:paraId="0F5D54EE" w14:textId="77777777" w:rsidR="008F7D00" w:rsidRPr="00C079F8" w:rsidRDefault="008F7D00" w:rsidP="007E4FF0">
            <w:r>
              <w:rPr>
                <w:noProof/>
              </w:rPr>
              <w:t>8. Test sprawdzający wiedzę (1h).</w:t>
            </w:r>
          </w:p>
        </w:tc>
      </w:tr>
    </w:tbl>
    <w:p w14:paraId="4FA745A8" w14:textId="77777777" w:rsidR="008F7D00" w:rsidRDefault="008F7D00" w:rsidP="007E4FF0">
      <w:pPr>
        <w:pStyle w:val="Nagwek2"/>
      </w:pPr>
      <w:r>
        <w:t xml:space="preserve">Wykaz literatury </w:t>
      </w:r>
      <w:r w:rsidRPr="00767E44">
        <w:t>podstawowej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8F7D00" w:rsidRPr="00D83945" w14:paraId="3B1373E6" w14:textId="77777777" w:rsidTr="003516F9">
        <w:trPr>
          <w:trHeight w:val="1134"/>
        </w:trPr>
        <w:tc>
          <w:tcPr>
            <w:tcW w:w="5000" w:type="pct"/>
            <w:vAlign w:val="center"/>
          </w:tcPr>
          <w:p w14:paraId="5F282116" w14:textId="77777777" w:rsidR="008F7D00" w:rsidRDefault="008F7D00" w:rsidP="00FD7AF9">
            <w:pPr>
              <w:rPr>
                <w:noProof/>
              </w:rPr>
            </w:pPr>
            <w:r>
              <w:rPr>
                <w:noProof/>
              </w:rPr>
              <w:t>1. Vademecum dyrektora instytucji kultury</w:t>
            </w:r>
          </w:p>
          <w:p w14:paraId="218A27C7" w14:textId="77777777" w:rsidR="008F7D00" w:rsidRDefault="008F7D00" w:rsidP="00FD7AF9">
            <w:pPr>
              <w:rPr>
                <w:noProof/>
              </w:rPr>
            </w:pPr>
            <w:r>
              <w:rPr>
                <w:noProof/>
              </w:rPr>
              <w:t>Autorzy: Fisher I., Krywan T., Kunikowski M., Mędrala M., Mituś A., Liżewski S., Ostapowicz E., Pawlik K., Perłakowska E., Rotkiewicz M., Słupicki J., Szocik K., Tyrakowska S., Wojciechowska K., Wydawnictwo C.H. BECK, Warszawa 2021 (wyd. 3)</w:t>
            </w:r>
          </w:p>
          <w:p w14:paraId="4C24CE84" w14:textId="77777777" w:rsidR="008F7D00" w:rsidRPr="00710562" w:rsidRDefault="008F7D00" w:rsidP="007E4FF0">
            <w:r>
              <w:rPr>
                <w:noProof/>
              </w:rPr>
              <w:t>2. Ustawa z dnia 25 października 1991 r. o organizowaniu i prowadzeniu działalności kulturalnej</w:t>
            </w:r>
          </w:p>
        </w:tc>
      </w:tr>
    </w:tbl>
    <w:p w14:paraId="7451FF24" w14:textId="77777777" w:rsidR="008F7D00" w:rsidRDefault="008F7D00" w:rsidP="007E4FF0">
      <w:pPr>
        <w:pStyle w:val="Nagwek2"/>
      </w:pPr>
      <w:r>
        <w:t>Wykaz literatury uzupełniającej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8F7D00" w:rsidRPr="00B03969" w14:paraId="523A0EBD" w14:textId="77777777" w:rsidTr="003516F9">
        <w:trPr>
          <w:trHeight w:val="1134"/>
        </w:trPr>
        <w:tc>
          <w:tcPr>
            <w:tcW w:w="5000" w:type="pct"/>
            <w:vAlign w:val="center"/>
          </w:tcPr>
          <w:p w14:paraId="08B5F7F3" w14:textId="77777777" w:rsidR="008F7D00" w:rsidRDefault="008F7D00" w:rsidP="00FD7AF9">
            <w:pPr>
              <w:rPr>
                <w:noProof/>
              </w:rPr>
            </w:pPr>
            <w:r>
              <w:rPr>
                <w:noProof/>
              </w:rPr>
              <w:t>1. Zarządzanie w instytucjach kultury</w:t>
            </w:r>
          </w:p>
          <w:p w14:paraId="47F5E019" w14:textId="77777777" w:rsidR="008F7D00" w:rsidRDefault="008F7D00" w:rsidP="00FD7AF9">
            <w:pPr>
              <w:rPr>
                <w:noProof/>
              </w:rPr>
            </w:pPr>
            <w:r>
              <w:rPr>
                <w:noProof/>
              </w:rPr>
              <w:t xml:space="preserve">red. Łukasz Wróblewski </w:t>
            </w:r>
          </w:p>
          <w:p w14:paraId="3EA2E91D" w14:textId="77777777" w:rsidR="008F7D00" w:rsidRDefault="008F7D00" w:rsidP="00FD7AF9">
            <w:pPr>
              <w:rPr>
                <w:noProof/>
              </w:rPr>
            </w:pPr>
            <w:r>
              <w:rPr>
                <w:noProof/>
              </w:rPr>
              <w:t>Wydawnictwo CeDeWu, Warszawa 2014</w:t>
            </w:r>
          </w:p>
          <w:p w14:paraId="0AD5C2B3" w14:textId="77777777" w:rsidR="008F7D00" w:rsidRDefault="008F7D00" w:rsidP="00FD7AF9">
            <w:pPr>
              <w:rPr>
                <w:noProof/>
              </w:rPr>
            </w:pPr>
          </w:p>
          <w:p w14:paraId="459AF33E" w14:textId="77777777" w:rsidR="008F7D00" w:rsidRDefault="008F7D00" w:rsidP="00FD7AF9">
            <w:pPr>
              <w:rPr>
                <w:noProof/>
              </w:rPr>
            </w:pPr>
            <w:r>
              <w:rPr>
                <w:noProof/>
              </w:rPr>
              <w:t xml:space="preserve">2. Strategie marketingowe w instytucjach kultury </w:t>
            </w:r>
          </w:p>
          <w:p w14:paraId="64725D6D" w14:textId="77777777" w:rsidR="008F7D00" w:rsidRDefault="008F7D00" w:rsidP="00FD7AF9">
            <w:pPr>
              <w:rPr>
                <w:noProof/>
              </w:rPr>
            </w:pPr>
            <w:r>
              <w:rPr>
                <w:noProof/>
              </w:rPr>
              <w:t>Autor: Łukasz Wróblewski</w:t>
            </w:r>
          </w:p>
          <w:p w14:paraId="1276F884" w14:textId="77777777" w:rsidR="008F7D00" w:rsidRDefault="008F7D00" w:rsidP="00FD7AF9">
            <w:pPr>
              <w:rPr>
                <w:noProof/>
              </w:rPr>
            </w:pPr>
            <w:r>
              <w:rPr>
                <w:noProof/>
              </w:rPr>
              <w:t>Wydawnictwo CeDeWu, Warszawa 2012</w:t>
            </w:r>
          </w:p>
          <w:p w14:paraId="7928923A" w14:textId="77777777" w:rsidR="008F7D00" w:rsidRDefault="008F7D00" w:rsidP="00FD7AF9">
            <w:pPr>
              <w:rPr>
                <w:noProof/>
              </w:rPr>
            </w:pPr>
          </w:p>
          <w:p w14:paraId="247EB6B4" w14:textId="77777777" w:rsidR="008F7D00" w:rsidRDefault="008F7D00" w:rsidP="00FD7AF9">
            <w:pPr>
              <w:rPr>
                <w:noProof/>
              </w:rPr>
            </w:pPr>
          </w:p>
          <w:p w14:paraId="2C33E624" w14:textId="77777777" w:rsidR="008F7D00" w:rsidRDefault="008F7D00" w:rsidP="00FD7AF9">
            <w:pPr>
              <w:rPr>
                <w:noProof/>
              </w:rPr>
            </w:pPr>
            <w:r>
              <w:rPr>
                <w:noProof/>
              </w:rPr>
              <w:lastRenderedPageBreak/>
              <w:t xml:space="preserve">3. Kierownik w instytucji publicznej. Znajdź swój własny, skuteczny styl zarządzania </w:t>
            </w:r>
          </w:p>
          <w:p w14:paraId="5E10C93F" w14:textId="77777777" w:rsidR="008F7D00" w:rsidRDefault="008F7D00" w:rsidP="00FD7AF9">
            <w:pPr>
              <w:rPr>
                <w:noProof/>
              </w:rPr>
            </w:pPr>
            <w:r>
              <w:rPr>
                <w:noProof/>
              </w:rPr>
              <w:t>Autor: Radosław Hancewicz</w:t>
            </w:r>
          </w:p>
          <w:p w14:paraId="45054B61" w14:textId="77777777" w:rsidR="008F7D00" w:rsidRDefault="008F7D00" w:rsidP="00FD7AF9">
            <w:pPr>
              <w:rPr>
                <w:noProof/>
              </w:rPr>
            </w:pPr>
            <w:r>
              <w:rPr>
                <w:noProof/>
              </w:rPr>
              <w:t>Wydawnictwo Onepress, Warszawa 2012</w:t>
            </w:r>
          </w:p>
          <w:p w14:paraId="7729ABBD" w14:textId="77777777" w:rsidR="008F7D00" w:rsidRDefault="008F7D00" w:rsidP="00FD7AF9">
            <w:pPr>
              <w:rPr>
                <w:noProof/>
              </w:rPr>
            </w:pPr>
          </w:p>
          <w:p w14:paraId="14AE7A42" w14:textId="77777777" w:rsidR="008F7D00" w:rsidRDefault="008F7D00" w:rsidP="00FD7AF9">
            <w:pPr>
              <w:rPr>
                <w:noProof/>
              </w:rPr>
            </w:pPr>
            <w:r>
              <w:rPr>
                <w:noProof/>
              </w:rPr>
              <w:t>4. Skuteczne zarządzanie instytucją kultury. 50 wskazówek dla dyrektora</w:t>
            </w:r>
          </w:p>
          <w:p w14:paraId="0494EE8D" w14:textId="77777777" w:rsidR="008F7D00" w:rsidRDefault="008F7D00" w:rsidP="00FD7AF9">
            <w:pPr>
              <w:rPr>
                <w:noProof/>
              </w:rPr>
            </w:pPr>
            <w:r>
              <w:rPr>
                <w:noProof/>
              </w:rPr>
              <w:t>Autorzy: M. Culepa, T. Król</w:t>
            </w:r>
          </w:p>
          <w:p w14:paraId="60905004" w14:textId="77777777" w:rsidR="008F7D00" w:rsidRDefault="008F7D00" w:rsidP="00FD7AF9">
            <w:pPr>
              <w:rPr>
                <w:noProof/>
              </w:rPr>
            </w:pPr>
            <w:r>
              <w:rPr>
                <w:noProof/>
              </w:rPr>
              <w:t>Wydawnictwo Wiedza i Praktyka, Warszawa 2015</w:t>
            </w:r>
          </w:p>
          <w:p w14:paraId="1B5A9D85" w14:textId="77777777" w:rsidR="008F7D00" w:rsidRDefault="008F7D00" w:rsidP="00FD7AF9">
            <w:pPr>
              <w:rPr>
                <w:noProof/>
              </w:rPr>
            </w:pPr>
          </w:p>
          <w:p w14:paraId="7E59B8A7" w14:textId="77777777" w:rsidR="008F7D00" w:rsidRDefault="008F7D00" w:rsidP="00FD7AF9">
            <w:pPr>
              <w:rPr>
                <w:noProof/>
              </w:rPr>
            </w:pPr>
            <w:r>
              <w:rPr>
                <w:noProof/>
              </w:rPr>
              <w:t>5. Zarządzanie instytucją kultury</w:t>
            </w:r>
          </w:p>
          <w:p w14:paraId="530DC77E" w14:textId="77777777" w:rsidR="008F7D00" w:rsidRDefault="008F7D00" w:rsidP="00FD7AF9">
            <w:pPr>
              <w:rPr>
                <w:noProof/>
              </w:rPr>
            </w:pPr>
            <w:r>
              <w:rPr>
                <w:noProof/>
              </w:rPr>
              <w:t>Autorzy: Robert Barański, Ryszard Skrzypiec, Ewa Ostapowicz, Joanna Kos-Łabędowicz, Sławomir Liżewski</w:t>
            </w:r>
          </w:p>
          <w:p w14:paraId="52AB0B1B" w14:textId="77777777" w:rsidR="008F7D00" w:rsidRDefault="008F7D00" w:rsidP="00FD7AF9">
            <w:pPr>
              <w:rPr>
                <w:noProof/>
              </w:rPr>
            </w:pPr>
            <w:r>
              <w:rPr>
                <w:noProof/>
              </w:rPr>
              <w:t>Wydawnictwo C.H. BECK, Warszawa 2016</w:t>
            </w:r>
          </w:p>
          <w:p w14:paraId="06D5FEF4" w14:textId="77777777" w:rsidR="008F7D00" w:rsidRDefault="008F7D00" w:rsidP="00FD7AF9">
            <w:pPr>
              <w:rPr>
                <w:noProof/>
              </w:rPr>
            </w:pPr>
          </w:p>
          <w:p w14:paraId="5AA27895" w14:textId="77777777" w:rsidR="008F7D00" w:rsidRDefault="008F7D00" w:rsidP="00FD7AF9">
            <w:pPr>
              <w:rPr>
                <w:noProof/>
              </w:rPr>
            </w:pPr>
            <w:r>
              <w:rPr>
                <w:noProof/>
              </w:rPr>
              <w:t xml:space="preserve">6. Finansowanie działalności kulturalnej </w:t>
            </w:r>
          </w:p>
          <w:p w14:paraId="25F8D0D6" w14:textId="77777777" w:rsidR="008F7D00" w:rsidRDefault="008F7D00" w:rsidP="00FD7AF9">
            <w:pPr>
              <w:rPr>
                <w:noProof/>
              </w:rPr>
            </w:pPr>
            <w:r>
              <w:rPr>
                <w:noProof/>
              </w:rPr>
              <w:t>Autor: Robert Barański</w:t>
            </w:r>
          </w:p>
          <w:p w14:paraId="55705A03" w14:textId="77777777" w:rsidR="008F7D00" w:rsidRPr="00B03969" w:rsidRDefault="008F7D00" w:rsidP="007E4FF0">
            <w:r>
              <w:rPr>
                <w:noProof/>
              </w:rPr>
              <w:t>Wydawnictwo C.H. BECK, Warszawa 2016</w:t>
            </w:r>
          </w:p>
        </w:tc>
      </w:tr>
    </w:tbl>
    <w:p w14:paraId="185446D9" w14:textId="77777777" w:rsidR="008F7D00" w:rsidRDefault="008F7D00" w:rsidP="007E4FF0">
      <w:pPr>
        <w:pStyle w:val="Nagwek2"/>
      </w:pPr>
      <w:r>
        <w:lastRenderedPageBreak/>
        <w:t>Bilans godzinowy zgodny z CNPS (Całkowity Nakład Pracy Studenta)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401"/>
        <w:gridCol w:w="5311"/>
        <w:gridCol w:w="1029"/>
      </w:tblGrid>
      <w:tr w:rsidR="008F7D00" w:rsidRPr="00BE178A" w14:paraId="7453C478" w14:textId="77777777" w:rsidTr="0029172F">
        <w:trPr>
          <w:cantSplit/>
          <w:trHeight w:val="334"/>
        </w:trPr>
        <w:tc>
          <w:tcPr>
            <w:tcW w:w="1746" w:type="pct"/>
            <w:vMerge w:val="restart"/>
            <w:shd w:val="clear" w:color="auto" w:fill="DBE5F1"/>
            <w:vAlign w:val="center"/>
          </w:tcPr>
          <w:p w14:paraId="742EB2AB" w14:textId="77777777" w:rsidR="008F7D00" w:rsidRPr="00BE178A" w:rsidRDefault="008F7D00" w:rsidP="007E4FF0">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vAlign w:val="center"/>
          </w:tcPr>
          <w:p w14:paraId="3E894108" w14:textId="77777777" w:rsidR="008F7D00" w:rsidRPr="00BE178A" w:rsidRDefault="008F7D00" w:rsidP="007E4FF0">
            <w:pPr>
              <w:rPr>
                <w:rFonts w:eastAsia="Calibri"/>
                <w:lang w:eastAsia="en-US"/>
              </w:rPr>
            </w:pPr>
            <w:r w:rsidRPr="00BE178A">
              <w:rPr>
                <w:rFonts w:eastAsia="Calibri"/>
                <w:lang w:eastAsia="en-US"/>
              </w:rPr>
              <w:t>Wykład</w:t>
            </w:r>
          </w:p>
        </w:tc>
        <w:tc>
          <w:tcPr>
            <w:tcW w:w="528" w:type="pct"/>
            <w:vAlign w:val="center"/>
          </w:tcPr>
          <w:p w14:paraId="3290B3F0" w14:textId="77777777" w:rsidR="008F7D00" w:rsidRPr="00BE178A" w:rsidRDefault="008F7D00" w:rsidP="007E4FF0">
            <w:pPr>
              <w:jc w:val="center"/>
              <w:rPr>
                <w:rFonts w:eastAsia="Calibri"/>
                <w:lang w:eastAsia="en-US"/>
              </w:rPr>
            </w:pPr>
            <w:r w:rsidRPr="006B6766">
              <w:rPr>
                <w:rFonts w:eastAsia="Calibri"/>
                <w:noProof/>
                <w:lang w:eastAsia="en-US"/>
              </w:rPr>
              <w:t>10</w:t>
            </w:r>
          </w:p>
        </w:tc>
      </w:tr>
      <w:tr w:rsidR="008F7D00" w:rsidRPr="00BE178A" w14:paraId="2D5D53FF" w14:textId="77777777" w:rsidTr="0029172F">
        <w:trPr>
          <w:cantSplit/>
          <w:trHeight w:val="332"/>
        </w:trPr>
        <w:tc>
          <w:tcPr>
            <w:tcW w:w="1746" w:type="pct"/>
            <w:vMerge/>
            <w:shd w:val="clear" w:color="auto" w:fill="DBE5F1"/>
            <w:vAlign w:val="center"/>
          </w:tcPr>
          <w:p w14:paraId="4CA517F8" w14:textId="77777777" w:rsidR="008F7D00" w:rsidRPr="00BE178A" w:rsidRDefault="008F7D00" w:rsidP="007E4FF0">
            <w:pPr>
              <w:rPr>
                <w:rFonts w:eastAsia="Calibri"/>
                <w:lang w:eastAsia="en-US"/>
              </w:rPr>
            </w:pPr>
          </w:p>
        </w:tc>
        <w:tc>
          <w:tcPr>
            <w:tcW w:w="2726" w:type="pct"/>
            <w:vAlign w:val="center"/>
          </w:tcPr>
          <w:p w14:paraId="74955FFB" w14:textId="77777777" w:rsidR="008F7D00" w:rsidRPr="00BE178A" w:rsidRDefault="008F7D00" w:rsidP="007E4FF0">
            <w:pPr>
              <w:rPr>
                <w:rFonts w:eastAsia="Calibri"/>
                <w:lang w:eastAsia="en-US"/>
              </w:rPr>
            </w:pPr>
            <w:r w:rsidRPr="00BE178A">
              <w:rPr>
                <w:rFonts w:eastAsia="Calibri"/>
                <w:lang w:eastAsia="en-US"/>
              </w:rPr>
              <w:t>Konwersatorium (ćwiczenia, laboratorium itd.)</w:t>
            </w:r>
          </w:p>
        </w:tc>
        <w:tc>
          <w:tcPr>
            <w:tcW w:w="528" w:type="pct"/>
            <w:vAlign w:val="center"/>
          </w:tcPr>
          <w:p w14:paraId="219006B0" w14:textId="77777777" w:rsidR="008F7D00" w:rsidRPr="00BE178A" w:rsidRDefault="008F7D00" w:rsidP="007E4FF0">
            <w:pPr>
              <w:jc w:val="center"/>
              <w:rPr>
                <w:rFonts w:eastAsia="Calibri"/>
                <w:lang w:eastAsia="en-US"/>
              </w:rPr>
            </w:pPr>
            <w:r w:rsidRPr="006B6766">
              <w:rPr>
                <w:rFonts w:eastAsia="Calibri"/>
                <w:noProof/>
                <w:lang w:eastAsia="en-US"/>
              </w:rPr>
              <w:t>15</w:t>
            </w:r>
          </w:p>
        </w:tc>
      </w:tr>
      <w:tr w:rsidR="008F7D00" w:rsidRPr="00BE178A" w14:paraId="6CDBDF9E" w14:textId="77777777" w:rsidTr="008848B4">
        <w:trPr>
          <w:cantSplit/>
          <w:trHeight w:val="397"/>
        </w:trPr>
        <w:tc>
          <w:tcPr>
            <w:tcW w:w="1746" w:type="pct"/>
            <w:vMerge/>
            <w:tcBorders>
              <w:bottom w:val="single" w:sz="4" w:space="0" w:color="95B3D7"/>
            </w:tcBorders>
            <w:shd w:val="clear" w:color="auto" w:fill="DBE5F1"/>
            <w:vAlign w:val="center"/>
          </w:tcPr>
          <w:p w14:paraId="706C311B" w14:textId="77777777" w:rsidR="008F7D00" w:rsidRPr="00BE178A" w:rsidRDefault="008F7D00" w:rsidP="007E4FF0">
            <w:pPr>
              <w:rPr>
                <w:rFonts w:eastAsia="Calibri"/>
                <w:lang w:eastAsia="en-US"/>
              </w:rPr>
            </w:pPr>
          </w:p>
        </w:tc>
        <w:tc>
          <w:tcPr>
            <w:tcW w:w="2726" w:type="pct"/>
            <w:tcBorders>
              <w:bottom w:val="single" w:sz="4" w:space="0" w:color="95B3D7"/>
            </w:tcBorders>
            <w:vAlign w:val="center"/>
          </w:tcPr>
          <w:p w14:paraId="01A4BFFD" w14:textId="77777777" w:rsidR="008F7D00" w:rsidRPr="00BE178A" w:rsidRDefault="008F7D00" w:rsidP="007E4FF0">
            <w:pPr>
              <w:rPr>
                <w:rFonts w:eastAsia="Calibri"/>
                <w:lang w:eastAsia="en-US"/>
              </w:rPr>
            </w:pPr>
            <w:r w:rsidRPr="00BE178A">
              <w:rPr>
                <w:rFonts w:eastAsia="Calibri"/>
                <w:lang w:eastAsia="en-US"/>
              </w:rPr>
              <w:t>Pozostałe godziny kontaktu studenta z prowadzącym</w:t>
            </w:r>
          </w:p>
        </w:tc>
        <w:tc>
          <w:tcPr>
            <w:tcW w:w="528" w:type="pct"/>
            <w:tcBorders>
              <w:bottom w:val="single" w:sz="4" w:space="0" w:color="95B3D7"/>
            </w:tcBorders>
            <w:vAlign w:val="center"/>
          </w:tcPr>
          <w:p w14:paraId="28660509" w14:textId="77777777" w:rsidR="008F7D00" w:rsidRPr="00BE178A" w:rsidRDefault="008F7D00" w:rsidP="007E4FF0">
            <w:pPr>
              <w:jc w:val="center"/>
              <w:rPr>
                <w:rFonts w:eastAsia="Calibri"/>
                <w:lang w:eastAsia="en-US"/>
              </w:rPr>
            </w:pPr>
            <w:r w:rsidRPr="006B6766">
              <w:rPr>
                <w:rFonts w:eastAsia="Calibri"/>
                <w:noProof/>
                <w:lang w:eastAsia="en-US"/>
              </w:rPr>
              <w:t>2</w:t>
            </w:r>
          </w:p>
        </w:tc>
      </w:tr>
      <w:tr w:rsidR="008F7D00" w:rsidRPr="00BE178A" w14:paraId="7ACCEED0" w14:textId="77777777" w:rsidTr="008848B4">
        <w:trPr>
          <w:cantSplit/>
          <w:trHeight w:val="397"/>
        </w:trPr>
        <w:tc>
          <w:tcPr>
            <w:tcW w:w="1746" w:type="pct"/>
            <w:vMerge w:val="restart"/>
            <w:shd w:val="clear" w:color="auto" w:fill="DBE5F1"/>
            <w:vAlign w:val="center"/>
          </w:tcPr>
          <w:p w14:paraId="4A1EA254" w14:textId="77777777" w:rsidR="008F7D00" w:rsidRPr="00BE178A" w:rsidRDefault="008F7D00" w:rsidP="007E4FF0">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vAlign w:val="center"/>
          </w:tcPr>
          <w:p w14:paraId="14463E5E" w14:textId="77777777" w:rsidR="008F7D00" w:rsidRPr="00BE178A" w:rsidRDefault="008F7D00" w:rsidP="007E4FF0">
            <w:pPr>
              <w:rPr>
                <w:rFonts w:eastAsia="Calibri"/>
                <w:lang w:eastAsia="en-US"/>
              </w:rPr>
            </w:pPr>
            <w:r w:rsidRPr="00BE178A">
              <w:rPr>
                <w:rFonts w:eastAsia="Calibri"/>
                <w:lang w:eastAsia="en-US"/>
              </w:rPr>
              <w:t>Lektura w ramach przygotowania do zajęć</w:t>
            </w:r>
          </w:p>
        </w:tc>
        <w:tc>
          <w:tcPr>
            <w:tcW w:w="528" w:type="pct"/>
            <w:vAlign w:val="center"/>
          </w:tcPr>
          <w:p w14:paraId="65D36B6C" w14:textId="77777777" w:rsidR="008F7D00" w:rsidRPr="00BE178A" w:rsidRDefault="008F7D00" w:rsidP="007E4FF0">
            <w:pPr>
              <w:jc w:val="center"/>
              <w:rPr>
                <w:rFonts w:eastAsia="Calibri"/>
                <w:lang w:eastAsia="en-US"/>
              </w:rPr>
            </w:pPr>
            <w:r w:rsidRPr="006B6766">
              <w:rPr>
                <w:rFonts w:eastAsia="Calibri"/>
                <w:noProof/>
                <w:lang w:eastAsia="en-US"/>
              </w:rPr>
              <w:t>15</w:t>
            </w:r>
          </w:p>
        </w:tc>
      </w:tr>
      <w:tr w:rsidR="008F7D00" w:rsidRPr="00BE178A" w14:paraId="7B69226A" w14:textId="77777777" w:rsidTr="008848B4">
        <w:trPr>
          <w:cantSplit/>
          <w:trHeight w:val="794"/>
        </w:trPr>
        <w:tc>
          <w:tcPr>
            <w:tcW w:w="1746" w:type="pct"/>
            <w:vMerge/>
            <w:shd w:val="clear" w:color="auto" w:fill="DBE5F1"/>
            <w:vAlign w:val="center"/>
          </w:tcPr>
          <w:p w14:paraId="22F2A6F0" w14:textId="77777777" w:rsidR="008F7D00" w:rsidRPr="00BE178A" w:rsidRDefault="008F7D00" w:rsidP="007E4FF0">
            <w:pPr>
              <w:rPr>
                <w:rFonts w:eastAsia="Calibri"/>
                <w:lang w:eastAsia="en-US"/>
              </w:rPr>
            </w:pPr>
          </w:p>
        </w:tc>
        <w:tc>
          <w:tcPr>
            <w:tcW w:w="2726" w:type="pct"/>
            <w:vAlign w:val="center"/>
          </w:tcPr>
          <w:p w14:paraId="51FB04F3" w14:textId="77777777" w:rsidR="008F7D00" w:rsidRPr="00BE178A" w:rsidRDefault="008F7D00" w:rsidP="007E4FF0">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vAlign w:val="center"/>
          </w:tcPr>
          <w:p w14:paraId="25F9CE39" w14:textId="77777777" w:rsidR="008F7D00" w:rsidRPr="00BE178A" w:rsidRDefault="008F7D00" w:rsidP="007E4FF0">
            <w:pPr>
              <w:jc w:val="center"/>
              <w:rPr>
                <w:rFonts w:eastAsia="Calibri"/>
                <w:lang w:eastAsia="en-US"/>
              </w:rPr>
            </w:pPr>
            <w:r w:rsidRPr="006B6766">
              <w:rPr>
                <w:rFonts w:eastAsia="Calibri"/>
                <w:noProof/>
                <w:lang w:eastAsia="en-US"/>
              </w:rPr>
              <w:t>0</w:t>
            </w:r>
          </w:p>
        </w:tc>
      </w:tr>
      <w:tr w:rsidR="008F7D00" w:rsidRPr="00BE178A" w14:paraId="18FC8A2E" w14:textId="77777777" w:rsidTr="008848B4">
        <w:trPr>
          <w:cantSplit/>
          <w:trHeight w:val="794"/>
        </w:trPr>
        <w:tc>
          <w:tcPr>
            <w:tcW w:w="1746" w:type="pct"/>
            <w:vMerge/>
            <w:shd w:val="clear" w:color="auto" w:fill="DBE5F1"/>
            <w:vAlign w:val="center"/>
          </w:tcPr>
          <w:p w14:paraId="0B5A482D" w14:textId="77777777" w:rsidR="008F7D00" w:rsidRPr="00BE178A" w:rsidRDefault="008F7D00" w:rsidP="007E4FF0">
            <w:pPr>
              <w:rPr>
                <w:rFonts w:eastAsia="Calibri"/>
                <w:lang w:eastAsia="en-US"/>
              </w:rPr>
            </w:pPr>
          </w:p>
        </w:tc>
        <w:tc>
          <w:tcPr>
            <w:tcW w:w="2726" w:type="pct"/>
            <w:vAlign w:val="center"/>
          </w:tcPr>
          <w:p w14:paraId="218FB001" w14:textId="77777777" w:rsidR="008F7D00" w:rsidRPr="00BE178A" w:rsidRDefault="008F7D00" w:rsidP="007E4FF0">
            <w:pPr>
              <w:rPr>
                <w:rFonts w:eastAsia="Calibri"/>
                <w:lang w:eastAsia="en-US"/>
              </w:rPr>
            </w:pPr>
            <w:r w:rsidRPr="00D040D4">
              <w:rPr>
                <w:rFonts w:eastAsia="Calibri"/>
                <w:lang w:eastAsia="en-US"/>
              </w:rPr>
              <w:t>Przygotowanie projektu lub prezentacji na podany temat (praca w grupie)</w:t>
            </w:r>
          </w:p>
        </w:tc>
        <w:tc>
          <w:tcPr>
            <w:tcW w:w="528" w:type="pct"/>
            <w:vAlign w:val="center"/>
          </w:tcPr>
          <w:p w14:paraId="205FDF0C" w14:textId="77777777" w:rsidR="008F7D00" w:rsidRPr="00BE178A" w:rsidRDefault="008F7D00" w:rsidP="007E4FF0">
            <w:pPr>
              <w:jc w:val="center"/>
              <w:rPr>
                <w:rFonts w:eastAsia="Calibri"/>
                <w:lang w:eastAsia="en-US"/>
              </w:rPr>
            </w:pPr>
            <w:r w:rsidRPr="006B6766">
              <w:rPr>
                <w:rFonts w:eastAsia="Calibri"/>
                <w:noProof/>
                <w:lang w:eastAsia="en-US"/>
              </w:rPr>
              <w:t>45</w:t>
            </w:r>
          </w:p>
        </w:tc>
      </w:tr>
      <w:tr w:rsidR="008F7D00" w:rsidRPr="00BE178A" w14:paraId="7E71AB91" w14:textId="77777777" w:rsidTr="008848B4">
        <w:trPr>
          <w:cantSplit/>
          <w:trHeight w:val="397"/>
        </w:trPr>
        <w:tc>
          <w:tcPr>
            <w:tcW w:w="1746" w:type="pct"/>
            <w:vMerge/>
            <w:tcBorders>
              <w:bottom w:val="single" w:sz="4" w:space="0" w:color="95B3D7"/>
            </w:tcBorders>
            <w:shd w:val="clear" w:color="auto" w:fill="DBE5F1"/>
            <w:vAlign w:val="center"/>
          </w:tcPr>
          <w:p w14:paraId="2B4DD0BE" w14:textId="77777777" w:rsidR="008F7D00" w:rsidRPr="00BE178A" w:rsidRDefault="008F7D00" w:rsidP="007E4FF0">
            <w:pPr>
              <w:rPr>
                <w:rFonts w:eastAsia="Calibri"/>
                <w:lang w:eastAsia="en-US"/>
              </w:rPr>
            </w:pPr>
          </w:p>
        </w:tc>
        <w:tc>
          <w:tcPr>
            <w:tcW w:w="2726" w:type="pct"/>
            <w:tcBorders>
              <w:bottom w:val="single" w:sz="4" w:space="0" w:color="95B3D7"/>
            </w:tcBorders>
            <w:vAlign w:val="center"/>
          </w:tcPr>
          <w:p w14:paraId="634DCE2E" w14:textId="77777777" w:rsidR="008F7D00" w:rsidRPr="00BE178A" w:rsidRDefault="008F7D00" w:rsidP="007E4FF0">
            <w:pPr>
              <w:rPr>
                <w:rFonts w:eastAsia="Calibri"/>
                <w:lang w:eastAsia="en-US"/>
              </w:rPr>
            </w:pPr>
            <w:r w:rsidRPr="00D040D4">
              <w:rPr>
                <w:rFonts w:eastAsia="Calibri"/>
                <w:lang w:eastAsia="en-US"/>
              </w:rPr>
              <w:t>Przygotowanie do egzaminu/zaliczenia</w:t>
            </w:r>
          </w:p>
        </w:tc>
        <w:tc>
          <w:tcPr>
            <w:tcW w:w="528" w:type="pct"/>
            <w:tcBorders>
              <w:bottom w:val="single" w:sz="4" w:space="0" w:color="95B3D7"/>
            </w:tcBorders>
            <w:vAlign w:val="center"/>
          </w:tcPr>
          <w:p w14:paraId="3AEBADA7" w14:textId="77777777" w:rsidR="008F7D00" w:rsidRPr="00BE178A" w:rsidRDefault="008F7D00" w:rsidP="007E4FF0">
            <w:pPr>
              <w:jc w:val="center"/>
              <w:rPr>
                <w:rFonts w:eastAsia="Calibri"/>
                <w:lang w:eastAsia="en-US"/>
              </w:rPr>
            </w:pPr>
            <w:r w:rsidRPr="006B6766">
              <w:rPr>
                <w:rFonts w:eastAsia="Calibri"/>
                <w:noProof/>
                <w:lang w:eastAsia="en-US"/>
              </w:rPr>
              <w:t>33</w:t>
            </w:r>
          </w:p>
        </w:tc>
      </w:tr>
      <w:tr w:rsidR="008F7D00" w:rsidRPr="00BE178A" w14:paraId="4007256D" w14:textId="77777777" w:rsidTr="008848B4">
        <w:trPr>
          <w:cantSplit/>
          <w:trHeight w:val="397"/>
        </w:trPr>
        <w:tc>
          <w:tcPr>
            <w:tcW w:w="4472" w:type="pct"/>
            <w:gridSpan w:val="2"/>
            <w:tcBorders>
              <w:bottom w:val="single" w:sz="4" w:space="0" w:color="95B3D7"/>
            </w:tcBorders>
            <w:shd w:val="clear" w:color="auto" w:fill="DBE5F1"/>
            <w:vAlign w:val="center"/>
          </w:tcPr>
          <w:p w14:paraId="69CFD9F3" w14:textId="77777777" w:rsidR="008F7D00" w:rsidRPr="00BE178A" w:rsidRDefault="008F7D00" w:rsidP="007E4FF0">
            <w:pPr>
              <w:rPr>
                <w:rFonts w:eastAsia="Calibri"/>
                <w:lang w:eastAsia="en-US"/>
              </w:rPr>
            </w:pPr>
            <w:r w:rsidRPr="00BE178A">
              <w:rPr>
                <w:rFonts w:eastAsia="Calibri"/>
                <w:lang w:eastAsia="en-US"/>
              </w:rPr>
              <w:t>Ogółem bilans czasu pracy</w:t>
            </w:r>
          </w:p>
        </w:tc>
        <w:tc>
          <w:tcPr>
            <w:tcW w:w="528" w:type="pct"/>
            <w:tcBorders>
              <w:bottom w:val="single" w:sz="4" w:space="0" w:color="95B3D7"/>
            </w:tcBorders>
            <w:vAlign w:val="center"/>
          </w:tcPr>
          <w:p w14:paraId="65E93E47" w14:textId="77777777" w:rsidR="008F7D00" w:rsidRPr="00BE178A" w:rsidRDefault="008F7D00" w:rsidP="007E4FF0">
            <w:pPr>
              <w:jc w:val="center"/>
              <w:rPr>
                <w:rFonts w:eastAsia="Calibri"/>
                <w:lang w:eastAsia="en-US"/>
              </w:rPr>
            </w:pPr>
            <w:r w:rsidRPr="006B6766">
              <w:rPr>
                <w:rFonts w:eastAsia="Calibri"/>
                <w:noProof/>
                <w:lang w:eastAsia="en-US"/>
              </w:rPr>
              <w:t>120</w:t>
            </w:r>
          </w:p>
        </w:tc>
      </w:tr>
      <w:tr w:rsidR="008F7D00" w:rsidRPr="00BE178A" w14:paraId="771E2935" w14:textId="77777777" w:rsidTr="008848B4">
        <w:trPr>
          <w:cantSplit/>
          <w:trHeight w:val="397"/>
        </w:trPr>
        <w:tc>
          <w:tcPr>
            <w:tcW w:w="4472" w:type="pct"/>
            <w:gridSpan w:val="2"/>
            <w:tcBorders>
              <w:bottom w:val="single" w:sz="4" w:space="0" w:color="95B3D7"/>
            </w:tcBorders>
            <w:shd w:val="clear" w:color="auto" w:fill="DBE5F1"/>
            <w:vAlign w:val="center"/>
          </w:tcPr>
          <w:p w14:paraId="6D339532" w14:textId="77777777" w:rsidR="008F7D00" w:rsidRPr="00BE178A" w:rsidRDefault="008F7D00" w:rsidP="007E4FF0">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sz="4" w:space="0" w:color="95B3D7"/>
            </w:tcBorders>
            <w:vAlign w:val="center"/>
          </w:tcPr>
          <w:p w14:paraId="6EEF8DC1" w14:textId="77777777" w:rsidR="008F7D00" w:rsidRPr="00BE178A" w:rsidRDefault="008F7D00" w:rsidP="007E4FF0">
            <w:pPr>
              <w:jc w:val="center"/>
              <w:rPr>
                <w:rFonts w:eastAsia="Calibri"/>
                <w:lang w:eastAsia="en-US"/>
              </w:rPr>
            </w:pPr>
            <w:r w:rsidRPr="006B6766">
              <w:rPr>
                <w:rFonts w:eastAsia="Calibri"/>
                <w:noProof/>
                <w:lang w:eastAsia="en-US"/>
              </w:rPr>
              <w:t>4</w:t>
            </w:r>
          </w:p>
        </w:tc>
      </w:tr>
    </w:tbl>
    <w:p w14:paraId="5B1FDF72" w14:textId="77777777" w:rsidR="008F7D00" w:rsidRDefault="008F7D00" w:rsidP="007E4FF0">
      <w:pPr>
        <w:pStyle w:val="Tekstdymka1"/>
        <w:rPr>
          <w:rFonts w:ascii="Aptos" w:hAnsi="Aptos"/>
        </w:rPr>
        <w:sectPr w:rsidR="008F7D00" w:rsidSect="008F7D00">
          <w:headerReference w:type="default" r:id="rId8"/>
          <w:footerReference w:type="default" r:id="rId9"/>
          <w:footnotePr>
            <w:pos w:val="beneathText"/>
          </w:footnotePr>
          <w:pgSz w:w="11905" w:h="16837"/>
          <w:pgMar w:top="1531" w:right="1077" w:bottom="1077" w:left="1077" w:header="284" w:footer="454" w:gutter="0"/>
          <w:pgNumType w:start="1"/>
          <w:cols w:space="708"/>
          <w:docGrid w:linePitch="326"/>
        </w:sectPr>
      </w:pPr>
    </w:p>
    <w:p w14:paraId="70CC08BB" w14:textId="77777777" w:rsidR="008F7D00" w:rsidRPr="007E4FF0" w:rsidRDefault="008F7D00" w:rsidP="007E4FF0">
      <w:pPr>
        <w:pStyle w:val="Tekstdymka1"/>
        <w:rPr>
          <w:rFonts w:ascii="Aptos" w:hAnsi="Aptos"/>
        </w:rPr>
      </w:pPr>
    </w:p>
    <w:sectPr w:rsidR="008F7D00" w:rsidRPr="007E4FF0" w:rsidSect="008F7D00">
      <w:headerReference w:type="default" r:id="rId10"/>
      <w:footerReference w:type="default" r:id="rId11"/>
      <w:footnotePr>
        <w:pos w:val="beneathText"/>
      </w:footnotePr>
      <w:type w:val="continuous"/>
      <w:pgSz w:w="11905" w:h="16837"/>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7AB2F" w14:textId="77777777" w:rsidR="00776A42" w:rsidRDefault="00776A42" w:rsidP="007E4FF0">
      <w:r>
        <w:separator/>
      </w:r>
    </w:p>
  </w:endnote>
  <w:endnote w:type="continuationSeparator" w:id="0">
    <w:p w14:paraId="3922B423" w14:textId="77777777" w:rsidR="00776A42" w:rsidRDefault="00776A42" w:rsidP="007E4FF0">
      <w:r>
        <w:continuationSeparator/>
      </w:r>
    </w:p>
  </w:endnote>
  <w:endnote w:type="continuationNotice" w:id="1">
    <w:p w14:paraId="64CD4342" w14:textId="77777777" w:rsidR="00776A42" w:rsidRDefault="0077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B6D3" w14:textId="77777777" w:rsidR="008F7D00" w:rsidRPr="00F10EEB" w:rsidRDefault="008F7D00" w:rsidP="00123A22">
    <w:pPr>
      <w:tabs>
        <w:tab w:val="right" w:pos="9751"/>
      </w:tabs>
    </w:pPr>
    <w:r w:rsidRPr="00F10EEB">
      <w:t xml:space="preserve">Karta dla kursu </w:t>
    </w:r>
    <w:r>
      <w:rPr>
        <w:noProof/>
      </w:rPr>
      <w:t>Zarządzanie instytucjami kultury</w:t>
    </w:r>
    <w:r w:rsidRPr="00F10EEB">
      <w:tab/>
      <w:t xml:space="preserve">str. </w:t>
    </w:r>
    <w:r w:rsidRPr="00363433">
      <w:fldChar w:fldCharType="begin"/>
    </w:r>
    <w:r w:rsidRPr="00F10EEB">
      <w:instrText>PAGE   \* MERGEFORMAT</w:instrText>
    </w:r>
    <w:r w:rsidRPr="00363433">
      <w:fldChar w:fldCharType="separate"/>
    </w:r>
    <w:r w:rsidRPr="00F10EEB">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A821" w14:textId="77777777" w:rsidR="00303F50" w:rsidRPr="00F10EEB" w:rsidRDefault="00234885" w:rsidP="00123A22">
    <w:pPr>
      <w:tabs>
        <w:tab w:val="right" w:pos="9751"/>
      </w:tabs>
    </w:pPr>
    <w:r w:rsidRPr="00F10EEB">
      <w:t xml:space="preserve">Karta dla kursu </w:t>
    </w:r>
    <w:r w:rsidR="00414DD9">
      <w:rPr>
        <w:noProof/>
      </w:rPr>
      <w:t>Zarządzanie instytucjami kultury</w:t>
    </w:r>
    <w:r w:rsidR="00123A22" w:rsidRPr="00F10EEB">
      <w:tab/>
    </w:r>
    <w:r w:rsidRPr="00F10EEB">
      <w:t xml:space="preserve">str. </w:t>
    </w:r>
    <w:r w:rsidR="00363433" w:rsidRPr="00363433">
      <w:fldChar w:fldCharType="begin"/>
    </w:r>
    <w:r w:rsidR="00363433" w:rsidRPr="00F10EEB">
      <w:instrText>PAGE   \* MERGEFORMAT</w:instrText>
    </w:r>
    <w:r w:rsidR="00363433" w:rsidRPr="00363433">
      <w:fldChar w:fldCharType="separate"/>
    </w:r>
    <w:r w:rsidR="00363433" w:rsidRPr="00F10EEB">
      <w:t>1</w:t>
    </w:r>
    <w:r w:rsidR="00363433" w:rsidRP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D0624" w14:textId="77777777" w:rsidR="00776A42" w:rsidRDefault="00776A42" w:rsidP="007E4FF0">
      <w:r>
        <w:separator/>
      </w:r>
    </w:p>
  </w:footnote>
  <w:footnote w:type="continuationSeparator" w:id="0">
    <w:p w14:paraId="0934B4E6" w14:textId="77777777" w:rsidR="00776A42" w:rsidRDefault="00776A42" w:rsidP="007E4FF0">
      <w:r>
        <w:continuationSeparator/>
      </w:r>
    </w:p>
  </w:footnote>
  <w:footnote w:type="continuationNotice" w:id="1">
    <w:p w14:paraId="6951092A" w14:textId="77777777" w:rsidR="00776A42" w:rsidRDefault="00776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8B56" w14:textId="77777777" w:rsidR="008F7D00" w:rsidRPr="006B529F" w:rsidRDefault="008F7D00" w:rsidP="00123A22">
    <w:pPr>
      <w:jc w:val="center"/>
    </w:pPr>
    <w:r w:rsidRPr="006B529F">
      <w:t xml:space="preserve">Kierunek: </w:t>
    </w:r>
    <w:r>
      <w:rPr>
        <w:noProof/>
      </w:rPr>
      <w:t>Zarządzanie informacją i publikowanie cyfrowe</w:t>
    </w:r>
  </w:p>
  <w:p w14:paraId="25E04AD8" w14:textId="77777777" w:rsidR="008F7D00" w:rsidRDefault="008F7D00" w:rsidP="00123A22">
    <w:pPr>
      <w:jc w:val="center"/>
    </w:pPr>
    <w:r w:rsidRPr="006B529F">
      <w:t xml:space="preserve">Studia </w:t>
    </w:r>
    <w:r>
      <w:rPr>
        <w:noProof/>
      </w:rPr>
      <w:t>stacjonarne</w:t>
    </w:r>
    <w:r>
      <w:t xml:space="preserve"> </w:t>
    </w:r>
    <w:r>
      <w:rPr>
        <w:noProof/>
      </w:rPr>
      <w:t>I stopnia</w:t>
    </w:r>
    <w:r w:rsidRPr="006B529F">
      <w:t>,</w:t>
    </w:r>
    <w:r>
      <w:t xml:space="preserve"> </w:t>
    </w:r>
    <w:r>
      <w:rPr>
        <w:noProof/>
      </w:rPr>
      <w:t>II rok</w:t>
    </w:r>
    <w:r>
      <w:t xml:space="preserve">, </w:t>
    </w:r>
    <w:r w:rsidRPr="006B529F">
      <w:t>semestr</w:t>
    </w:r>
    <w:r>
      <w:t xml:space="preserve"> </w:t>
    </w:r>
    <w:r>
      <w:rPr>
        <w:noProof/>
      </w:rPr>
      <w:t>zimowy</w:t>
    </w:r>
    <w:r w:rsidRPr="006B529F">
      <w:t xml:space="preserve"> (kurs</w:t>
    </w:r>
    <w:r>
      <w:t xml:space="preserve"> </w:t>
    </w:r>
    <w:r>
      <w:rPr>
        <w:noProof/>
      </w:rPr>
      <w:t>obligatoryjny</w:t>
    </w:r>
    <w:r w:rsidRPr="006B529F">
      <w:t>)</w:t>
    </w:r>
    <w:r>
      <w:br/>
      <w:t>Karta kursu z</w:t>
    </w:r>
    <w:r w:rsidRPr="00A74B42">
      <w:t xml:space="preserve">godna z programem i planem dla roku akademickiego </w:t>
    </w:r>
    <w:r>
      <w:rPr>
        <w:noProof/>
      </w:rPr>
      <w:t>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8A88" w14:textId="77777777" w:rsidR="00606DE1" w:rsidRPr="006B529F" w:rsidRDefault="00606DE1" w:rsidP="00123A22">
    <w:pPr>
      <w:jc w:val="center"/>
    </w:pPr>
    <w:r w:rsidRPr="006B529F">
      <w:t xml:space="preserve">Kierunek: </w:t>
    </w:r>
    <w:r w:rsidR="00414DD9">
      <w:rPr>
        <w:noProof/>
      </w:rPr>
      <w:t>Zarządzanie informacją i publikowanie cyfrowe</w:t>
    </w:r>
  </w:p>
  <w:p w14:paraId="7C0A7D03" w14:textId="77777777" w:rsidR="00606DE1" w:rsidRDefault="00606DE1" w:rsidP="00123A22">
    <w:pPr>
      <w:jc w:val="center"/>
    </w:pPr>
    <w:r w:rsidRPr="006B529F">
      <w:t xml:space="preserve">Studia </w:t>
    </w:r>
    <w:r w:rsidR="00414DD9">
      <w:rPr>
        <w:noProof/>
      </w:rPr>
      <w:t>stacjonarne</w:t>
    </w:r>
    <w:r w:rsidR="001C3176">
      <w:t xml:space="preserve"> </w:t>
    </w:r>
    <w:r w:rsidR="00414DD9">
      <w:rPr>
        <w:noProof/>
      </w:rPr>
      <w:t>I stopnia</w:t>
    </w:r>
    <w:r w:rsidRPr="006B529F">
      <w:t>,</w:t>
    </w:r>
    <w:r w:rsidR="00F47A88">
      <w:t xml:space="preserve"> </w:t>
    </w:r>
    <w:r w:rsidR="00414DD9">
      <w:rPr>
        <w:noProof/>
      </w:rPr>
      <w:t>II rok</w:t>
    </w:r>
    <w:r w:rsidR="00F47A88">
      <w:t xml:space="preserve">, </w:t>
    </w:r>
    <w:r w:rsidRPr="006B529F">
      <w:t>semestr</w:t>
    </w:r>
    <w:r w:rsidR="001C3176">
      <w:t xml:space="preserve"> </w:t>
    </w:r>
    <w:r w:rsidR="00414DD9">
      <w:rPr>
        <w:noProof/>
      </w:rPr>
      <w:t>zimowy</w:t>
    </w:r>
    <w:r w:rsidRPr="006B529F">
      <w:t xml:space="preserve"> (kurs</w:t>
    </w:r>
    <w:r w:rsidR="001C3176">
      <w:t xml:space="preserve"> </w:t>
    </w:r>
    <w:r w:rsidR="00414DD9">
      <w:rPr>
        <w:noProof/>
      </w:rPr>
      <w:t>obligatoryjny</w:t>
    </w:r>
    <w:r w:rsidRPr="006B529F">
      <w:t>)</w:t>
    </w:r>
    <w:r w:rsidR="001A402E">
      <w:br/>
      <w:t>Karta kursu z</w:t>
    </w:r>
    <w:r w:rsidR="001A402E" w:rsidRPr="00A74B42">
      <w:t xml:space="preserve">godna z programem i planem dla roku akademickiego </w:t>
    </w:r>
    <w:r w:rsidR="00414DD9">
      <w:rPr>
        <w:noProof/>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7F54313"/>
    <w:multiLevelType w:val="hybridMultilevel"/>
    <w:tmpl w:val="F54E49B8"/>
    <w:lvl w:ilvl="0" w:tplc="2EA272D6">
      <w:start w:val="1"/>
      <w:numFmt w:val="bullet"/>
      <w:lvlText w:val=""/>
      <w:lvlJc w:val="left"/>
      <w:pPr>
        <w:tabs>
          <w:tab w:val="num" w:pos="595"/>
        </w:tabs>
        <w:ind w:left="1105" w:hanging="397"/>
      </w:pPr>
      <w:rPr>
        <w:rFonts w:ascii="Symbol" w:hAnsi="Symbol" w:hint="default"/>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1">
    <w:nsid w:val="1CA47B77"/>
    <w:multiLevelType w:val="hybridMultilevel"/>
    <w:tmpl w:val="C91E08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1">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6D66482"/>
    <w:multiLevelType w:val="hybridMultilevel"/>
    <w:tmpl w:val="56DC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09299821">
    <w:abstractNumId w:val="0"/>
  </w:num>
  <w:num w:numId="2" w16cid:durableId="101537712">
    <w:abstractNumId w:val="1"/>
  </w:num>
  <w:num w:numId="3" w16cid:durableId="714626486">
    <w:abstractNumId w:val="8"/>
  </w:num>
  <w:num w:numId="4" w16cid:durableId="1263756251">
    <w:abstractNumId w:val="11"/>
  </w:num>
  <w:num w:numId="5" w16cid:durableId="492452091">
    <w:abstractNumId w:val="10"/>
  </w:num>
  <w:num w:numId="6" w16cid:durableId="1747217933">
    <w:abstractNumId w:val="2"/>
  </w:num>
  <w:num w:numId="7" w16cid:durableId="239870109">
    <w:abstractNumId w:val="7"/>
  </w:num>
  <w:num w:numId="8" w16cid:durableId="139272085">
    <w:abstractNumId w:val="4"/>
  </w:num>
  <w:num w:numId="9" w16cid:durableId="1566917223">
    <w:abstractNumId w:val="3"/>
  </w:num>
  <w:num w:numId="10" w16cid:durableId="1675380146">
    <w:abstractNumId w:val="6"/>
  </w:num>
  <w:num w:numId="11" w16cid:durableId="2108497497">
    <w:abstractNumId w:val="9"/>
  </w:num>
  <w:num w:numId="12" w16cid:durableId="37797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25F74"/>
    <w:rsid w:val="00027707"/>
    <w:rsid w:val="00045575"/>
    <w:rsid w:val="00054763"/>
    <w:rsid w:val="00066429"/>
    <w:rsid w:val="000670DB"/>
    <w:rsid w:val="00072C56"/>
    <w:rsid w:val="000810E6"/>
    <w:rsid w:val="000858C0"/>
    <w:rsid w:val="00086349"/>
    <w:rsid w:val="00090B68"/>
    <w:rsid w:val="0009244A"/>
    <w:rsid w:val="000A6C61"/>
    <w:rsid w:val="000B780A"/>
    <w:rsid w:val="000C5946"/>
    <w:rsid w:val="000C764E"/>
    <w:rsid w:val="000D1EBD"/>
    <w:rsid w:val="000D5A4C"/>
    <w:rsid w:val="000E57E1"/>
    <w:rsid w:val="00100620"/>
    <w:rsid w:val="0011581F"/>
    <w:rsid w:val="00121229"/>
    <w:rsid w:val="00123A22"/>
    <w:rsid w:val="001240DC"/>
    <w:rsid w:val="0012575A"/>
    <w:rsid w:val="001323EB"/>
    <w:rsid w:val="00134768"/>
    <w:rsid w:val="0014459A"/>
    <w:rsid w:val="00150D5D"/>
    <w:rsid w:val="00164DAB"/>
    <w:rsid w:val="001652C8"/>
    <w:rsid w:val="001742FE"/>
    <w:rsid w:val="00175DAB"/>
    <w:rsid w:val="00176BA7"/>
    <w:rsid w:val="00177198"/>
    <w:rsid w:val="00191A7F"/>
    <w:rsid w:val="001A402E"/>
    <w:rsid w:val="001B3E1B"/>
    <w:rsid w:val="001B5E31"/>
    <w:rsid w:val="001C10BC"/>
    <w:rsid w:val="001C3176"/>
    <w:rsid w:val="001C500B"/>
    <w:rsid w:val="001D30C5"/>
    <w:rsid w:val="001E4419"/>
    <w:rsid w:val="001F0CA1"/>
    <w:rsid w:val="002100EE"/>
    <w:rsid w:val="00215395"/>
    <w:rsid w:val="002157B5"/>
    <w:rsid w:val="00215F40"/>
    <w:rsid w:val="00216154"/>
    <w:rsid w:val="0022129B"/>
    <w:rsid w:val="0022668D"/>
    <w:rsid w:val="00234885"/>
    <w:rsid w:val="00240C16"/>
    <w:rsid w:val="0025362C"/>
    <w:rsid w:val="00253B78"/>
    <w:rsid w:val="00257A2E"/>
    <w:rsid w:val="00267D26"/>
    <w:rsid w:val="00281F11"/>
    <w:rsid w:val="0029172F"/>
    <w:rsid w:val="002A6108"/>
    <w:rsid w:val="002B5DE1"/>
    <w:rsid w:val="002C10B5"/>
    <w:rsid w:val="002E2E90"/>
    <w:rsid w:val="002E5D81"/>
    <w:rsid w:val="002F5890"/>
    <w:rsid w:val="002F7D10"/>
    <w:rsid w:val="00303F50"/>
    <w:rsid w:val="00312436"/>
    <w:rsid w:val="00317A33"/>
    <w:rsid w:val="00321D89"/>
    <w:rsid w:val="00324110"/>
    <w:rsid w:val="00346340"/>
    <w:rsid w:val="00347FBB"/>
    <w:rsid w:val="003516F9"/>
    <w:rsid w:val="00352F21"/>
    <w:rsid w:val="00353B30"/>
    <w:rsid w:val="00357B4E"/>
    <w:rsid w:val="003609C9"/>
    <w:rsid w:val="00363433"/>
    <w:rsid w:val="003666B7"/>
    <w:rsid w:val="003771AA"/>
    <w:rsid w:val="00392113"/>
    <w:rsid w:val="003B0A3D"/>
    <w:rsid w:val="003C5EA7"/>
    <w:rsid w:val="003C608F"/>
    <w:rsid w:val="003E6864"/>
    <w:rsid w:val="003F69A3"/>
    <w:rsid w:val="00406DEF"/>
    <w:rsid w:val="00414DD9"/>
    <w:rsid w:val="00417CCE"/>
    <w:rsid w:val="004306B5"/>
    <w:rsid w:val="00433F73"/>
    <w:rsid w:val="00434CDD"/>
    <w:rsid w:val="0044050E"/>
    <w:rsid w:val="004452F5"/>
    <w:rsid w:val="00445B70"/>
    <w:rsid w:val="00481D3E"/>
    <w:rsid w:val="004A2298"/>
    <w:rsid w:val="004B4A72"/>
    <w:rsid w:val="004E0F9F"/>
    <w:rsid w:val="004E2BE6"/>
    <w:rsid w:val="004E7EDB"/>
    <w:rsid w:val="004F764F"/>
    <w:rsid w:val="00504A28"/>
    <w:rsid w:val="00510770"/>
    <w:rsid w:val="00513D88"/>
    <w:rsid w:val="005168F4"/>
    <w:rsid w:val="0052208C"/>
    <w:rsid w:val="005251CA"/>
    <w:rsid w:val="00533C41"/>
    <w:rsid w:val="005479B4"/>
    <w:rsid w:val="00552027"/>
    <w:rsid w:val="00561208"/>
    <w:rsid w:val="00563E06"/>
    <w:rsid w:val="00566634"/>
    <w:rsid w:val="0056781B"/>
    <w:rsid w:val="0058212A"/>
    <w:rsid w:val="005834BE"/>
    <w:rsid w:val="00591FFE"/>
    <w:rsid w:val="005A5744"/>
    <w:rsid w:val="005B4B94"/>
    <w:rsid w:val="005B55B8"/>
    <w:rsid w:val="005D6D60"/>
    <w:rsid w:val="005D7BBC"/>
    <w:rsid w:val="005F1F0F"/>
    <w:rsid w:val="005F30A7"/>
    <w:rsid w:val="005F6F43"/>
    <w:rsid w:val="00601F4A"/>
    <w:rsid w:val="00606DE1"/>
    <w:rsid w:val="006246A8"/>
    <w:rsid w:val="006278CF"/>
    <w:rsid w:val="0063262A"/>
    <w:rsid w:val="00643F38"/>
    <w:rsid w:val="00647453"/>
    <w:rsid w:val="0065209A"/>
    <w:rsid w:val="00662520"/>
    <w:rsid w:val="00663664"/>
    <w:rsid w:val="0069367E"/>
    <w:rsid w:val="00697C8E"/>
    <w:rsid w:val="006A0B5B"/>
    <w:rsid w:val="006B2613"/>
    <w:rsid w:val="006B529F"/>
    <w:rsid w:val="006C1B91"/>
    <w:rsid w:val="006E230B"/>
    <w:rsid w:val="006E7775"/>
    <w:rsid w:val="006F218B"/>
    <w:rsid w:val="00700CD5"/>
    <w:rsid w:val="00701688"/>
    <w:rsid w:val="00710562"/>
    <w:rsid w:val="00713A0D"/>
    <w:rsid w:val="00716872"/>
    <w:rsid w:val="007246D2"/>
    <w:rsid w:val="00727D13"/>
    <w:rsid w:val="00754786"/>
    <w:rsid w:val="00767E44"/>
    <w:rsid w:val="00773D54"/>
    <w:rsid w:val="00776A42"/>
    <w:rsid w:val="00776FAE"/>
    <w:rsid w:val="00783493"/>
    <w:rsid w:val="00785016"/>
    <w:rsid w:val="007854C7"/>
    <w:rsid w:val="007A15D0"/>
    <w:rsid w:val="007B594A"/>
    <w:rsid w:val="007B723C"/>
    <w:rsid w:val="007E4FF0"/>
    <w:rsid w:val="007E633A"/>
    <w:rsid w:val="00804795"/>
    <w:rsid w:val="008173AA"/>
    <w:rsid w:val="00827D3B"/>
    <w:rsid w:val="008337CE"/>
    <w:rsid w:val="008405CC"/>
    <w:rsid w:val="0084472F"/>
    <w:rsid w:val="00847145"/>
    <w:rsid w:val="00850032"/>
    <w:rsid w:val="00857A81"/>
    <w:rsid w:val="00863CE6"/>
    <w:rsid w:val="00865888"/>
    <w:rsid w:val="00871DD7"/>
    <w:rsid w:val="00876EC5"/>
    <w:rsid w:val="00881427"/>
    <w:rsid w:val="008848B4"/>
    <w:rsid w:val="00895043"/>
    <w:rsid w:val="008A1BA5"/>
    <w:rsid w:val="008A6129"/>
    <w:rsid w:val="008B703C"/>
    <w:rsid w:val="008C1877"/>
    <w:rsid w:val="008C6B0B"/>
    <w:rsid w:val="008D4096"/>
    <w:rsid w:val="008E4F24"/>
    <w:rsid w:val="008E6704"/>
    <w:rsid w:val="008F2D45"/>
    <w:rsid w:val="008F7D00"/>
    <w:rsid w:val="009026FF"/>
    <w:rsid w:val="009133D9"/>
    <w:rsid w:val="00914D57"/>
    <w:rsid w:val="009158C7"/>
    <w:rsid w:val="0091639B"/>
    <w:rsid w:val="009222EA"/>
    <w:rsid w:val="00935AC7"/>
    <w:rsid w:val="00942B14"/>
    <w:rsid w:val="00950315"/>
    <w:rsid w:val="009646BD"/>
    <w:rsid w:val="0097179C"/>
    <w:rsid w:val="00975F80"/>
    <w:rsid w:val="00977FFB"/>
    <w:rsid w:val="009921E1"/>
    <w:rsid w:val="009973EE"/>
    <w:rsid w:val="009A2808"/>
    <w:rsid w:val="009B2C55"/>
    <w:rsid w:val="009B4FBA"/>
    <w:rsid w:val="009C23C9"/>
    <w:rsid w:val="009C3549"/>
    <w:rsid w:val="009D660E"/>
    <w:rsid w:val="00A0084C"/>
    <w:rsid w:val="00A01AF7"/>
    <w:rsid w:val="00A11A05"/>
    <w:rsid w:val="00A21AFD"/>
    <w:rsid w:val="00A25EC9"/>
    <w:rsid w:val="00A31668"/>
    <w:rsid w:val="00A349E6"/>
    <w:rsid w:val="00A35A93"/>
    <w:rsid w:val="00A57638"/>
    <w:rsid w:val="00A61D99"/>
    <w:rsid w:val="00A62DEF"/>
    <w:rsid w:val="00A660DD"/>
    <w:rsid w:val="00A713D6"/>
    <w:rsid w:val="00A74A25"/>
    <w:rsid w:val="00A74B42"/>
    <w:rsid w:val="00A801A6"/>
    <w:rsid w:val="00A806AC"/>
    <w:rsid w:val="00A84798"/>
    <w:rsid w:val="00A8544F"/>
    <w:rsid w:val="00A923B7"/>
    <w:rsid w:val="00A96FC4"/>
    <w:rsid w:val="00AA0B81"/>
    <w:rsid w:val="00AD12DF"/>
    <w:rsid w:val="00AE1D7B"/>
    <w:rsid w:val="00AE3024"/>
    <w:rsid w:val="00AF2BB6"/>
    <w:rsid w:val="00B00D0A"/>
    <w:rsid w:val="00B03969"/>
    <w:rsid w:val="00B05298"/>
    <w:rsid w:val="00B1054F"/>
    <w:rsid w:val="00B11E05"/>
    <w:rsid w:val="00B148F5"/>
    <w:rsid w:val="00B27129"/>
    <w:rsid w:val="00B32661"/>
    <w:rsid w:val="00B45D72"/>
    <w:rsid w:val="00B47FB5"/>
    <w:rsid w:val="00B5633C"/>
    <w:rsid w:val="00B56EF9"/>
    <w:rsid w:val="00B6678F"/>
    <w:rsid w:val="00B72CFD"/>
    <w:rsid w:val="00B7396C"/>
    <w:rsid w:val="00B777A8"/>
    <w:rsid w:val="00B97312"/>
    <w:rsid w:val="00BA2F36"/>
    <w:rsid w:val="00BC5BE8"/>
    <w:rsid w:val="00BC6FA9"/>
    <w:rsid w:val="00BE58CF"/>
    <w:rsid w:val="00BF2481"/>
    <w:rsid w:val="00C00BB6"/>
    <w:rsid w:val="00C079F8"/>
    <w:rsid w:val="00C101CB"/>
    <w:rsid w:val="00C211E5"/>
    <w:rsid w:val="00C31CE9"/>
    <w:rsid w:val="00C36CEA"/>
    <w:rsid w:val="00C406F2"/>
    <w:rsid w:val="00C51BD6"/>
    <w:rsid w:val="00C5316D"/>
    <w:rsid w:val="00C60BD2"/>
    <w:rsid w:val="00C7153D"/>
    <w:rsid w:val="00C8150E"/>
    <w:rsid w:val="00C93385"/>
    <w:rsid w:val="00C93962"/>
    <w:rsid w:val="00CA4B03"/>
    <w:rsid w:val="00CA7506"/>
    <w:rsid w:val="00CB1F23"/>
    <w:rsid w:val="00CD06B6"/>
    <w:rsid w:val="00CD0BE3"/>
    <w:rsid w:val="00D0031F"/>
    <w:rsid w:val="00D040D4"/>
    <w:rsid w:val="00D05BC8"/>
    <w:rsid w:val="00D149CC"/>
    <w:rsid w:val="00D14B9F"/>
    <w:rsid w:val="00D20532"/>
    <w:rsid w:val="00D23F37"/>
    <w:rsid w:val="00D26590"/>
    <w:rsid w:val="00D32FBE"/>
    <w:rsid w:val="00D35FCA"/>
    <w:rsid w:val="00D40F53"/>
    <w:rsid w:val="00D50C76"/>
    <w:rsid w:val="00D57BD2"/>
    <w:rsid w:val="00D74CBB"/>
    <w:rsid w:val="00D83945"/>
    <w:rsid w:val="00DB3679"/>
    <w:rsid w:val="00DB685C"/>
    <w:rsid w:val="00DC618E"/>
    <w:rsid w:val="00DE2A4C"/>
    <w:rsid w:val="00DE72E8"/>
    <w:rsid w:val="00E1778B"/>
    <w:rsid w:val="00E22724"/>
    <w:rsid w:val="00E27A47"/>
    <w:rsid w:val="00E423BB"/>
    <w:rsid w:val="00E4291C"/>
    <w:rsid w:val="00E4525E"/>
    <w:rsid w:val="00E63253"/>
    <w:rsid w:val="00E9049C"/>
    <w:rsid w:val="00E97EB0"/>
    <w:rsid w:val="00EA010B"/>
    <w:rsid w:val="00EB08CD"/>
    <w:rsid w:val="00EB6689"/>
    <w:rsid w:val="00ED4122"/>
    <w:rsid w:val="00EE60D0"/>
    <w:rsid w:val="00EF328D"/>
    <w:rsid w:val="00F10EEB"/>
    <w:rsid w:val="00F24D29"/>
    <w:rsid w:val="00F35071"/>
    <w:rsid w:val="00F4095F"/>
    <w:rsid w:val="00F42489"/>
    <w:rsid w:val="00F47A88"/>
    <w:rsid w:val="00F57314"/>
    <w:rsid w:val="00F61EB8"/>
    <w:rsid w:val="00F80960"/>
    <w:rsid w:val="00F84C9A"/>
    <w:rsid w:val="00F86453"/>
    <w:rsid w:val="00F86D72"/>
    <w:rsid w:val="00F900E6"/>
    <w:rsid w:val="00F96F61"/>
    <w:rsid w:val="00FA1EC7"/>
    <w:rsid w:val="00FA698A"/>
    <w:rsid w:val="00FC3171"/>
    <w:rsid w:val="00FC3717"/>
    <w:rsid w:val="00FD2806"/>
    <w:rsid w:val="00FD6ED3"/>
    <w:rsid w:val="00FE7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443A0"/>
  <w15:chartTrackingRefBased/>
  <w15:docId w15:val="{761357FC-B5E7-49EE-8D88-875BDDC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eastAsiaTheme="majorEastAsia" w:hAnsiTheme="minorHAnsi" w:cstheme="majorBidi"/>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customStyle="1" w:styleId="Tematkomentarza1">
    <w:name w:val="Temat komentarza1"/>
    <w:basedOn w:val="Tekstkomentarza"/>
    <w:next w:val="Tekstkomentarza"/>
    <w:rPr>
      <w:b/>
      <w:bCs/>
    </w:rPr>
  </w:style>
  <w:style w:type="paragraph" w:customStyle="1" w:styleId="Tekstdymka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StopkaZnak">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2Znak">
    <w:name w:val="Nagłówek 2 Znak"/>
    <w:basedOn w:val="Domylnaczcionkaakapitu"/>
    <w:link w:val="Nagwek2"/>
    <w:uiPriority w:val="9"/>
    <w:rsid w:val="007E4FF0"/>
    <w:rPr>
      <w:rFonts w:asciiTheme="minorHAnsi" w:eastAsiaTheme="majorEastAsia" w:hAnsiTheme="minorHAnsi"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1EA46B634A593D44957F3F39AEDB9267" ma:contentTypeVersion="4" ma:contentTypeDescription="Utwórz nowy dokument." ma:contentTypeScope="" ma:versionID="89d2fafd771021e1c3a5f4750729c7e8">
  <xsd:schema xmlns:xsd="http://www.w3.org/2001/XMLSchema" xmlns:xs="http://www.w3.org/2001/XMLSchema" xmlns:p="http://schemas.microsoft.com/office/2006/metadata/properties" xmlns:ns2="1267080d-aec9-4c7e-b235-565c4c503dc4" targetNamespace="http://schemas.microsoft.com/office/2006/metadata/properties" ma:root="true" ma:fieldsID="a3bf319ff9f38370d4c7c124ff9fe728" ns2:_="">
    <xsd:import namespace="1267080d-aec9-4c7e-b235-565c4c503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7080d-aec9-4c7e-b235-565c4c503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2.xml><?xml version="1.0" encoding="utf-8"?>
<ds:datastoreItem xmlns:ds="http://schemas.openxmlformats.org/officeDocument/2006/customXml" ds:itemID="{4C3C9F8A-A18E-451A-88A9-82C63A8F42DD}"/>
</file>

<file path=customXml/itemProps3.xml><?xml version="1.0" encoding="utf-8"?>
<ds:datastoreItem xmlns:ds="http://schemas.openxmlformats.org/officeDocument/2006/customXml" ds:itemID="{FAB5A6F8-FD31-42A8-B1F7-6C3984877AB8}"/>
</file>

<file path=customXml/itemProps4.xml><?xml version="1.0" encoding="utf-8"?>
<ds:datastoreItem xmlns:ds="http://schemas.openxmlformats.org/officeDocument/2006/customXml" ds:itemID="{D6CEDD08-C730-4C04-BCE4-C1B26FAB039F}"/>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6435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Karta kursu - Instytut Nauk o Informacji</vt:lpstr>
    </vt:vector>
  </TitlesOfParts>
  <Company>Akademia Pedagogiczna</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 - Instytut Nauk o Informacji</dc:title>
  <dc:subject/>
  <dc:creator>Piotr Andrusiewicz</dc:creator>
  <cp:keywords>szablon;karta kursu</cp:keywords>
  <cp:lastModifiedBy>Piotr Andrusiewicz</cp:lastModifiedBy>
  <cp:revision>1</cp:revision>
  <cp:lastPrinted>2020-09-24T15:16:00Z</cp:lastPrinted>
  <dcterms:created xsi:type="dcterms:W3CDTF">2024-10-15T08:30:00Z</dcterms:created>
  <dcterms:modified xsi:type="dcterms:W3CDTF">2024-10-15T08:30:00Z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0x0101001EA46B634A593D44957F3F39AEDB9267</vt:lpwstr>
  </property>
</Properties>
</file>