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6A1B" w14:textId="77777777" w:rsidR="00CD4E77" w:rsidRDefault="00CD4E77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72A57D7" w14:textId="77777777" w:rsidR="00CD4E77" w:rsidRDefault="00CD4E77" w:rsidP="007E4FF0">
      <w:pPr>
        <w:pStyle w:val="Nagwek1"/>
      </w:pPr>
      <w:r>
        <w:t>KARTA KURSU</w:t>
      </w:r>
    </w:p>
    <w:p w14:paraId="4E789844" w14:textId="77777777" w:rsidR="00CD4E77" w:rsidRDefault="00CD4E7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CD4E77" w14:paraId="7AD5345C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3763549" w14:textId="77777777" w:rsidR="00CD4E77" w:rsidRDefault="00CD4E7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68E6D70E" w14:textId="77777777" w:rsidR="00CD4E77" w:rsidRDefault="00CD4E77" w:rsidP="007E4FF0">
            <w:pPr>
              <w:pStyle w:val="Zawartotabeli"/>
            </w:pPr>
            <w:r>
              <w:rPr>
                <w:noProof/>
              </w:rPr>
              <w:t xml:space="preserve">Sztuka cyfrowa </w:t>
            </w:r>
          </w:p>
        </w:tc>
      </w:tr>
      <w:tr w:rsidR="00CD4E77" w:rsidRPr="00951224" w14:paraId="617E411E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046AC6C" w14:textId="77777777" w:rsidR="00CD4E77" w:rsidRDefault="00CD4E7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1251A6F2" w14:textId="77777777" w:rsidR="00CD4E77" w:rsidRPr="002F7D10" w:rsidRDefault="00CD4E77" w:rsidP="007E4FF0">
            <w:pPr>
              <w:pStyle w:val="Zawartotabeli"/>
              <w:rPr>
                <w:lang w:val="en-US"/>
              </w:rPr>
            </w:pPr>
            <w:r w:rsidRPr="001A009D">
              <w:rPr>
                <w:noProof/>
                <w:lang w:val="en-US"/>
              </w:rPr>
              <w:t>Digital Art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395065F" w14:textId="77777777" w:rsidR="00CD4E77" w:rsidRPr="002F7D10" w:rsidRDefault="00CD4E7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CD4E77" w14:paraId="496ABCEA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722489F" w14:textId="77777777" w:rsidR="00CD4E77" w:rsidRDefault="00CD4E7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948DB00" w14:textId="77777777" w:rsidR="00CD4E77" w:rsidRDefault="00CD4E77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B063D4E" w14:textId="77777777" w:rsidR="00CD4E77" w:rsidRDefault="00CD4E77" w:rsidP="007E4FF0">
            <w:pPr>
              <w:pStyle w:val="Zawartotabeli"/>
            </w:pPr>
            <w:r>
              <w:t>Zespół dydaktyczny</w:t>
            </w:r>
          </w:p>
        </w:tc>
      </w:tr>
      <w:tr w:rsidR="00CD4E77" w14:paraId="7BBDABB7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EDE4636" w14:textId="77777777" w:rsidR="00CD4E77" w:rsidRDefault="00CD4E7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03839FE" w14:textId="77777777" w:rsidR="00CD4E77" w:rsidRDefault="00CD4E7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8159DD7" w14:textId="77777777" w:rsidR="00CD4E77" w:rsidRDefault="00CD4E77" w:rsidP="00951224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10550F69" w14:textId="77777777" w:rsidR="00CD4E77" w:rsidRDefault="00CD4E77" w:rsidP="00951224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2A3CDB81" w14:textId="77777777" w:rsidR="00CD4E77" w:rsidRDefault="00CD4E77" w:rsidP="007E4FF0">
            <w:pPr>
              <w:pStyle w:val="Zawartotabeli"/>
            </w:pPr>
            <w:r>
              <w:rPr>
                <w:noProof/>
              </w:rPr>
              <w:t>dr Tomasz Saskowski</w:t>
            </w:r>
          </w:p>
        </w:tc>
      </w:tr>
      <w:tr w:rsidR="00CD4E77" w14:paraId="13D285E0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671931A" w14:textId="77777777" w:rsidR="00CD4E77" w:rsidRDefault="00CD4E7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E251D98" w14:textId="77777777" w:rsidR="00CD4E77" w:rsidRDefault="00CD4E77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0ED1F32" w14:textId="77777777" w:rsidR="00CD4E77" w:rsidRDefault="00CD4E77" w:rsidP="007E4FF0">
            <w:pPr>
              <w:pStyle w:val="Zawartotabeli"/>
            </w:pPr>
          </w:p>
        </w:tc>
      </w:tr>
    </w:tbl>
    <w:p w14:paraId="0E66AB82" w14:textId="77777777" w:rsidR="00CD4E77" w:rsidRPr="002157B5" w:rsidRDefault="00CD4E7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D4E77" w:rsidRPr="00BA2F36" w14:paraId="114C1557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3CE587F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Celem kurs przyjrzenie się współczesnym praktykom artystycznym, które angażują się w krytykę i analizę technologii sztucznej inteligencji, uczenia maszynowego oraz systemów rozpoznawania twarzy. Studenci poznają, jak artyści eksplorują etyczne, społeczne i polityczne implikacje tych technologii. Podczas zajęć omawiane będą prace artystów, takich jak Trevor Paglen i Hito Steyerl, którzy w swoich projektach kwestionują dominujące narracje technologiczne i wizualne. Kurs obejmuje zarówno analizę teoretyczną, jak i praktyczne projekty twórcze.</w:t>
            </w:r>
          </w:p>
          <w:p w14:paraId="6E25B170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Kluczowe zagadnienia poruszane w ramach kursu to:</w:t>
            </w:r>
          </w:p>
          <w:p w14:paraId="37150375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- Etyka sztucznej inteligencji i jej wpływ na społeczeństwo.</w:t>
            </w:r>
          </w:p>
          <w:p w14:paraId="3C327D64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- Technologiczne metody nadzoru i ich reprezentacje w sztuce.</w:t>
            </w:r>
          </w:p>
          <w:p w14:paraId="78012FA7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- Estetyka danych i wizualizacja algorytmów.</w:t>
            </w:r>
          </w:p>
          <w:p w14:paraId="608E2110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- Krytyka uprzedzeń zakodowanych w algorytmach.</w:t>
            </w:r>
          </w:p>
          <w:p w14:paraId="47974558" w14:textId="77777777" w:rsidR="00CD4E77" w:rsidRPr="00BA2F36" w:rsidRDefault="00CD4E77" w:rsidP="007E4FF0">
            <w:r>
              <w:rPr>
                <w:noProof/>
              </w:rPr>
              <w:t>- Relacja między artystą a maszyną w procesie twórczym.</w:t>
            </w:r>
          </w:p>
        </w:tc>
      </w:tr>
    </w:tbl>
    <w:p w14:paraId="2EDB7250" w14:textId="77777777" w:rsidR="00CD4E77" w:rsidRDefault="00CD4E7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D4E77" w14:paraId="6709B69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3BD3A62" w14:textId="77777777" w:rsidR="00CD4E77" w:rsidRDefault="00CD4E7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D759AD6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Podstawowa wiedza z zakresu architektury informacji oraz teorii komunikacji wizualnej.</w:t>
            </w:r>
          </w:p>
          <w:p w14:paraId="23C210C2" w14:textId="77777777" w:rsidR="00CD4E77" w:rsidRDefault="00CD4E77" w:rsidP="007E4FF0">
            <w:r>
              <w:rPr>
                <w:noProof/>
              </w:rPr>
              <w:t>Znajomość zagadnień z obszaru współczesnej kultury wizualnej.</w:t>
            </w:r>
          </w:p>
        </w:tc>
      </w:tr>
      <w:tr w:rsidR="00CD4E77" w14:paraId="7CEE93A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AAFCAEC" w14:textId="77777777" w:rsidR="00CD4E77" w:rsidRDefault="00CD4E7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508C5C8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Umiejętność posługiwania się nowoczesnymi metodami projektowymi, znajomość oprogramowania graficznego oraz narzędzi sztucznej inteligencji.</w:t>
            </w:r>
          </w:p>
          <w:p w14:paraId="7C9861D8" w14:textId="77777777" w:rsidR="00CD4E77" w:rsidRDefault="00CD4E77" w:rsidP="007E4FF0">
            <w:r>
              <w:rPr>
                <w:noProof/>
              </w:rPr>
              <w:t>Umiejętność oceny wartości estetycznej i funkcjonalnej projektów</w:t>
            </w:r>
          </w:p>
        </w:tc>
      </w:tr>
      <w:tr w:rsidR="00CD4E77" w14:paraId="44FD6B1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7A354FE" w14:textId="77777777" w:rsidR="00CD4E77" w:rsidRDefault="00CD4E7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00080B3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Inspiracje projektowe</w:t>
            </w:r>
          </w:p>
          <w:p w14:paraId="2E560023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 xml:space="preserve">Warsztat projektanta grafiki </w:t>
            </w:r>
          </w:p>
          <w:p w14:paraId="344FFF88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Web design</w:t>
            </w:r>
          </w:p>
          <w:p w14:paraId="7C0ACA3C" w14:textId="77777777" w:rsidR="00CD4E77" w:rsidRDefault="00CD4E77" w:rsidP="007E4FF0">
            <w:r>
              <w:rPr>
                <w:noProof/>
              </w:rPr>
              <w:t>Projektowanie wizualne</w:t>
            </w:r>
          </w:p>
        </w:tc>
      </w:tr>
    </w:tbl>
    <w:p w14:paraId="49021E9B" w14:textId="77777777" w:rsidR="00CD4E77" w:rsidRDefault="00CD4E7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D4E77" w:rsidRPr="000E57E1" w14:paraId="70303A6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15D048F" w14:textId="77777777" w:rsidR="00CD4E77" w:rsidRPr="000E57E1" w:rsidRDefault="00CD4E7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884E381" w14:textId="77777777" w:rsidR="00CD4E77" w:rsidRPr="000E57E1" w:rsidRDefault="00CD4E7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D188196" w14:textId="77777777" w:rsidR="00CD4E77" w:rsidRPr="000E57E1" w:rsidRDefault="00CD4E77" w:rsidP="007E4FF0">
            <w:r w:rsidRPr="000E57E1">
              <w:t>Odniesienie do efektów kierunkowych</w:t>
            </w:r>
          </w:p>
        </w:tc>
      </w:tr>
      <w:tr w:rsidR="00CD4E77" w:rsidRPr="000E57E1" w14:paraId="769BFC9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53D2BE8" w14:textId="77777777" w:rsidR="00CD4E77" w:rsidRPr="000E57E1" w:rsidRDefault="00CD4E77" w:rsidP="007E4FF0"/>
        </w:tc>
        <w:tc>
          <w:tcPr>
            <w:tcW w:w="2802" w:type="pct"/>
            <w:vAlign w:val="center"/>
          </w:tcPr>
          <w:p w14:paraId="16CA1676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 xml:space="preserve">W01. </w:t>
            </w:r>
          </w:p>
          <w:p w14:paraId="61CC62AA" w14:textId="77777777" w:rsidR="00CD4E77" w:rsidRPr="00914D57" w:rsidRDefault="00CD4E77" w:rsidP="007E4FF0">
            <w:r>
              <w:rPr>
                <w:noProof/>
              </w:rPr>
              <w:t>Ma zaawansowaną wiedzę z obszaru nauk o komunikacji społecznej i mediach, głównie w zakresie zarządzania informacją, jej architektury, aspektów komunikowania społecznego oraz działalności medialnej, także w ujęciu cyfrowym. Dysponuje wiedzą na tema</w:t>
            </w:r>
          </w:p>
        </w:tc>
        <w:tc>
          <w:tcPr>
            <w:tcW w:w="1178" w:type="pct"/>
            <w:vAlign w:val="center"/>
          </w:tcPr>
          <w:p w14:paraId="78F1FDA1" w14:textId="77777777" w:rsidR="00CD4E77" w:rsidRPr="000E57E1" w:rsidRDefault="00CD4E77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="00CD4E77" w:rsidRPr="000E57E1" w14:paraId="4FA73D2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935939A" w14:textId="77777777" w:rsidR="00CD4E77" w:rsidRPr="000E57E1" w:rsidRDefault="00CD4E77" w:rsidP="007E4FF0"/>
        </w:tc>
        <w:tc>
          <w:tcPr>
            <w:tcW w:w="2802" w:type="pct"/>
            <w:vAlign w:val="center"/>
          </w:tcPr>
          <w:p w14:paraId="776C730D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 xml:space="preserve">W02. </w:t>
            </w:r>
          </w:p>
          <w:p w14:paraId="1686C072" w14:textId="77777777" w:rsidR="00CD4E77" w:rsidRPr="000E57E1" w:rsidRDefault="00CD4E77" w:rsidP="007E4FF0">
            <w:r>
              <w:rPr>
                <w:noProof/>
              </w:rPr>
              <w:t>Ma pogłębioną wiedzę o organizowaniu i funkcjonowaniu systemów informacyjnych, systemów medialnych oraz współczesnego rynku wydawniczego. Zna uwarunkowania percepcji i recepcji przekazów informacyjnych w środowisku cyfrowym.</w:t>
            </w:r>
          </w:p>
        </w:tc>
        <w:tc>
          <w:tcPr>
            <w:tcW w:w="1178" w:type="pct"/>
            <w:vAlign w:val="center"/>
          </w:tcPr>
          <w:p w14:paraId="4A919FAB" w14:textId="77777777" w:rsidR="00CD4E77" w:rsidRPr="000E57E1" w:rsidRDefault="00CD4E77" w:rsidP="00A01AF7">
            <w:pPr>
              <w:jc w:val="center"/>
            </w:pPr>
            <w:r>
              <w:rPr>
                <w:noProof/>
              </w:rPr>
              <w:t>K2_W04</w:t>
            </w:r>
          </w:p>
        </w:tc>
      </w:tr>
      <w:tr w:rsidR="00CD4E77" w:rsidRPr="000E57E1" w14:paraId="2A5DB55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DE31AA6" w14:textId="77777777" w:rsidR="00CD4E77" w:rsidRPr="000E57E1" w:rsidRDefault="00CD4E77" w:rsidP="007E4FF0"/>
        </w:tc>
        <w:tc>
          <w:tcPr>
            <w:tcW w:w="2802" w:type="pct"/>
            <w:vAlign w:val="center"/>
          </w:tcPr>
          <w:p w14:paraId="6C8245B1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 xml:space="preserve">W03. </w:t>
            </w:r>
          </w:p>
          <w:p w14:paraId="5CB88D03" w14:textId="77777777" w:rsidR="00CD4E77" w:rsidRPr="000E57E1" w:rsidRDefault="00CD4E77" w:rsidP="007E4FF0">
            <w:r>
              <w:rPr>
                <w:noProof/>
              </w:rPr>
              <w:t>Posiada pogłębioną wiedzę z zakresu ochrony własności intelektualnej. Zna standardy dostępności i użyteczności systemów informacyjnych. Rozumie prawne, ekonomiczne i marketingowe uwarunkowania działalności wydawniczej, informacyjnej i artystycznej.</w:t>
            </w:r>
          </w:p>
        </w:tc>
        <w:tc>
          <w:tcPr>
            <w:tcW w:w="1178" w:type="pct"/>
            <w:vAlign w:val="center"/>
          </w:tcPr>
          <w:p w14:paraId="2F0693B8" w14:textId="77777777" w:rsidR="00CD4E77" w:rsidRPr="000E57E1" w:rsidRDefault="00CD4E77" w:rsidP="00A01AF7">
            <w:pPr>
              <w:jc w:val="center"/>
            </w:pPr>
            <w:r>
              <w:rPr>
                <w:noProof/>
              </w:rPr>
              <w:t>K2_W05</w:t>
            </w:r>
          </w:p>
        </w:tc>
      </w:tr>
    </w:tbl>
    <w:p w14:paraId="6802869F" w14:textId="77777777" w:rsidR="00CD4E77" w:rsidRDefault="00CD4E7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D4E77" w:rsidRPr="000E57E1" w14:paraId="43D7990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3F36E8F" w14:textId="77777777" w:rsidR="00CD4E77" w:rsidRPr="000E57E1" w:rsidRDefault="00CD4E77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CE533E5" w14:textId="77777777" w:rsidR="00CD4E77" w:rsidRPr="00A31668" w:rsidRDefault="00CD4E7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004D121" w14:textId="77777777" w:rsidR="00CD4E77" w:rsidRPr="000E57E1" w:rsidRDefault="00CD4E77" w:rsidP="007E4FF0">
            <w:r w:rsidRPr="000E57E1">
              <w:t>Odniesienie do efektów kierunkowych</w:t>
            </w:r>
          </w:p>
        </w:tc>
      </w:tr>
      <w:tr w:rsidR="00CD4E77" w:rsidRPr="000E57E1" w14:paraId="2286F0F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117A586" w14:textId="77777777" w:rsidR="00CD4E77" w:rsidRPr="000E57E1" w:rsidRDefault="00CD4E77" w:rsidP="007E4FF0"/>
        </w:tc>
        <w:tc>
          <w:tcPr>
            <w:tcW w:w="2802" w:type="pct"/>
            <w:vAlign w:val="center"/>
          </w:tcPr>
          <w:p w14:paraId="4335CDB0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U01.</w:t>
            </w:r>
          </w:p>
          <w:p w14:paraId="0220A1C6" w14:textId="77777777" w:rsidR="00CD4E77" w:rsidRPr="00A31668" w:rsidRDefault="00CD4E77" w:rsidP="007E4FF0">
            <w:r>
              <w:rPr>
                <w:noProof/>
              </w:rPr>
              <w:t>Posiada wysokie kompetencje profesjonalnego wyszukiwania, oceny i selekcji informacji w zweryfikowanych źródłach. W sposób zaawansowany potrafi tworzyć i redagować przekazy informacyjne, zarówno w postaci tekstowej, jak i graficznej.</w:t>
            </w:r>
          </w:p>
        </w:tc>
        <w:tc>
          <w:tcPr>
            <w:tcW w:w="1178" w:type="pct"/>
            <w:vAlign w:val="center"/>
          </w:tcPr>
          <w:p w14:paraId="38EACB53" w14:textId="77777777" w:rsidR="00CD4E77" w:rsidRPr="000E57E1" w:rsidRDefault="00CD4E77" w:rsidP="00A01AF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="00CD4E77" w:rsidRPr="000E57E1" w14:paraId="4446318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DD62A77" w14:textId="77777777" w:rsidR="00CD4E77" w:rsidRPr="000E57E1" w:rsidRDefault="00CD4E77" w:rsidP="007E4FF0"/>
        </w:tc>
        <w:tc>
          <w:tcPr>
            <w:tcW w:w="2802" w:type="pct"/>
            <w:vAlign w:val="center"/>
          </w:tcPr>
          <w:p w14:paraId="0C27D3B3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U02.</w:t>
            </w:r>
          </w:p>
          <w:p w14:paraId="6EF143E7" w14:textId="77777777" w:rsidR="00CD4E77" w:rsidRPr="000E57E1" w:rsidRDefault="00CD4E77" w:rsidP="007E4FF0">
            <w:r>
              <w:rPr>
                <w:noProof/>
              </w:rPr>
              <w:t>Efektywnie wykorzystuje narzędzia do publikowania cyfrowego i potrafi profesjonalnie przygotować publikację do druku. Zna język komunikacji wizualnej i w stopniu zaawansowanym wykorzystuje go w zarządzaniu informacją. Posiada umiejętność projektowan</w:t>
            </w:r>
          </w:p>
        </w:tc>
        <w:tc>
          <w:tcPr>
            <w:tcW w:w="1178" w:type="pct"/>
            <w:vAlign w:val="center"/>
          </w:tcPr>
          <w:p w14:paraId="38C6F8DE" w14:textId="77777777" w:rsidR="00CD4E77" w:rsidRPr="000E57E1" w:rsidRDefault="00CD4E77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CD4E77" w:rsidRPr="000E57E1" w14:paraId="3DFEB2B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3E7739E" w14:textId="77777777" w:rsidR="00CD4E77" w:rsidRPr="000E57E1" w:rsidRDefault="00CD4E77" w:rsidP="007E4FF0"/>
        </w:tc>
        <w:tc>
          <w:tcPr>
            <w:tcW w:w="2802" w:type="pct"/>
            <w:vAlign w:val="center"/>
          </w:tcPr>
          <w:p w14:paraId="714B513B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U03.</w:t>
            </w:r>
          </w:p>
          <w:p w14:paraId="717846A8" w14:textId="77777777" w:rsidR="00CD4E77" w:rsidRPr="000E57E1" w:rsidRDefault="00CD4E77" w:rsidP="007E4FF0">
            <w:r>
              <w:rPr>
                <w:noProof/>
              </w:rPr>
              <w:t>Posiada kompetencje badawcze i analityczne w zakresie zarządzania informacją i publikowania cyfrowego oraz badań medioznawczych. Potrafi przeprowadzić kompleksowe badania użytkowników, analizować i modelować wyniki badań oraz skutecznie wykorzystać</w:t>
            </w:r>
          </w:p>
        </w:tc>
        <w:tc>
          <w:tcPr>
            <w:tcW w:w="1178" w:type="pct"/>
            <w:vAlign w:val="center"/>
          </w:tcPr>
          <w:p w14:paraId="2E3B8F8C" w14:textId="77777777" w:rsidR="00CD4E77" w:rsidRPr="000E57E1" w:rsidRDefault="00CD4E77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</w:tbl>
    <w:p w14:paraId="6F1B13E8" w14:textId="77777777" w:rsidR="00CD4E77" w:rsidRDefault="00CD4E7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D4E77" w:rsidRPr="000E57E1" w14:paraId="49FC65C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CD7AE07" w14:textId="77777777" w:rsidR="00CD4E77" w:rsidRPr="000E57E1" w:rsidRDefault="00CD4E7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93C4165" w14:textId="77777777" w:rsidR="00CD4E77" w:rsidRPr="000E57E1" w:rsidRDefault="00CD4E7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7A5AD77" w14:textId="77777777" w:rsidR="00CD4E77" w:rsidRPr="000E57E1" w:rsidRDefault="00CD4E77" w:rsidP="007E4FF0">
            <w:r w:rsidRPr="000E57E1">
              <w:t>Odniesienie do efektów kierunkowych</w:t>
            </w:r>
          </w:p>
        </w:tc>
      </w:tr>
      <w:tr w:rsidR="00CD4E77" w:rsidRPr="000E57E1" w14:paraId="45A4BC4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2D86770" w14:textId="77777777" w:rsidR="00CD4E77" w:rsidRPr="000E57E1" w:rsidRDefault="00CD4E77" w:rsidP="007E4FF0"/>
        </w:tc>
        <w:tc>
          <w:tcPr>
            <w:tcW w:w="2802" w:type="pct"/>
            <w:vAlign w:val="center"/>
          </w:tcPr>
          <w:p w14:paraId="73053B15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K01.</w:t>
            </w:r>
          </w:p>
          <w:p w14:paraId="2AB87729" w14:textId="77777777" w:rsidR="00CD4E77" w:rsidRPr="00914D57" w:rsidRDefault="00CD4E77" w:rsidP="007E4FF0">
            <w:r>
              <w:rPr>
                <w:noProof/>
              </w:rPr>
              <w:t>Potrafi pracować w sposób innowacyjny i kreatywny oraz elastycznie dopasowuje się do panujących warunków. Umie pracować w zespole projektowym oraz organizować jego działalność; jest skutecznym liderem.</w:t>
            </w:r>
          </w:p>
        </w:tc>
        <w:tc>
          <w:tcPr>
            <w:tcW w:w="1178" w:type="pct"/>
            <w:vAlign w:val="center"/>
          </w:tcPr>
          <w:p w14:paraId="01C03458" w14:textId="77777777" w:rsidR="00CD4E77" w:rsidRPr="000E57E1" w:rsidRDefault="00CD4E77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CD4E77" w:rsidRPr="000E57E1" w14:paraId="2BDB8EB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BD7E55B" w14:textId="77777777" w:rsidR="00CD4E77" w:rsidRPr="000E57E1" w:rsidRDefault="00CD4E77" w:rsidP="007E4FF0"/>
        </w:tc>
        <w:tc>
          <w:tcPr>
            <w:tcW w:w="2802" w:type="pct"/>
            <w:vAlign w:val="center"/>
          </w:tcPr>
          <w:p w14:paraId="0486C4AE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K02.</w:t>
            </w:r>
          </w:p>
          <w:p w14:paraId="4133FAE9" w14:textId="77777777" w:rsidR="00CD4E77" w:rsidRPr="000E57E1" w:rsidRDefault="00CD4E77" w:rsidP="007E4FF0">
            <w:r>
              <w:rPr>
                <w:noProof/>
              </w:rPr>
              <w:t>Rozumie potrzebę zarządzania informacją w wymiarze indywidualnym i organizacyjnym oraz aktywnie działa na rzecz rozwijania rynku publikacji cyfrowych. Uczestniczy w rozwoju dyscypliny i profesji poprzez udział w różnych inicjatywach związanych z akt</w:t>
            </w:r>
          </w:p>
        </w:tc>
        <w:tc>
          <w:tcPr>
            <w:tcW w:w="1178" w:type="pct"/>
            <w:vAlign w:val="center"/>
          </w:tcPr>
          <w:p w14:paraId="022DA33A" w14:textId="77777777" w:rsidR="00CD4E77" w:rsidRPr="000E57E1" w:rsidRDefault="00CD4E77" w:rsidP="00A01AF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="00CD4E77" w:rsidRPr="000E57E1" w14:paraId="1B4342D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0FF91A7" w14:textId="77777777" w:rsidR="00CD4E77" w:rsidRPr="000E57E1" w:rsidRDefault="00CD4E77" w:rsidP="007E4FF0"/>
        </w:tc>
        <w:tc>
          <w:tcPr>
            <w:tcW w:w="2802" w:type="pct"/>
            <w:vAlign w:val="center"/>
          </w:tcPr>
          <w:p w14:paraId="07836580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K03.</w:t>
            </w:r>
          </w:p>
          <w:p w14:paraId="56D98AF5" w14:textId="77777777" w:rsidR="00CD4E77" w:rsidRPr="000E57E1" w:rsidRDefault="00CD4E77" w:rsidP="007E4FF0">
            <w:r>
              <w:rPr>
                <w:noProof/>
              </w:rPr>
              <w:t>Ma świadomość znaczenia procesów zarządzania informacją oraz jej wizualizacji w rozwoju komunikacji społecznej i medialnej. Rozumie rolę mediów oraz ma świadomość znaczenia szeroko rozumianego zarządzania informacją w życiu społecznym.</w:t>
            </w:r>
          </w:p>
        </w:tc>
        <w:tc>
          <w:tcPr>
            <w:tcW w:w="1178" w:type="pct"/>
            <w:vAlign w:val="center"/>
          </w:tcPr>
          <w:p w14:paraId="72B4C054" w14:textId="77777777" w:rsidR="00CD4E77" w:rsidRPr="000E57E1" w:rsidRDefault="00CD4E77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</w:tbl>
    <w:p w14:paraId="7E68E4EF" w14:textId="77777777" w:rsidR="00CD4E77" w:rsidRDefault="00CD4E7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CD4E77" w:rsidRPr="00BE178A" w14:paraId="06737B65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39E10" w14:textId="77777777" w:rsidR="00CD4E77" w:rsidRPr="00BE178A" w:rsidRDefault="00CD4E77" w:rsidP="007E4FF0">
            <w:pPr>
              <w:pStyle w:val="Zawartotabeli"/>
            </w:pPr>
            <w:r w:rsidRPr="00BE178A">
              <w:t>Organizacja</w:t>
            </w:r>
          </w:p>
        </w:tc>
      </w:tr>
      <w:tr w:rsidR="00CD4E77" w:rsidRPr="00BE178A" w14:paraId="026A40EE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7519248" w14:textId="77777777" w:rsidR="00CD4E77" w:rsidRPr="00BE178A" w:rsidRDefault="00CD4E7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F659DAA" w14:textId="77777777" w:rsidR="00CD4E77" w:rsidRPr="00BE178A" w:rsidRDefault="00CD4E7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85E3D80" w14:textId="77777777" w:rsidR="00CD4E77" w:rsidRPr="00BE178A" w:rsidRDefault="00CD4E7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CD4E77" w:rsidRPr="00BE178A" w14:paraId="24B9A676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1498D61" w14:textId="77777777" w:rsidR="00CD4E77" w:rsidRPr="00BE178A" w:rsidRDefault="00CD4E7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DC18E71" w14:textId="77777777" w:rsidR="00CD4E77" w:rsidRPr="00BE178A" w:rsidRDefault="00CD4E7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26B7A" w14:textId="77777777" w:rsidR="00CD4E77" w:rsidRPr="00BE178A" w:rsidRDefault="00CD4E7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7620CC6" w14:textId="77777777" w:rsidR="00CD4E77" w:rsidRPr="00BE178A" w:rsidRDefault="00CD4E7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790DF85" w14:textId="77777777" w:rsidR="00CD4E77" w:rsidRPr="00BE178A" w:rsidRDefault="00CD4E7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BDBD81F" w14:textId="77777777" w:rsidR="00CD4E77" w:rsidRPr="00BE178A" w:rsidRDefault="00CD4E7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BFED8D4" w14:textId="77777777" w:rsidR="00CD4E77" w:rsidRPr="00BE178A" w:rsidRDefault="00CD4E7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AD1265D" w14:textId="77777777" w:rsidR="00CD4E77" w:rsidRPr="00BE178A" w:rsidRDefault="00CD4E7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CD4E77" w:rsidRPr="00BE178A" w14:paraId="2BC5607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133CD32" w14:textId="77777777" w:rsidR="00CD4E77" w:rsidRPr="00BE178A" w:rsidRDefault="00CD4E7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B539FDA" w14:textId="77777777" w:rsidR="00CD4E77" w:rsidRPr="00BE178A" w:rsidRDefault="00CD4E77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839E1" w14:textId="77777777" w:rsidR="00CD4E77" w:rsidRPr="00BE178A" w:rsidRDefault="00CD4E77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116D9" w14:textId="77777777" w:rsidR="00CD4E77" w:rsidRPr="00BE178A" w:rsidRDefault="00CD4E7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8165FD1" w14:textId="77777777" w:rsidR="00CD4E77" w:rsidRPr="00BE178A" w:rsidRDefault="00CD4E77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6D66BEB9" w14:textId="77777777" w:rsidR="00CD4E77" w:rsidRPr="00BE178A" w:rsidRDefault="00CD4E7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AFAB55" w14:textId="77777777" w:rsidR="00CD4E77" w:rsidRPr="00BE178A" w:rsidRDefault="00CD4E7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34C938E" w14:textId="77777777" w:rsidR="00CD4E77" w:rsidRPr="00BE178A" w:rsidRDefault="00CD4E77" w:rsidP="007E4FF0">
            <w:pPr>
              <w:pStyle w:val="Zawartotabeli"/>
              <w:jc w:val="center"/>
            </w:pPr>
          </w:p>
        </w:tc>
      </w:tr>
    </w:tbl>
    <w:p w14:paraId="4E137434" w14:textId="77777777" w:rsidR="00CD4E77" w:rsidRDefault="00CD4E7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D4E77" w14:paraId="5E451ED8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B5DC2BC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- Analiza wybranych prac i działań współczesnych artystów i artystek wizualnych</w:t>
            </w:r>
          </w:p>
          <w:p w14:paraId="370489F4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- Dyskusje nad tekstami teoretycznymi</w:t>
            </w:r>
          </w:p>
          <w:p w14:paraId="442D1F72" w14:textId="77777777" w:rsidR="00CD4E77" w:rsidRDefault="00CD4E77" w:rsidP="003A75C8">
            <w:pPr>
              <w:rPr>
                <w:noProof/>
              </w:rPr>
            </w:pPr>
            <w:r>
              <w:rPr>
                <w:noProof/>
              </w:rPr>
              <w:t>- Warsztaty twórcze, podczas których studenci stworzą własne prace odpowiadające tematyce kursu</w:t>
            </w:r>
          </w:p>
          <w:p w14:paraId="121C2F09" w14:textId="77777777" w:rsidR="00CD4E77" w:rsidRDefault="00CD4E77" w:rsidP="007E4FF0">
            <w:r>
              <w:rPr>
                <w:noProof/>
              </w:rPr>
              <w:t>- Indywidualne i grupowe konsultacje pomysłów i wstępnych projektów;</w:t>
            </w:r>
          </w:p>
        </w:tc>
      </w:tr>
    </w:tbl>
    <w:p w14:paraId="1CBD359D" w14:textId="77777777" w:rsidR="00CD4E77" w:rsidRDefault="00CD4E77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CD4E77" w:rsidRPr="000E57E1" w14:paraId="565EFA34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1BE8627" w14:textId="77777777" w:rsidR="00CD4E77" w:rsidRPr="000E57E1" w:rsidRDefault="00CD4E7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52D4FE6" w14:textId="77777777" w:rsidR="00CD4E77" w:rsidRPr="000E57E1" w:rsidRDefault="00CD4E77" w:rsidP="007E4FF0">
            <w:r>
              <w:t>Formy sprawdzania</w:t>
            </w:r>
          </w:p>
        </w:tc>
      </w:tr>
      <w:tr w:rsidR="00CD4E77" w:rsidRPr="000E57E1" w14:paraId="5C2B9DFF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4B179F4" w14:textId="77777777" w:rsidR="00CD4E77" w:rsidRPr="00914D57" w:rsidRDefault="00CD4E77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77A0500B" w14:textId="7C9F5388" w:rsidR="00CD4E77" w:rsidRPr="000E57E1" w:rsidRDefault="00CD4E77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CD4E77" w:rsidRPr="000E57E1" w14:paraId="301F711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0591DFA" w14:textId="77777777" w:rsidR="00CD4E77" w:rsidRPr="000E57E1" w:rsidRDefault="00CD4E77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45DFA73C" w14:textId="075490A1" w:rsidR="00CD4E77" w:rsidRPr="000E57E1" w:rsidRDefault="00CD4E77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CD4E77" w:rsidRPr="000E57E1" w14:paraId="3171D15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142D726" w14:textId="77777777" w:rsidR="00CD4E77" w:rsidRPr="000E57E1" w:rsidRDefault="00CD4E77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3C44AB71" w14:textId="523D2CA8" w:rsidR="00CD4E77" w:rsidRPr="000E57E1" w:rsidRDefault="00CD4E77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CD4E77" w:rsidRPr="000E57E1" w14:paraId="3AC2960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678AE6D" w14:textId="77777777" w:rsidR="00CD4E77" w:rsidRPr="000E57E1" w:rsidRDefault="00CD4E77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0EC871CE" w14:textId="0FE6FD67" w:rsidR="00CD4E77" w:rsidRPr="000E57E1" w:rsidRDefault="00CD4E77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CD4E77" w:rsidRPr="000E57E1" w14:paraId="7E69FF0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60221C5" w14:textId="77777777" w:rsidR="00CD4E77" w:rsidRPr="000E57E1" w:rsidRDefault="00CD4E77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AD6683F" w14:textId="2B942020" w:rsidR="00CD4E77" w:rsidRPr="000E57E1" w:rsidRDefault="00CD4E77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CD4E77" w:rsidRPr="000E57E1" w14:paraId="70CB63C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3693D41" w14:textId="77777777" w:rsidR="00CD4E77" w:rsidRPr="000E57E1" w:rsidRDefault="00CD4E77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75FC9BF" w14:textId="6CA13EF1" w:rsidR="00CD4E77" w:rsidRPr="000E57E1" w:rsidRDefault="00CD4E77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CD4E77" w:rsidRPr="000E57E1" w14:paraId="3A5A4B0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5BF9665" w14:textId="77777777" w:rsidR="00CD4E77" w:rsidRPr="000E57E1" w:rsidRDefault="00CD4E77" w:rsidP="007E4FF0">
            <w:pPr>
              <w:jc w:val="center"/>
            </w:pPr>
            <w:r>
              <w:lastRenderedPageBreak/>
              <w:t>K01</w:t>
            </w:r>
          </w:p>
        </w:tc>
        <w:tc>
          <w:tcPr>
            <w:tcW w:w="3986" w:type="pct"/>
            <w:vAlign w:val="center"/>
          </w:tcPr>
          <w:p w14:paraId="61F97715" w14:textId="00F8A328" w:rsidR="00CD4E77" w:rsidRPr="000E57E1" w:rsidRDefault="00CD4E77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CD4E77" w:rsidRPr="000E57E1" w14:paraId="21675CC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4FD22B0" w14:textId="77777777" w:rsidR="00CD4E77" w:rsidRPr="000E57E1" w:rsidRDefault="00CD4E77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E2876ED" w14:textId="5D97F5E5" w:rsidR="00CD4E77" w:rsidRPr="000E57E1" w:rsidRDefault="00CD4E77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CD4E77" w:rsidRPr="000E57E1" w14:paraId="5DAC89F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55E3F4B" w14:textId="77777777" w:rsidR="00CD4E77" w:rsidRPr="000E57E1" w:rsidRDefault="00CD4E77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BAED84B" w14:textId="29C12D28" w:rsidR="00CD4E77" w:rsidRPr="000E57E1" w:rsidRDefault="00CD4E77" w:rsidP="007E4FF0">
            <w:r>
              <w:rPr>
                <w:noProof/>
              </w:rPr>
              <w:t>Praca laboratoryjna, Projekt indywidualny, Udział w dyskusji</w:t>
            </w:r>
          </w:p>
        </w:tc>
      </w:tr>
    </w:tbl>
    <w:p w14:paraId="3F369975" w14:textId="77777777" w:rsidR="00CD4E77" w:rsidRDefault="00CD4E7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D4E77" w14:paraId="42CDC49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AA0295" w14:textId="77777777" w:rsidR="00CD4E77" w:rsidRDefault="00CD4E7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131E93F" w14:textId="77777777" w:rsidR="00CD4E77" w:rsidRDefault="00CD4E77" w:rsidP="007E4FF0">
            <w:r>
              <w:rPr>
                <w:noProof/>
              </w:rPr>
              <w:t>Zaliczenie z oceną</w:t>
            </w:r>
          </w:p>
        </w:tc>
      </w:tr>
    </w:tbl>
    <w:p w14:paraId="6AFACEBB" w14:textId="77777777" w:rsidR="00CD4E77" w:rsidRPr="002B5DE1" w:rsidRDefault="00CD4E7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D4E77" w14:paraId="219F958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2D9D6E4" w14:textId="77777777" w:rsidR="00CD4E77" w:rsidRDefault="00CD4E7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A15C583" w14:textId="77777777" w:rsidR="00CD4E77" w:rsidRDefault="00CD4E77" w:rsidP="00951224">
            <w:pPr>
              <w:pStyle w:val="Zawartotabeli"/>
              <w:rPr>
                <w:noProof/>
              </w:rPr>
            </w:pPr>
            <w:r>
              <w:rPr>
                <w:noProof/>
              </w:rPr>
              <w:t>Kryteria oceny w ramach kursu obejmują kombinację różnych elementów, które mają na celu ocenę wiedzy z zasad projektowania graficznego, znajomości modeli generatywnej sztucznej inteligencji, jak i praktycznych umiejętności wyrażanych poprzez realizowane projekty.</w:t>
            </w:r>
          </w:p>
          <w:p w14:paraId="604726E0" w14:textId="77777777" w:rsidR="00CD4E77" w:rsidRDefault="00CD4E77" w:rsidP="00951224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Oceniane będą takie elementy jak:</w:t>
            </w:r>
          </w:p>
          <w:p w14:paraId="24AB5BFC" w14:textId="77777777" w:rsidR="00CD4E77" w:rsidRDefault="00CD4E77" w:rsidP="00951224">
            <w:pPr>
              <w:pStyle w:val="Zawartotabeli"/>
              <w:rPr>
                <w:noProof/>
              </w:rPr>
            </w:pPr>
            <w:r>
              <w:rPr>
                <w:noProof/>
              </w:rPr>
              <w:t>Jakość i czytelność wykonanych projektów, poprawność merytoryczna, innowacyjność, zastosowanie odpowiednich narzędzi i technik, zgodność z wytycznymi zadania.</w:t>
            </w:r>
          </w:p>
          <w:p w14:paraId="5CF488A5" w14:textId="77777777" w:rsidR="00CD4E77" w:rsidRDefault="00CD4E77" w:rsidP="00951224">
            <w:pPr>
              <w:pStyle w:val="Zawartotabeli"/>
              <w:rPr>
                <w:noProof/>
              </w:rPr>
            </w:pPr>
            <w:r>
              <w:rPr>
                <w:noProof/>
              </w:rPr>
              <w:t>Poprawność wykonania, terminowość, umiejętność zastosowania poznanych metod i narzędzi.</w:t>
            </w:r>
          </w:p>
          <w:p w14:paraId="2C2B0154" w14:textId="77777777" w:rsidR="00CD4E77" w:rsidRDefault="00CD4E77" w:rsidP="00951224">
            <w:pPr>
              <w:pStyle w:val="Zawartotabeli"/>
              <w:rPr>
                <w:noProof/>
              </w:rPr>
            </w:pPr>
            <w:r>
              <w:rPr>
                <w:noProof/>
              </w:rPr>
              <w:t>Dobra jakość przekazu i struktury projektu, czytelność i poprawność kompozycyjna.</w:t>
            </w:r>
          </w:p>
          <w:p w14:paraId="08DEAFC3" w14:textId="77777777" w:rsidR="00CD4E77" w:rsidRDefault="00CD4E77" w:rsidP="00951224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Aktywność, zaangażowanie, merytoryczny wkład w dyskusje, współpraca z innymi.</w:t>
            </w:r>
          </w:p>
          <w:p w14:paraId="620980D0" w14:textId="77777777" w:rsidR="00CD4E77" w:rsidRDefault="00CD4E77" w:rsidP="007E4FF0">
            <w:pPr>
              <w:pStyle w:val="Zawartotabeli"/>
            </w:pPr>
            <w:r>
              <w:rPr>
                <w:noProof/>
              </w:rPr>
              <w:t>Krytyczne myślenie, zdolność identyfikacji mocnych i słabych stron.</w:t>
            </w:r>
          </w:p>
        </w:tc>
      </w:tr>
    </w:tbl>
    <w:p w14:paraId="0237964A" w14:textId="77777777" w:rsidR="00CD4E77" w:rsidRDefault="00CD4E77" w:rsidP="007E4FF0"/>
    <w:p w14:paraId="298D443D" w14:textId="77777777" w:rsidR="00CD4E77" w:rsidRDefault="00CD4E7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D4E77" w14:paraId="4858C28B" w14:textId="77777777" w:rsidTr="000944CC">
        <w:trPr>
          <w:trHeight w:val="655"/>
        </w:trPr>
        <w:tc>
          <w:tcPr>
            <w:tcW w:w="5000" w:type="pct"/>
            <w:vAlign w:val="center"/>
          </w:tcPr>
          <w:p w14:paraId="2B7FAA36" w14:textId="77777777" w:rsidR="00CD4E77" w:rsidRPr="00647453" w:rsidRDefault="00CD4E77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BB1A020" w14:textId="77777777" w:rsidR="00CD4E77" w:rsidRPr="00A96FC4" w:rsidRDefault="00CD4E77" w:rsidP="007E4FF0">
            <w:r>
              <w:rPr>
                <w:noProof/>
              </w:rPr>
              <w:t>-</w:t>
            </w:r>
          </w:p>
        </w:tc>
      </w:tr>
    </w:tbl>
    <w:p w14:paraId="102C1CF3" w14:textId="77777777" w:rsidR="00CD4E77" w:rsidRDefault="00CD4E7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D4E77" w:rsidRPr="00C079F8" w14:paraId="781F967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75F5093" w14:textId="77777777" w:rsidR="00CD4E77" w:rsidRPr="007A15D0" w:rsidRDefault="00CD4E77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19FE2167" w14:textId="77777777" w:rsidR="0071043F" w:rsidRDefault="00CD4E77" w:rsidP="007E4FF0">
            <w:pPr>
              <w:rPr>
                <w:noProof/>
              </w:rPr>
            </w:pPr>
            <w:r>
              <w:rPr>
                <w:noProof/>
              </w:rPr>
              <w:t xml:space="preserve">W celu pełnego zrozumienia ideii funkcjonowania współczesnej sztuki cyfrowej oraz możliwości przetestowania jej mozliwości w formie praktycznej, studenci zrealizują szereg mniejszych ćwiczeń adekwatnych do tematu danego zagadnienia. </w:t>
            </w:r>
          </w:p>
          <w:p w14:paraId="6EA2D704" w14:textId="5D8DA5A4" w:rsidR="00CD4E77" w:rsidRPr="00C079F8" w:rsidRDefault="00CD4E77" w:rsidP="007E4FF0">
            <w:r>
              <w:rPr>
                <w:noProof/>
              </w:rPr>
              <w:t xml:space="preserve">Będą to m.in. przy wykorzystaniu dużych modeli językowych przygotowanie definicji pojęcia "sztuka cyfrowa" </w:t>
            </w:r>
            <w:r w:rsidR="0071043F" w:rsidRPr="000944CC">
              <w:rPr>
                <w:b/>
                <w:bCs/>
                <w:noProof/>
              </w:rPr>
              <w:t>( 2 h)</w:t>
            </w:r>
            <w:r w:rsidR="0071043F">
              <w:rPr>
                <w:noProof/>
              </w:rPr>
              <w:t xml:space="preserve"> </w:t>
            </w:r>
            <w:r>
              <w:rPr>
                <w:noProof/>
              </w:rPr>
              <w:t xml:space="preserve">wraz z szczegółowym omówieniem wyników </w:t>
            </w:r>
            <w:r w:rsidR="0071043F">
              <w:rPr>
                <w:noProof/>
              </w:rPr>
              <w:t xml:space="preserve">oraz analizą metod działania generatywnej sztucznej inteligencji na przykładach </w:t>
            </w:r>
            <w:r w:rsidRPr="000944CC">
              <w:rPr>
                <w:b/>
                <w:bCs/>
                <w:noProof/>
              </w:rPr>
              <w:t>(</w:t>
            </w:r>
            <w:r w:rsidR="0071043F" w:rsidRPr="000944CC">
              <w:rPr>
                <w:b/>
                <w:bCs/>
                <w:noProof/>
              </w:rPr>
              <w:t>3</w:t>
            </w:r>
            <w:r w:rsidRPr="000944CC">
              <w:rPr>
                <w:b/>
                <w:bCs/>
                <w:noProof/>
              </w:rPr>
              <w:t xml:space="preserve"> h)</w:t>
            </w:r>
            <w:r>
              <w:rPr>
                <w:noProof/>
              </w:rPr>
              <w:t xml:space="preserve">; </w:t>
            </w:r>
            <w:r w:rsidR="0071043F">
              <w:rPr>
                <w:noProof/>
              </w:rPr>
              <w:t xml:space="preserve">opracowanie przez studentów sylwetek wybranych </w:t>
            </w:r>
            <w:r>
              <w:rPr>
                <w:noProof/>
              </w:rPr>
              <w:t>artystów cyfrowych</w:t>
            </w:r>
            <w:r w:rsidR="0071043F">
              <w:rPr>
                <w:noProof/>
              </w:rPr>
              <w:t xml:space="preserve">, którzy poruszają w swojej twórczości zagadanienia zgodne z tematem kursu przy użyciu narzędzi sztucznej inteligencji </w:t>
            </w:r>
            <w:r w:rsidR="0071043F" w:rsidRPr="000944CC">
              <w:rPr>
                <w:b/>
                <w:bCs/>
                <w:noProof/>
              </w:rPr>
              <w:t>(4 h)</w:t>
            </w:r>
            <w:r w:rsidR="0071043F">
              <w:rPr>
                <w:noProof/>
              </w:rPr>
              <w:t xml:space="preserve">; przygotowanie projektu, który byłby komentarzem do wypracowanych w ramach kursu pojęć relacji sztuki i AI przy użyciu narzędzi </w:t>
            </w:r>
            <w:r w:rsidR="000944CC">
              <w:rPr>
                <w:noProof/>
              </w:rPr>
              <w:t>cyfrowych</w:t>
            </w:r>
            <w:r w:rsidR="0071043F">
              <w:rPr>
                <w:noProof/>
              </w:rPr>
              <w:t xml:space="preserve"> </w:t>
            </w:r>
            <w:r w:rsidRPr="000944CC">
              <w:rPr>
                <w:b/>
                <w:bCs/>
                <w:noProof/>
              </w:rPr>
              <w:t>(9 h)</w:t>
            </w:r>
            <w:r>
              <w:rPr>
                <w:noProof/>
              </w:rPr>
              <w:t>.</w:t>
            </w:r>
          </w:p>
        </w:tc>
      </w:tr>
    </w:tbl>
    <w:p w14:paraId="6EDBF6D2" w14:textId="77777777" w:rsidR="00CD4E77" w:rsidRDefault="00CD4E77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D4E77" w:rsidRPr="00951224" w14:paraId="2536D432" w14:textId="77777777" w:rsidTr="000944CC">
        <w:trPr>
          <w:trHeight w:val="699"/>
        </w:trPr>
        <w:tc>
          <w:tcPr>
            <w:tcW w:w="5000" w:type="pct"/>
            <w:vAlign w:val="center"/>
          </w:tcPr>
          <w:p w14:paraId="41381EC7" w14:textId="77777777" w:rsidR="0071043F" w:rsidRPr="0071043F" w:rsidRDefault="0071043F" w:rsidP="0071043F">
            <w:pPr>
              <w:rPr>
                <w:lang w:val="en-US"/>
              </w:rPr>
            </w:pPr>
            <w:r w:rsidRPr="0071043F">
              <w:rPr>
                <w:lang w:val="en-US"/>
              </w:rPr>
              <w:t>Arreola P., Digital Art: 1960s to Now, 2024</w:t>
            </w:r>
          </w:p>
          <w:p w14:paraId="210198BA" w14:textId="77777777" w:rsidR="0071043F" w:rsidRPr="0071043F" w:rsidRDefault="0071043F" w:rsidP="0071043F">
            <w:pPr>
              <w:rPr>
                <w:lang w:val="en-US"/>
              </w:rPr>
            </w:pPr>
            <w:proofErr w:type="spellStart"/>
            <w:r w:rsidRPr="0071043F">
              <w:rPr>
                <w:lang w:val="en-US"/>
              </w:rPr>
              <w:t>Bentkowska</w:t>
            </w:r>
            <w:proofErr w:type="spellEnd"/>
            <w:r w:rsidRPr="0071043F">
              <w:rPr>
                <w:lang w:val="en-US"/>
              </w:rPr>
              <w:t>-Kafel A., Cashen T., Digital Visual Culture Theory and Practice, 2009</w:t>
            </w:r>
          </w:p>
          <w:p w14:paraId="554CE8A4" w14:textId="77777777" w:rsidR="0071043F" w:rsidRPr="0071043F" w:rsidRDefault="0071043F" w:rsidP="0071043F">
            <w:pPr>
              <w:rPr>
                <w:lang w:val="en-US"/>
              </w:rPr>
            </w:pPr>
            <w:r w:rsidRPr="0071043F">
              <w:rPr>
                <w:lang w:val="en-US"/>
              </w:rPr>
              <w:t>Cave S., Dihal K., AI NARRATIVES. A History of Imaginative Thinking about Intelligent Machines, 2021</w:t>
            </w:r>
          </w:p>
          <w:p w14:paraId="0285C9F4" w14:textId="77777777" w:rsidR="0071043F" w:rsidRPr="0071043F" w:rsidRDefault="0071043F" w:rsidP="0071043F">
            <w:pPr>
              <w:rPr>
                <w:lang w:val="en-US"/>
              </w:rPr>
            </w:pPr>
            <w:r w:rsidRPr="0071043F">
              <w:rPr>
                <w:lang w:val="en-US"/>
              </w:rPr>
              <w:t>Eskilson s., Digital Design: A History, 2023</w:t>
            </w:r>
          </w:p>
          <w:p w14:paraId="61A1381B" w14:textId="77777777" w:rsidR="0071043F" w:rsidRPr="0071043F" w:rsidRDefault="0071043F" w:rsidP="0071043F">
            <w:pPr>
              <w:rPr>
                <w:lang w:val="en-US"/>
              </w:rPr>
            </w:pPr>
            <w:proofErr w:type="spellStart"/>
            <w:r w:rsidRPr="0071043F">
              <w:rPr>
                <w:lang w:val="en-US"/>
              </w:rPr>
              <w:t>Kholeif</w:t>
            </w:r>
            <w:proofErr w:type="spellEnd"/>
            <w:r w:rsidRPr="0071043F">
              <w:rPr>
                <w:lang w:val="en-US"/>
              </w:rPr>
              <w:t xml:space="preserve"> O., </w:t>
            </w:r>
            <w:proofErr w:type="spellStart"/>
            <w:r w:rsidRPr="0071043F">
              <w:rPr>
                <w:lang w:val="en-US"/>
              </w:rPr>
              <w:t>Internet_Art</w:t>
            </w:r>
            <w:proofErr w:type="spellEnd"/>
            <w:r w:rsidRPr="0071043F">
              <w:rPr>
                <w:lang w:val="en-US"/>
              </w:rPr>
              <w:t xml:space="preserve">: From the Birth of the Web to the Rise of </w:t>
            </w:r>
            <w:proofErr w:type="spellStart"/>
            <w:r w:rsidRPr="0071043F">
              <w:rPr>
                <w:lang w:val="en-US"/>
              </w:rPr>
              <w:t>Nfts</w:t>
            </w:r>
            <w:proofErr w:type="spellEnd"/>
            <w:r w:rsidRPr="0071043F">
              <w:rPr>
                <w:lang w:val="en-US"/>
              </w:rPr>
              <w:t>, 2023</w:t>
            </w:r>
          </w:p>
          <w:p w14:paraId="00F252EF" w14:textId="77777777" w:rsidR="0071043F" w:rsidRPr="0071043F" w:rsidRDefault="0071043F" w:rsidP="0071043F">
            <w:pPr>
              <w:rPr>
                <w:lang w:val="en-US"/>
              </w:rPr>
            </w:pPr>
            <w:r w:rsidRPr="0071043F">
              <w:rPr>
                <w:lang w:val="en-US"/>
              </w:rPr>
              <w:t>Paul C., Digital Art 4rd ed (World of Art), 2023</w:t>
            </w:r>
          </w:p>
          <w:p w14:paraId="4A0E649E" w14:textId="6B644D40" w:rsidR="00CD4E77" w:rsidRPr="0095755E" w:rsidRDefault="0071043F" w:rsidP="0071043F">
            <w:pPr>
              <w:rPr>
                <w:lang w:val="en-US"/>
              </w:rPr>
            </w:pPr>
            <w:proofErr w:type="spellStart"/>
            <w:r w:rsidRPr="0071043F">
              <w:rPr>
                <w:lang w:val="en-US"/>
              </w:rPr>
              <w:t>Zylinska</w:t>
            </w:r>
            <w:proofErr w:type="spellEnd"/>
            <w:r w:rsidRPr="0071043F">
              <w:rPr>
                <w:lang w:val="en-US"/>
              </w:rPr>
              <w:t xml:space="preserve"> J., AI Art. Machine Visions and Warped </w:t>
            </w:r>
            <w:proofErr w:type="spellStart"/>
            <w:r w:rsidRPr="0071043F">
              <w:rPr>
                <w:lang w:val="en-US"/>
              </w:rPr>
              <w:t>dreaMs</w:t>
            </w:r>
            <w:proofErr w:type="spellEnd"/>
            <w:r w:rsidRPr="0071043F">
              <w:rPr>
                <w:lang w:val="en-US"/>
              </w:rPr>
              <w:t>, 2020</w:t>
            </w:r>
          </w:p>
        </w:tc>
      </w:tr>
    </w:tbl>
    <w:p w14:paraId="437750FD" w14:textId="77777777" w:rsidR="00CD4E77" w:rsidRDefault="00CD4E77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D4E77" w:rsidRPr="00951224" w14:paraId="050F274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110E305" w14:textId="77777777" w:rsidR="0071043F" w:rsidRPr="0071043F" w:rsidRDefault="0071043F" w:rsidP="0071043F">
            <w:pPr>
              <w:rPr>
                <w:lang w:val="en-US"/>
              </w:rPr>
            </w:pPr>
            <w:proofErr w:type="spellStart"/>
            <w:r w:rsidRPr="0071043F">
              <w:rPr>
                <w:lang w:val="en-US"/>
              </w:rPr>
              <w:t>Kholeif</w:t>
            </w:r>
            <w:proofErr w:type="spellEnd"/>
            <w:r w:rsidRPr="0071043F">
              <w:rPr>
                <w:lang w:val="en-US"/>
              </w:rPr>
              <w:t xml:space="preserve"> O., The Artists Who Will Change the World, 2018</w:t>
            </w:r>
          </w:p>
          <w:p w14:paraId="1FE20CD6" w14:textId="77777777" w:rsidR="0071043F" w:rsidRPr="0071043F" w:rsidRDefault="0071043F" w:rsidP="0071043F">
            <w:pPr>
              <w:rPr>
                <w:lang w:val="en-US"/>
              </w:rPr>
            </w:pPr>
            <w:proofErr w:type="spellStart"/>
            <w:r w:rsidRPr="0071043F">
              <w:rPr>
                <w:lang w:val="en-US"/>
              </w:rPr>
              <w:t>Kholeif</w:t>
            </w:r>
            <w:proofErr w:type="spellEnd"/>
            <w:r w:rsidRPr="0071043F">
              <w:rPr>
                <w:lang w:val="en-US"/>
              </w:rPr>
              <w:t xml:space="preserve"> O., TREVOR PAGLEN, 2018</w:t>
            </w:r>
          </w:p>
          <w:p w14:paraId="6363C1D0" w14:textId="3E13354D" w:rsidR="00CD4E77" w:rsidRPr="0095755E" w:rsidRDefault="0071043F" w:rsidP="0071043F">
            <w:pPr>
              <w:rPr>
                <w:lang w:val="en-US"/>
              </w:rPr>
            </w:pPr>
            <w:r w:rsidRPr="0071043F">
              <w:rPr>
                <w:lang w:val="en-US"/>
              </w:rPr>
              <w:t>Steyerl H., Duty Free Art: Art in the Age of Planetary Civil War, 2019</w:t>
            </w:r>
          </w:p>
        </w:tc>
      </w:tr>
    </w:tbl>
    <w:p w14:paraId="316272AF" w14:textId="77777777" w:rsidR="00CD4E77" w:rsidRDefault="00CD4E77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CD4E77" w:rsidRPr="00BE178A" w14:paraId="149B6F48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8D67DA4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79EBCCB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FBD84C6" w14:textId="77777777" w:rsidR="00CD4E77" w:rsidRPr="00BE178A" w:rsidRDefault="00CD4E77" w:rsidP="007E4FF0">
            <w:pPr>
              <w:jc w:val="center"/>
              <w:rPr>
                <w:rFonts w:eastAsia="Calibri"/>
                <w:lang w:eastAsia="en-US"/>
              </w:rPr>
            </w:pPr>
            <w:r w:rsidRPr="001A009D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CD4E77" w:rsidRPr="00BE178A" w14:paraId="746B33DE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A08DE58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146B0DC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FFBA80F" w14:textId="77777777" w:rsidR="00CD4E77" w:rsidRPr="00BE178A" w:rsidRDefault="00CD4E77" w:rsidP="007E4FF0">
            <w:pPr>
              <w:jc w:val="center"/>
              <w:rPr>
                <w:rFonts w:eastAsia="Calibri"/>
                <w:lang w:eastAsia="en-US"/>
              </w:rPr>
            </w:pPr>
            <w:r w:rsidRPr="001A009D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CD4E77" w:rsidRPr="00BE178A" w14:paraId="61D29FD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FB1C58E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1F4C6CD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67BAE18" w14:textId="77777777" w:rsidR="00CD4E77" w:rsidRPr="00BE178A" w:rsidRDefault="00CD4E77" w:rsidP="007E4FF0">
            <w:pPr>
              <w:jc w:val="center"/>
              <w:rPr>
                <w:rFonts w:eastAsia="Calibri"/>
                <w:lang w:eastAsia="en-US"/>
              </w:rPr>
            </w:pPr>
            <w:r w:rsidRPr="001A009D">
              <w:rPr>
                <w:rFonts w:eastAsia="Calibri"/>
                <w:noProof/>
                <w:lang w:eastAsia="en-US"/>
              </w:rPr>
              <w:t>7</w:t>
            </w:r>
          </w:p>
        </w:tc>
      </w:tr>
      <w:tr w:rsidR="00CD4E77" w:rsidRPr="00BE178A" w14:paraId="7F9FDDA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84BD69F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0757CD6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642E6DF" w14:textId="77777777" w:rsidR="00CD4E77" w:rsidRPr="00BE178A" w:rsidRDefault="00CD4E77" w:rsidP="007E4FF0">
            <w:pPr>
              <w:jc w:val="center"/>
              <w:rPr>
                <w:rFonts w:eastAsia="Calibri"/>
                <w:lang w:eastAsia="en-US"/>
              </w:rPr>
            </w:pPr>
            <w:r w:rsidRPr="001A009D">
              <w:rPr>
                <w:rFonts w:eastAsia="Calibri"/>
                <w:noProof/>
                <w:lang w:eastAsia="en-US"/>
              </w:rPr>
              <w:t>14</w:t>
            </w:r>
          </w:p>
        </w:tc>
      </w:tr>
      <w:tr w:rsidR="00CD4E77" w:rsidRPr="00BE178A" w14:paraId="03F107E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306B452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3407C3E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BEB10D0" w14:textId="77777777" w:rsidR="00CD4E77" w:rsidRPr="00BE178A" w:rsidRDefault="00CD4E77" w:rsidP="007E4FF0">
            <w:pPr>
              <w:jc w:val="center"/>
              <w:rPr>
                <w:rFonts w:eastAsia="Calibri"/>
                <w:lang w:eastAsia="en-US"/>
              </w:rPr>
            </w:pPr>
            <w:r w:rsidRPr="001A009D"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="00CD4E77" w:rsidRPr="00BE178A" w14:paraId="3CF24FB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0C90B00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BB7CFEC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5B0712A" w14:textId="77777777" w:rsidR="00CD4E77" w:rsidRPr="00BE178A" w:rsidRDefault="00CD4E77" w:rsidP="007E4FF0">
            <w:pPr>
              <w:jc w:val="center"/>
              <w:rPr>
                <w:rFonts w:eastAsia="Calibri"/>
                <w:lang w:eastAsia="en-US"/>
              </w:rPr>
            </w:pPr>
            <w:r w:rsidRPr="001A009D">
              <w:rPr>
                <w:rFonts w:eastAsia="Calibri"/>
                <w:noProof/>
                <w:lang w:eastAsia="en-US"/>
              </w:rPr>
              <w:t>14</w:t>
            </w:r>
          </w:p>
        </w:tc>
      </w:tr>
      <w:tr w:rsidR="00CD4E77" w:rsidRPr="00BE178A" w14:paraId="360392D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E827AC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346BA52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B667E2E" w14:textId="77777777" w:rsidR="00CD4E77" w:rsidRPr="00BE178A" w:rsidRDefault="00CD4E77" w:rsidP="007E4FF0">
            <w:pPr>
              <w:jc w:val="center"/>
              <w:rPr>
                <w:rFonts w:eastAsia="Calibri"/>
                <w:lang w:eastAsia="en-US"/>
              </w:rPr>
            </w:pPr>
            <w:r w:rsidRPr="001A009D">
              <w:rPr>
                <w:rFonts w:eastAsia="Calibri"/>
                <w:noProof/>
                <w:lang w:eastAsia="en-US"/>
              </w:rPr>
              <w:t>17</w:t>
            </w:r>
          </w:p>
        </w:tc>
      </w:tr>
      <w:tr w:rsidR="00CD4E77" w:rsidRPr="00BE178A" w14:paraId="3464CD8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2260532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7A231FF" w14:textId="77777777" w:rsidR="00CD4E77" w:rsidRPr="00BE178A" w:rsidRDefault="00CD4E77" w:rsidP="007E4FF0">
            <w:pPr>
              <w:jc w:val="center"/>
              <w:rPr>
                <w:rFonts w:eastAsia="Calibri"/>
                <w:lang w:eastAsia="en-US"/>
              </w:rPr>
            </w:pPr>
            <w:r w:rsidRPr="001A009D">
              <w:rPr>
                <w:rFonts w:eastAsia="Calibri"/>
                <w:noProof/>
                <w:lang w:eastAsia="en-US"/>
              </w:rPr>
              <w:t>85</w:t>
            </w:r>
          </w:p>
        </w:tc>
      </w:tr>
      <w:tr w:rsidR="00CD4E77" w:rsidRPr="00BE178A" w14:paraId="2E3C23C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A2D1E8B" w14:textId="77777777" w:rsidR="00CD4E77" w:rsidRPr="00BE178A" w:rsidRDefault="00CD4E7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FF968F3" w14:textId="77777777" w:rsidR="00CD4E77" w:rsidRPr="00BE178A" w:rsidRDefault="00CD4E77" w:rsidP="007E4FF0">
            <w:pPr>
              <w:jc w:val="center"/>
              <w:rPr>
                <w:rFonts w:eastAsia="Calibri"/>
                <w:lang w:eastAsia="en-US"/>
              </w:rPr>
            </w:pPr>
            <w:r w:rsidRPr="001A009D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543603B4" w14:textId="77777777" w:rsidR="00CD4E77" w:rsidRDefault="00CD4E77" w:rsidP="007E4FF0">
      <w:pPr>
        <w:pStyle w:val="Tekstdymka1"/>
        <w:rPr>
          <w:rFonts w:ascii="Aptos" w:hAnsi="Aptos"/>
        </w:rPr>
        <w:sectPr w:rsidR="00CD4E77" w:rsidSect="00CD4E77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738EBE1" w14:textId="77777777" w:rsidR="00CD4E77" w:rsidRPr="007E4FF0" w:rsidRDefault="00CD4E77" w:rsidP="007E4FF0">
      <w:pPr>
        <w:pStyle w:val="Tekstdymka1"/>
        <w:rPr>
          <w:rFonts w:ascii="Aptos" w:hAnsi="Aptos"/>
        </w:rPr>
      </w:pPr>
    </w:p>
    <w:sectPr w:rsidR="00CD4E77" w:rsidRPr="007E4FF0" w:rsidSect="00CD4E77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CBD43" w14:textId="77777777" w:rsidR="00DE32D7" w:rsidRDefault="00DE32D7" w:rsidP="007E4FF0">
      <w:r>
        <w:separator/>
      </w:r>
    </w:p>
  </w:endnote>
  <w:endnote w:type="continuationSeparator" w:id="0">
    <w:p w14:paraId="57780642" w14:textId="77777777" w:rsidR="00DE32D7" w:rsidRDefault="00DE32D7" w:rsidP="007E4FF0">
      <w:r>
        <w:continuationSeparator/>
      </w:r>
    </w:p>
  </w:endnote>
  <w:endnote w:type="continuationNotice" w:id="1">
    <w:p w14:paraId="152A8DFB" w14:textId="77777777" w:rsidR="00DE32D7" w:rsidRDefault="00DE3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087A" w14:textId="77777777" w:rsidR="00CD4E77" w:rsidRPr="00F10EEB" w:rsidRDefault="00CD4E77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Sztuka cyfrowa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1D5C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951224">
      <w:rPr>
        <w:noProof/>
      </w:rPr>
      <w:t>Sztuka cyfrowa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9079" w14:textId="77777777" w:rsidR="00DE32D7" w:rsidRDefault="00DE32D7" w:rsidP="007E4FF0">
      <w:r>
        <w:separator/>
      </w:r>
    </w:p>
  </w:footnote>
  <w:footnote w:type="continuationSeparator" w:id="0">
    <w:p w14:paraId="4533EE5D" w14:textId="77777777" w:rsidR="00DE32D7" w:rsidRDefault="00DE32D7" w:rsidP="007E4FF0">
      <w:r>
        <w:continuationSeparator/>
      </w:r>
    </w:p>
  </w:footnote>
  <w:footnote w:type="continuationNotice" w:id="1">
    <w:p w14:paraId="2D488241" w14:textId="77777777" w:rsidR="00DE32D7" w:rsidRDefault="00DE3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FBFE" w14:textId="77777777" w:rsidR="00CD4E77" w:rsidRPr="006B529F" w:rsidRDefault="00CD4E77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5F9103FB" w14:textId="77777777" w:rsidR="00CD4E77" w:rsidRDefault="00CD4E7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73C52" w14:textId="77777777" w:rsidR="00606DE1" w:rsidRPr="006B529F" w:rsidRDefault="00606DE1" w:rsidP="00123A22">
    <w:pPr>
      <w:jc w:val="center"/>
    </w:pPr>
    <w:r w:rsidRPr="006B529F">
      <w:t xml:space="preserve">Kierunek: </w:t>
    </w:r>
    <w:r w:rsidR="00951224">
      <w:rPr>
        <w:noProof/>
      </w:rPr>
      <w:t>Zarządzanie informacją i publikowanie cyfrowe</w:t>
    </w:r>
  </w:p>
  <w:p w14:paraId="1331CD50" w14:textId="77777777" w:rsidR="00606DE1" w:rsidRDefault="00606DE1" w:rsidP="00123A22">
    <w:pPr>
      <w:jc w:val="center"/>
    </w:pPr>
    <w:r w:rsidRPr="006B529F">
      <w:t xml:space="preserve">Studia </w:t>
    </w:r>
    <w:r w:rsidR="00951224">
      <w:rPr>
        <w:noProof/>
      </w:rPr>
      <w:t>stacjonarne</w:t>
    </w:r>
    <w:r w:rsidR="001C3176">
      <w:t xml:space="preserve"> </w:t>
    </w:r>
    <w:r w:rsidR="00951224">
      <w:rPr>
        <w:noProof/>
      </w:rPr>
      <w:t>II stopnia</w:t>
    </w:r>
    <w:r w:rsidRPr="006B529F">
      <w:t>,</w:t>
    </w:r>
    <w:r w:rsidR="00F47A88">
      <w:t xml:space="preserve"> </w:t>
    </w:r>
    <w:r w:rsidR="00951224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951224">
      <w:rPr>
        <w:noProof/>
      </w:rPr>
      <w:t>zimowy</w:t>
    </w:r>
    <w:r w:rsidRPr="006B529F">
      <w:t xml:space="preserve"> (kurs</w:t>
    </w:r>
    <w:r w:rsidR="001C3176">
      <w:t xml:space="preserve"> </w:t>
    </w:r>
    <w:r w:rsidR="00951224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951224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04BC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944CC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0682D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43F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5A27"/>
    <w:rsid w:val="00827D3B"/>
    <w:rsid w:val="008337CE"/>
    <w:rsid w:val="008405CC"/>
    <w:rsid w:val="0084472F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264E1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6B6"/>
    <w:rsid w:val="00CD0BE3"/>
    <w:rsid w:val="00CD3AC3"/>
    <w:rsid w:val="00CD4E77"/>
    <w:rsid w:val="00CF2BD1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32D7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7C86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F5ED7-FD80-485F-A295-44EC498E7047}"/>
</file>

<file path=customXml/itemProps3.xml><?xml version="1.0" encoding="utf-8"?>
<ds:datastoreItem xmlns:ds="http://schemas.openxmlformats.org/officeDocument/2006/customXml" ds:itemID="{910DE1B9-F16C-488E-BB7C-CFB14904F08A}"/>
</file>

<file path=customXml/itemProps4.xml><?xml version="1.0" encoding="utf-8"?>
<ds:datastoreItem xmlns:ds="http://schemas.openxmlformats.org/officeDocument/2006/customXml" ds:itemID="{2AD3D50A-121E-459C-8833-A844C1633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lidia krawczyk</cp:lastModifiedBy>
  <cp:revision>2</cp:revision>
  <cp:lastPrinted>2020-09-24T15:16:00Z</cp:lastPrinted>
  <dcterms:created xsi:type="dcterms:W3CDTF">2024-11-14T18:15:00Z</dcterms:created>
  <dcterms:modified xsi:type="dcterms:W3CDTF">2024-11-14T18:15:00Z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