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139E936D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7418A9D9" w:rsidR="00303F50" w:rsidRDefault="00DD78DD" w:rsidP="139E936D">
            <w:pPr>
              <w:pStyle w:val="Zawartotabeli"/>
              <w:jc w:val="center"/>
              <w:rPr>
                <w:rFonts w:eastAsia="Calibri" w:cs="Calibri"/>
                <w:noProof/>
                <w:color w:val="000000" w:themeColor="text1"/>
                <w:lang w:val="en-US"/>
              </w:rPr>
            </w:pPr>
            <w:r>
              <w:rPr>
                <w:rFonts w:eastAsia="Calibri" w:cs="Calibri"/>
                <w:noProof/>
                <w:color w:val="000000" w:themeColor="text1"/>
                <w:lang w:val="en-US"/>
              </w:rPr>
              <w:t xml:space="preserve">Narzędzia UI </w:t>
            </w:r>
          </w:p>
        </w:tc>
      </w:tr>
      <w:tr w:rsidR="00303F50" w14:paraId="7072AF4A" w14:textId="77777777" w:rsidTr="139E936D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270CB055" w:rsidR="00303F50" w:rsidRDefault="00DD78DD" w:rsidP="139E936D">
            <w:pPr>
              <w:pStyle w:val="Zawartotabeli"/>
              <w:jc w:val="center"/>
              <w:rPr>
                <w:i/>
                <w:iCs/>
                <w:noProof/>
                <w:color w:val="000000" w:themeColor="text1"/>
                <w:lang w:val="en-US"/>
              </w:rPr>
            </w:pPr>
            <w:r w:rsidRPr="00DD78DD">
              <w:rPr>
                <w:rFonts w:ascii="Arial" w:eastAsia="Arial" w:hAnsi="Arial"/>
                <w:i/>
                <w:iCs/>
                <w:noProof/>
                <w:color w:val="000000" w:themeColor="text1"/>
                <w:sz w:val="20"/>
                <w:szCs w:val="20"/>
                <w:lang w:val="pt-PT"/>
              </w:rPr>
              <w:t xml:space="preserve">UI Tools 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23FE22D3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57B70352" w:rsidR="00240C16" w:rsidRDefault="00060C21" w:rsidP="139E936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mgr Weronika Gorajczyk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23FE22D3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40A54C8" w14:textId="77777777" w:rsidR="00060C21" w:rsidRPr="004431EA" w:rsidRDefault="00060C21" w:rsidP="00060C21">
            <w:pPr>
              <w:rPr>
                <w:noProof/>
              </w:rPr>
            </w:pPr>
            <w:r w:rsidRPr="004431EA">
              <w:rPr>
                <w:noProof/>
              </w:rPr>
              <w:t>dr Magdalena Koziak-Podsiadło</w:t>
            </w:r>
          </w:p>
          <w:p w14:paraId="624115BE" w14:textId="77777777" w:rsidR="00060C21" w:rsidRPr="004431EA" w:rsidRDefault="00060C21" w:rsidP="00060C21">
            <w:pPr>
              <w:pStyle w:val="Zawartotabeli"/>
              <w:rPr>
                <w:noProof/>
              </w:rPr>
            </w:pPr>
            <w:r w:rsidRPr="004431EA">
              <w:rPr>
                <w:noProof/>
              </w:rPr>
              <w:t>mgr Ada Krawczak</w:t>
            </w:r>
          </w:p>
          <w:p w14:paraId="6FAC19EE" w14:textId="0B882A69" w:rsidR="002556EE" w:rsidRPr="004431EA" w:rsidRDefault="002556EE" w:rsidP="00060C21">
            <w:pPr>
              <w:pStyle w:val="Zawartotabeli"/>
              <w:rPr>
                <w:noProof/>
              </w:rPr>
            </w:pPr>
            <w:r w:rsidRPr="004431EA">
              <w:rPr>
                <w:noProof/>
              </w:rPr>
              <w:t>mgr Lidia Krawczyk</w:t>
            </w:r>
          </w:p>
          <w:p w14:paraId="17E9AF81" w14:textId="7E3F2E88" w:rsidR="00060C21" w:rsidRPr="004431EA" w:rsidRDefault="00060C21" w:rsidP="00060C21">
            <w:pPr>
              <w:pStyle w:val="Zawartotabeli"/>
              <w:rPr>
                <w:noProof/>
              </w:rPr>
            </w:pPr>
            <w:r w:rsidRPr="004431EA">
              <w:rPr>
                <w:noProof/>
              </w:rPr>
              <w:t>dr Tomasz Sadowski</w:t>
            </w:r>
          </w:p>
        </w:tc>
      </w:tr>
      <w:tr w:rsidR="00240C16" w14:paraId="5EAB2B95" w14:textId="77777777" w:rsidTr="23FE22D3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51F1313C" w:rsidR="00240C16" w:rsidRDefault="009F0E9C" w:rsidP="005479B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91" w:type="pct"/>
            <w:vMerge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139E936D">
        <w:trPr>
          <w:trHeight w:val="1365"/>
        </w:trPr>
        <w:tc>
          <w:tcPr>
            <w:tcW w:w="5000" w:type="pct"/>
            <w:vAlign w:val="center"/>
          </w:tcPr>
          <w:p w14:paraId="7C4BC3E7" w14:textId="4F1E675C" w:rsidR="00134768" w:rsidRPr="004431EA" w:rsidRDefault="00932B52" w:rsidP="139E936D">
            <w:pPr>
              <w:rPr>
                <w:noProof/>
              </w:rPr>
            </w:pPr>
            <w:r w:rsidRPr="004431EA">
              <w:rPr>
                <w:noProof/>
              </w:rPr>
              <w:t xml:space="preserve">Celem realizacji przedmiotu jest umożliwienie studentom praktycznego </w:t>
            </w:r>
            <w:r w:rsidR="00B17B5E" w:rsidRPr="004431EA">
              <w:rPr>
                <w:noProof/>
              </w:rPr>
              <w:t>poznania</w:t>
            </w:r>
            <w:r w:rsidRPr="004431EA">
              <w:rPr>
                <w:noProof/>
              </w:rPr>
              <w:t xml:space="preserve"> etapów projektowania interfejsu użytkownika, z wykorzystaniem programu Figma. Uczestnicy będą zgłębiać funkcje programu Figma od podstaw</w:t>
            </w:r>
            <w:r w:rsidR="00B17B5E" w:rsidRPr="004431EA">
              <w:rPr>
                <w:noProof/>
              </w:rPr>
              <w:t xml:space="preserve"> </w:t>
            </w:r>
            <w:r w:rsidRPr="004431EA">
              <w:rPr>
                <w:noProof/>
              </w:rPr>
              <w:t xml:space="preserve">z zastosowaniem </w:t>
            </w:r>
            <w:r w:rsidR="00EE238D" w:rsidRPr="004431EA">
              <w:rPr>
                <w:noProof/>
              </w:rPr>
              <w:t>poznanych</w:t>
            </w:r>
            <w:r w:rsidRPr="004431EA">
              <w:rPr>
                <w:noProof/>
              </w:rPr>
              <w:t xml:space="preserve"> umiejętności w </w:t>
            </w:r>
            <w:r w:rsidR="00742D26" w:rsidRPr="004431EA">
              <w:rPr>
                <w:noProof/>
              </w:rPr>
              <w:t xml:space="preserve">realnych </w:t>
            </w:r>
            <w:r w:rsidR="00EE238D" w:rsidRPr="004431EA">
              <w:rPr>
                <w:noProof/>
              </w:rPr>
              <w:t>zadanich projektowych.</w:t>
            </w:r>
            <w:r w:rsidRPr="004431EA">
              <w:rPr>
                <w:noProof/>
              </w:rPr>
              <w:t xml:space="preserve"> Praca skupiać się będzie na doskonaleniu </w:t>
            </w:r>
            <w:r w:rsidR="00EE238D" w:rsidRPr="004431EA">
              <w:rPr>
                <w:noProof/>
              </w:rPr>
              <w:t xml:space="preserve">obsługi programu </w:t>
            </w:r>
            <w:r w:rsidRPr="004431EA">
              <w:rPr>
                <w:noProof/>
              </w:rPr>
              <w:t>Figma</w:t>
            </w:r>
            <w:r w:rsidR="00FF21BE" w:rsidRPr="004431EA">
              <w:rPr>
                <w:noProof/>
              </w:rPr>
              <w:t xml:space="preserve"> z uwzględnieniem procesu projektowego UI. 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2D5290B2" w:rsidR="00303F50" w:rsidRDefault="27041CB9" w:rsidP="139E936D">
            <w:r w:rsidRPr="139E936D">
              <w:t>Podstawowa wiedza na temat</w:t>
            </w:r>
            <w:r w:rsidR="00FF21BE">
              <w:t xml:space="preserve"> projektowania </w:t>
            </w:r>
            <w:r w:rsidR="00E079EA">
              <w:t>graficznego.</w:t>
            </w:r>
          </w:p>
        </w:tc>
      </w:tr>
      <w:tr w:rsidR="00303F50" w14:paraId="2FD0BFF6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0C88417F" w14:textId="0B4D4315" w:rsidR="00E079EA" w:rsidRDefault="00E079EA" w:rsidP="00E079EA">
            <w:r w:rsidRPr="1EDAA424">
              <w:t>Umiejętność</w:t>
            </w:r>
            <w:r>
              <w:t xml:space="preserve"> samodzielnej pracy z komputerem oraz</w:t>
            </w:r>
            <w:r w:rsidRPr="1EDAA424">
              <w:t xml:space="preserve"> wykonywania projektów graficznych </w:t>
            </w:r>
            <w:r>
              <w:t>na poziomie podstawowym.</w:t>
            </w:r>
          </w:p>
          <w:p w14:paraId="50FDB334" w14:textId="52E1B345" w:rsidR="00303F50" w:rsidRDefault="00303F50" w:rsidP="1EDAA424"/>
        </w:tc>
      </w:tr>
      <w:tr w:rsidR="00303F50" w14:paraId="15084514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3481E7F1" w:rsidR="00303F50" w:rsidRDefault="00EE3605" w:rsidP="139E936D">
            <w:r>
              <w:t>-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1EDAA424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1EDAA424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E320679" w14:textId="03669A0A" w:rsidR="000E57E1" w:rsidRPr="00914D57" w:rsidRDefault="489099A7" w:rsidP="00B56EF9">
            <w:r>
              <w:t xml:space="preserve">W01. </w:t>
            </w:r>
          </w:p>
          <w:p w14:paraId="4FC4452A" w14:textId="77777777" w:rsidR="003B0B74" w:rsidRDefault="003B0B74" w:rsidP="1EDAA424">
            <w:r w:rsidRPr="003B0B74">
              <w:t xml:space="preserve">Student posiada szczegółową i uporządkowaną wiedzę </w:t>
            </w:r>
          </w:p>
          <w:p w14:paraId="49B9A3D5" w14:textId="77777777" w:rsidR="003B0B74" w:rsidRDefault="003B0B74" w:rsidP="1EDAA424">
            <w:r w:rsidRPr="003B0B74">
              <w:t xml:space="preserve">z obszaru narzędzi i technologii UI, zrozumienie ich zastosowań w projektowaniu interfejsów użytkownika. </w:t>
            </w:r>
          </w:p>
          <w:p w14:paraId="5A1C9F7C" w14:textId="379E29E2" w:rsidR="000E57E1" w:rsidRPr="00914D57" w:rsidRDefault="003B0B74" w:rsidP="1EDAA424">
            <w:proofErr w:type="gramStart"/>
            <w:r w:rsidRPr="003B0B74">
              <w:t>Zna  podstawy</w:t>
            </w:r>
            <w:proofErr w:type="gramEnd"/>
            <w:r w:rsidRPr="003B0B74">
              <w:t xml:space="preserve"> projektowania UI, co pozwala na świadome kształtowanie doświadczeń użytkowników.</w:t>
            </w:r>
          </w:p>
        </w:tc>
        <w:tc>
          <w:tcPr>
            <w:tcW w:w="1178" w:type="pct"/>
            <w:vAlign w:val="center"/>
          </w:tcPr>
          <w:p w14:paraId="171F42BF" w14:textId="2C52EAFB" w:rsidR="000E57E1" w:rsidRPr="000E57E1" w:rsidRDefault="0A8842BA" w:rsidP="00DE72E8">
            <w:pPr>
              <w:jc w:val="center"/>
            </w:pPr>
            <w:r>
              <w:t>K_W01</w:t>
            </w:r>
          </w:p>
        </w:tc>
      </w:tr>
      <w:tr w:rsidR="000E57E1" w:rsidRPr="000E57E1" w14:paraId="5B0AA61B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07AC14E" w14:textId="61333CDA" w:rsidR="000E57E1" w:rsidRPr="000E57E1" w:rsidRDefault="7DBB15F1" w:rsidP="1EDAA424">
            <w:r>
              <w:t xml:space="preserve">W02. </w:t>
            </w:r>
          </w:p>
          <w:p w14:paraId="776FF658" w14:textId="77777777" w:rsidR="003B0B74" w:rsidRDefault="003B0B74" w:rsidP="1EDAA424">
            <w:r w:rsidRPr="003B0B74">
              <w:t xml:space="preserve">Posiada rozszerzoną wiedzę na temat aktualnych trendów </w:t>
            </w:r>
          </w:p>
          <w:p w14:paraId="50EE0AA8" w14:textId="62B290F5" w:rsidR="000E57E1" w:rsidRPr="000E57E1" w:rsidRDefault="003B0B74" w:rsidP="1EDAA424">
            <w:r w:rsidRPr="003B0B74">
              <w:t>i przyszłych kierunków rozwoju w projektowaniu U</w:t>
            </w:r>
            <w:r>
              <w:t xml:space="preserve">I. </w:t>
            </w:r>
            <w:r w:rsidRPr="003B0B74">
              <w:t>Orientuje się w zakresie dostępności i uniwersalnego projektowania</w:t>
            </w:r>
            <w:r w:rsidR="2B657FD3" w:rsidRPr="1EDAA424">
              <w:t>.</w:t>
            </w:r>
          </w:p>
        </w:tc>
        <w:tc>
          <w:tcPr>
            <w:tcW w:w="1178" w:type="pct"/>
            <w:vAlign w:val="center"/>
          </w:tcPr>
          <w:p w14:paraId="571BA80C" w14:textId="4CE0F88B" w:rsidR="000E57E1" w:rsidRPr="000E57E1" w:rsidRDefault="015D39CC" w:rsidP="00DE72E8">
            <w:pPr>
              <w:jc w:val="center"/>
            </w:pPr>
            <w:r>
              <w:t>K_W02</w:t>
            </w:r>
          </w:p>
        </w:tc>
      </w:tr>
      <w:tr w:rsidR="009921E1" w:rsidRPr="000E57E1" w14:paraId="1C282F7C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BA3899A" w14:textId="28A93308" w:rsidR="009921E1" w:rsidRPr="000E57E1" w:rsidRDefault="3B832755" w:rsidP="1EDAA424">
            <w:r>
              <w:t>W03</w:t>
            </w:r>
            <w:r w:rsidR="489099A7">
              <w:t xml:space="preserve">. </w:t>
            </w:r>
          </w:p>
          <w:p w14:paraId="252B4DBA" w14:textId="1F97D51D" w:rsidR="009921E1" w:rsidRPr="000E57E1" w:rsidRDefault="00591700" w:rsidP="1EDAA424">
            <w:r w:rsidRPr="00591700">
              <w:t>Zna zaawansowane metody i techniki projektowania graficznego i interfejsów użytkownika, w tym używanie kolorów, typografii, layoutów oraz animacji w celu zwiększenia użyteczności i estetyki. Rozumie terminologię branżową i potrafi ją stosować w komunikacji zawodowej oraz w analizie i krytyce projektów.</w:t>
            </w:r>
          </w:p>
        </w:tc>
        <w:tc>
          <w:tcPr>
            <w:tcW w:w="1178" w:type="pct"/>
            <w:vAlign w:val="center"/>
          </w:tcPr>
          <w:p w14:paraId="0951A4B3" w14:textId="661375D2" w:rsidR="009921E1" w:rsidRPr="000E57E1" w:rsidRDefault="1BB26DBC" w:rsidP="00DE72E8">
            <w:pPr>
              <w:jc w:val="center"/>
            </w:pPr>
            <w:r>
              <w:t>K_W05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1EDAA424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D9565F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1EDAA424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46F0B5C" w14:textId="542320B7" w:rsidR="00A31668" w:rsidRPr="00A31668" w:rsidRDefault="75227C12" w:rsidP="1EDAA424">
            <w:r>
              <w:t>U</w:t>
            </w:r>
            <w:r w:rsidR="0AD748F7">
              <w:t xml:space="preserve">01. </w:t>
            </w:r>
          </w:p>
          <w:p w14:paraId="1FFC7CB2" w14:textId="77777777" w:rsidR="00591700" w:rsidRDefault="00591700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591700">
              <w:t xml:space="preserve">Student potrafi efektywnie wykorzystywać narzędzia </w:t>
            </w:r>
          </w:p>
          <w:p w14:paraId="0C0D4B76" w14:textId="328E8120" w:rsidR="00A31668" w:rsidRPr="00A31668" w:rsidRDefault="00591700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591700">
              <w:t>i techniki projektowania UI do tworzenia interfejsów, które są jednocześnie intuicyjne, estetycznie atrakcyjne i dostosowane do potrzeb użytkowników. Demonstruje zdolność do integracji wiedzy z różnych dziedzin (psychologia percepcji, ergonomia) przy projektowaniu interfejsów.</w:t>
            </w:r>
          </w:p>
        </w:tc>
        <w:tc>
          <w:tcPr>
            <w:tcW w:w="1178" w:type="pct"/>
            <w:vAlign w:val="center"/>
          </w:tcPr>
          <w:p w14:paraId="33A7E769" w14:textId="45D77543" w:rsidR="00914D57" w:rsidRPr="000E57E1" w:rsidRDefault="42E892F8" w:rsidP="00D9565F">
            <w:pPr>
              <w:jc w:val="center"/>
            </w:pPr>
            <w:r>
              <w:t>K_U02</w:t>
            </w:r>
          </w:p>
          <w:p w14:paraId="75149EF1" w14:textId="29E98480" w:rsidR="00914D57" w:rsidRPr="000E57E1" w:rsidRDefault="42E892F8" w:rsidP="1EDAA424">
            <w:pPr>
              <w:jc w:val="center"/>
            </w:pPr>
            <w:r w:rsidRPr="1EDAA424">
              <w:t>K_U03</w:t>
            </w:r>
          </w:p>
        </w:tc>
      </w:tr>
      <w:tr w:rsidR="00914D57" w:rsidRPr="000E57E1" w14:paraId="639236F2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4793B35" w14:textId="4F26EA45" w:rsidR="00914D57" w:rsidRPr="000E57E1" w:rsidRDefault="75227C12" w:rsidP="1EDAA424">
            <w:r>
              <w:t>U</w:t>
            </w:r>
            <w:r w:rsidR="0AD748F7">
              <w:t xml:space="preserve">02. </w:t>
            </w:r>
          </w:p>
          <w:p w14:paraId="6FA4DB92" w14:textId="3796B96F" w:rsidR="00914D57" w:rsidRPr="000E57E1" w:rsidRDefault="00591700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Student p</w:t>
            </w:r>
            <w:r w:rsidRPr="00591700">
              <w:t xml:space="preserve">osiada umiejętności w zakresie zaawansowanej selekcji, analizy i syntezowania informacji z różnorodnych źródeł, w tym danych analitycznych i feedbacku użytkowników, do optymalizacji projektów UI. </w:t>
            </w:r>
          </w:p>
        </w:tc>
        <w:tc>
          <w:tcPr>
            <w:tcW w:w="1178" w:type="pct"/>
            <w:vAlign w:val="center"/>
          </w:tcPr>
          <w:p w14:paraId="22885784" w14:textId="5950E5B2" w:rsidR="00914D57" w:rsidRPr="000E57E1" w:rsidRDefault="3679BC6C" w:rsidP="00D9565F">
            <w:pPr>
              <w:jc w:val="center"/>
            </w:pPr>
            <w:r>
              <w:t>K_U01</w:t>
            </w:r>
          </w:p>
        </w:tc>
      </w:tr>
      <w:tr w:rsidR="00914D57" w:rsidRPr="000E57E1" w14:paraId="430EDE84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914D57" w:rsidRPr="000E57E1" w:rsidRDefault="00914D57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0DCF473" w14:textId="7E35F227" w:rsidR="00914D57" w:rsidRPr="000E57E1" w:rsidRDefault="75227C12" w:rsidP="1EDAA424">
            <w:r>
              <w:t>U</w:t>
            </w:r>
            <w:r w:rsidR="0AD748F7">
              <w:t xml:space="preserve">03. </w:t>
            </w:r>
          </w:p>
          <w:p w14:paraId="3388E3CA" w14:textId="354E9EE8" w:rsidR="00914D57" w:rsidRPr="000E57E1" w:rsidRDefault="00591700" w:rsidP="1EDAA424">
            <w:pPr>
              <w:tabs>
                <w:tab w:val="center" w:pos="1156"/>
              </w:tabs>
            </w:pPr>
            <w:r w:rsidRPr="00591700">
              <w:t>Potrafi skutecznie współpracować w</w:t>
            </w:r>
            <w:r>
              <w:t xml:space="preserve"> </w:t>
            </w:r>
            <w:r w:rsidRPr="00591700">
              <w:t>zespołach projektowych,</w:t>
            </w:r>
            <w:r>
              <w:t xml:space="preserve"> komunikować się oraz</w:t>
            </w:r>
            <w:r w:rsidRPr="00591700">
              <w:t xml:space="preserve"> organizować pracę projektową</w:t>
            </w:r>
            <w:r>
              <w:t xml:space="preserve">. </w:t>
            </w:r>
            <w:r w:rsidRPr="00591700">
              <w:t>Demonstruje zdolność do krytycznego myślenia, argumentacji i obrony własnych rozwiązań projektowych, opierając się na solidnych danych</w:t>
            </w:r>
            <w:r>
              <w:t>.</w:t>
            </w:r>
          </w:p>
        </w:tc>
        <w:tc>
          <w:tcPr>
            <w:tcW w:w="1178" w:type="pct"/>
            <w:vAlign w:val="center"/>
          </w:tcPr>
          <w:p w14:paraId="259793D3" w14:textId="3C60A208" w:rsidR="00914D57" w:rsidRPr="000E57E1" w:rsidRDefault="3ACCFADD" w:rsidP="00D9565F">
            <w:pPr>
              <w:jc w:val="center"/>
            </w:pPr>
            <w:r>
              <w:t>K_U05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1EDAA424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D9565F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D9565F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1EDAA424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4A320BD0" w14:textId="28428587" w:rsidR="00D57BD2" w:rsidRPr="00914D57" w:rsidRDefault="5EE58185" w:rsidP="1EDAA424">
            <w:r>
              <w:t>K</w:t>
            </w:r>
            <w:r w:rsidR="75227C12">
              <w:t xml:space="preserve">01. </w:t>
            </w:r>
          </w:p>
          <w:p w14:paraId="0E549CBF" w14:textId="3CC32C49" w:rsidR="00D57BD2" w:rsidRPr="00914D57" w:rsidRDefault="7DE9EAF8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1EDAA424">
              <w:t>Student ma świadomość, że technologia informacyjna powinna ułatwić ludziom dostęp do informacji w celu zaspokajania rozmaitych potrzeb, dlatego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5F0DF74B" w14:textId="740E2B4A" w:rsidR="00D57BD2" w:rsidRPr="000E57E1" w:rsidRDefault="3698397F" w:rsidP="00D9565F">
            <w:pPr>
              <w:jc w:val="center"/>
            </w:pPr>
            <w:r>
              <w:t>K_K01</w:t>
            </w:r>
          </w:p>
        </w:tc>
      </w:tr>
      <w:tr w:rsidR="00D57BD2" w:rsidRPr="000E57E1" w14:paraId="6B58CE0D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3160A70" w14:textId="77777777" w:rsidR="00D57BD2" w:rsidRPr="000E57E1" w:rsidRDefault="00D57BD2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E6E525B" w14:textId="72FB9D26" w:rsidR="00D57BD2" w:rsidRPr="000E57E1" w:rsidRDefault="5EE58185" w:rsidP="1EDAA424">
            <w:r>
              <w:t>K</w:t>
            </w:r>
            <w:r w:rsidR="75227C12">
              <w:t xml:space="preserve">02. </w:t>
            </w:r>
          </w:p>
          <w:p w14:paraId="3F9B3970" w14:textId="0EFA3478" w:rsidR="00D57BD2" w:rsidRPr="000E57E1" w:rsidRDefault="0F48E117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1EDAA424">
              <w:t>Podczas procesu projektowego student opiera się na wyobraźni, intuicji, zdolności twórczego i samodzielnego myślenia. Potrafi również adaptować się do nowych i zmieniających się okoliczności oraz pracować w stresie.</w:t>
            </w:r>
          </w:p>
        </w:tc>
        <w:tc>
          <w:tcPr>
            <w:tcW w:w="1178" w:type="pct"/>
            <w:vAlign w:val="center"/>
          </w:tcPr>
          <w:p w14:paraId="40F753DB" w14:textId="1D1DFEC6" w:rsidR="00D57BD2" w:rsidRPr="000E57E1" w:rsidRDefault="2233A6BE" w:rsidP="00D9565F">
            <w:pPr>
              <w:jc w:val="center"/>
            </w:pPr>
            <w:r>
              <w:t>K_K02</w:t>
            </w:r>
          </w:p>
        </w:tc>
      </w:tr>
      <w:tr w:rsidR="00D57BD2" w:rsidRPr="000E57E1" w14:paraId="0FCE5293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8E5AC3A" w14:textId="77777777" w:rsidR="00D57BD2" w:rsidRPr="000E57E1" w:rsidRDefault="00D57BD2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C7D40AF" w14:textId="6C72A781" w:rsidR="00D57BD2" w:rsidRPr="000E57E1" w:rsidRDefault="5EE58185" w:rsidP="1EDAA424">
            <w:r>
              <w:t>K</w:t>
            </w:r>
            <w:r w:rsidR="75227C12">
              <w:t xml:space="preserve">03. </w:t>
            </w:r>
          </w:p>
          <w:p w14:paraId="2E0D0F4D" w14:textId="2FF3CD8D" w:rsidR="00D57BD2" w:rsidRPr="000E57E1" w:rsidRDefault="50705938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1EDAA424">
              <w:t>Ma świadomość, że projektowanie wizualne opiera się na innowacyjnych i kreatywnych działaniach, dlatego śledzi rozwój dziedziny i profesji. Zdaje sobie sprawę ze znaczenia procesów projektowania architektury przestrzeni informacji i wizualizacji dla rozwoju społeczeństwa informacyjnego oraz rozwoju komunikacji.</w:t>
            </w:r>
          </w:p>
        </w:tc>
        <w:tc>
          <w:tcPr>
            <w:tcW w:w="1178" w:type="pct"/>
            <w:vAlign w:val="center"/>
          </w:tcPr>
          <w:p w14:paraId="4610DBD5" w14:textId="7B9240E5" w:rsidR="00D57BD2" w:rsidRPr="000E57E1" w:rsidRDefault="17E0CC27" w:rsidP="00D9565F">
            <w:pPr>
              <w:jc w:val="center"/>
            </w:pPr>
            <w:r>
              <w:t>K_04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23FE22D3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23FE22D3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23FE22D3">
        <w:trPr>
          <w:cantSplit/>
          <w:trHeight w:val="397"/>
        </w:trPr>
        <w:tc>
          <w:tcPr>
            <w:tcW w:w="949" w:type="pct"/>
            <w:vMerge/>
            <w:vAlign w:val="center"/>
          </w:tcPr>
          <w:p w14:paraId="35BF7F00" w14:textId="77777777" w:rsidR="003609C9" w:rsidRPr="00BE178A" w:rsidRDefault="003609C9" w:rsidP="00D9565F">
            <w:pPr>
              <w:pStyle w:val="Zawartotabeli"/>
            </w:pPr>
          </w:p>
        </w:tc>
        <w:tc>
          <w:tcPr>
            <w:tcW w:w="560" w:type="pct"/>
            <w:vMerge/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23FE22D3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602224B0" w:rsidR="00054763" w:rsidRPr="00BE178A" w:rsidRDefault="00EE3605" w:rsidP="00D9565F">
            <w:pPr>
              <w:pStyle w:val="Zawartotabeli"/>
              <w:jc w:val="center"/>
            </w:pPr>
            <w: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644F72E2" w:rsidR="00054763" w:rsidRPr="00BE178A" w:rsidRDefault="00EE3605" w:rsidP="00D9565F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D9565F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1EDAA424">
        <w:trPr>
          <w:trHeight w:val="1920"/>
        </w:trPr>
        <w:tc>
          <w:tcPr>
            <w:tcW w:w="5000" w:type="pct"/>
            <w:vAlign w:val="center"/>
          </w:tcPr>
          <w:p w14:paraId="0B769318" w14:textId="46D01109" w:rsidR="00566634" w:rsidRPr="004431EA" w:rsidRDefault="72182069" w:rsidP="1EDAA424">
            <w:pPr>
              <w:rPr>
                <w:noProof/>
              </w:rPr>
            </w:pPr>
            <w:r w:rsidRPr="1EDAA424">
              <w:rPr>
                <w:noProof/>
              </w:rPr>
              <w:t>1. Prezentacje z komentarzem;</w:t>
            </w:r>
          </w:p>
          <w:p w14:paraId="3481EF20" w14:textId="5D80FEDD" w:rsidR="00566634" w:rsidRPr="004431EA" w:rsidRDefault="72182069" w:rsidP="1EDAA424">
            <w:pPr>
              <w:rPr>
                <w:noProof/>
              </w:rPr>
            </w:pPr>
            <w:r w:rsidRPr="1EDAA424">
              <w:rPr>
                <w:noProof/>
              </w:rPr>
              <w:t>2. Dokładne omówienie zadań wraz z pokazem przykładów;</w:t>
            </w:r>
          </w:p>
          <w:p w14:paraId="72499F1A" w14:textId="7ED566C9" w:rsidR="00E079EA" w:rsidRDefault="72182069" w:rsidP="00E079EA">
            <w:pPr>
              <w:rPr>
                <w:noProof/>
              </w:rPr>
            </w:pPr>
            <w:r w:rsidRPr="1EDAA424">
              <w:rPr>
                <w:noProof/>
              </w:rPr>
              <w:t xml:space="preserve">3. </w:t>
            </w:r>
            <w:r w:rsidR="00E079EA">
              <w:rPr>
                <w:noProof/>
              </w:rPr>
              <w:t>Konsultacje projektowe.</w:t>
            </w:r>
          </w:p>
          <w:p w14:paraId="3871B9EA" w14:textId="1BECD8C4" w:rsidR="00566634" w:rsidRPr="004431EA" w:rsidRDefault="00E079EA" w:rsidP="00E079EA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72182069" w:rsidRPr="1EDAA424">
              <w:rPr>
                <w:noProof/>
              </w:rPr>
              <w:t>. Analiza przebiegu i rezultatów realizacji podjętych zadań.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0B9188C6" w14:textId="77777777" w:rsidTr="1EDAA424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D9565F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D9565F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D9565F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D9565F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D9565F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D9565F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D9565F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D9565F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D9565F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D9565F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D9565F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D9565F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D9565F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D9565F">
            <w:r>
              <w:t>Inne</w:t>
            </w:r>
          </w:p>
        </w:tc>
      </w:tr>
      <w:tr w:rsidR="00CD0BE3" w:rsidRPr="00BE178A" w14:paraId="35760FE5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938D81D" w14:textId="77777777" w:rsidR="002B5DE1" w:rsidRPr="00BE178A" w:rsidRDefault="002B5DE1" w:rsidP="00D9565F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B21386B" w14:textId="0785A31E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7E63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FC942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1419C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DAF54DD" w14:textId="01CFBDC3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E8B8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D4C908C" w14:textId="77777777" w:rsidR="002B5DE1" w:rsidRPr="00BE178A" w:rsidRDefault="002B5DE1" w:rsidP="00D9565F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E11740" w14:textId="52C6E065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845DB3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F805F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80A33B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B036F38" w14:textId="19AF9D7C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5485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845FA43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2FAB907A" w14:textId="77777777" w:rsidR="002B5DE1" w:rsidRPr="00BE178A" w:rsidRDefault="002B5DE1" w:rsidP="00D9565F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3D262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927FAF4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DD312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574950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8661E5" w14:textId="77A5D37E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66700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E55EB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7065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2F109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40479B5" w14:textId="01396802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ABE1B6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2E188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570ED2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F9E85C6" w14:textId="77777777" w:rsidR="002B5DE1" w:rsidRPr="00BE178A" w:rsidRDefault="002B5DE1" w:rsidP="00D9565F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91F9EC" w14:textId="442C5799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2D9F2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3FCC3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8A88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76C0A9" w14:textId="1257C38F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0C6C74C" w14:textId="77777777" w:rsidR="002B5DE1" w:rsidRPr="00BE178A" w:rsidRDefault="002B5DE1" w:rsidP="00D9565F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97858C9" w14:textId="10767C71" w:rsidR="002B5DE1" w:rsidRPr="00BE178A" w:rsidRDefault="6A64A9D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F308D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A6D03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8E72C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CAD802A" w14:textId="4BF60C95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2847A2AA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5C23878" w14:textId="77777777" w:rsidR="00BF2481" w:rsidRPr="00BE178A" w:rsidRDefault="00BF2481" w:rsidP="00D9565F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FD507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0610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6B2C0D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29D75A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DB7C801" w14:textId="4D4344C2" w:rsidR="00BF2481" w:rsidRPr="00BE178A" w:rsidRDefault="6A64A9D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80D8F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10F0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4E8084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491EC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D26E869" w14:textId="394D87FC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AED8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B7E7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83A1BC2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69E293E9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5F382EA5" w14:textId="77777777" w:rsidR="00BF2481" w:rsidRPr="00BE178A" w:rsidRDefault="00BF2481" w:rsidP="00D9565F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703058" w14:textId="366F26D9" w:rsidR="00BF2481" w:rsidRPr="00BE178A" w:rsidRDefault="6A64A9D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FB4E5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F996E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1E1A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129EB9C" w14:textId="6E66943A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45152AC" w14:textId="77777777" w:rsidR="00BF2481" w:rsidRPr="00BE178A" w:rsidRDefault="00BF2481" w:rsidP="00D9565F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A5D6BD" w14:textId="3CF58C3D" w:rsidR="00BF2481" w:rsidRPr="00BE178A" w:rsidRDefault="5027171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2C020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56999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E0D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4D06B0F" w14:textId="7051726C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  <w:tr w:rsidR="00CD0BE3" w:rsidRPr="00BE178A" w14:paraId="2AC3D5F4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9E4A275" w14:textId="77777777" w:rsidR="002B5DE1" w:rsidRPr="00BE178A" w:rsidRDefault="002B5DE1" w:rsidP="00D9565F">
            <w:r w:rsidRPr="00BE178A">
              <w:t>K0</w:t>
            </w:r>
            <w:r w:rsidR="00BF2481"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9254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57757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27FA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227AAD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D2DCE4" w14:textId="4EB5E303" w:rsidR="002B5DE1" w:rsidRPr="00BE178A" w:rsidRDefault="5027171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70F34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323D4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C653C6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2CA5DF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8452FB" w14:textId="7F9F9516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770372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6FFE5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2246F04" w14:textId="77777777" w:rsidR="002B5DE1" w:rsidRPr="00BE178A" w:rsidRDefault="002B5DE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C3F2A14" w14:textId="30424F96" w:rsidR="00303F50" w:rsidRDefault="424EB1D0" w:rsidP="1EDAA424">
            <w:r w:rsidRPr="1EDAA424">
              <w:t>– obecność i aktywny udział w zajęciach</w:t>
            </w:r>
          </w:p>
          <w:p w14:paraId="62FD5F4A" w14:textId="00BA0C8F" w:rsidR="00EE3605" w:rsidRDefault="424EB1D0" w:rsidP="1EDAA424">
            <w:r w:rsidRPr="1EDAA424">
              <w:t>– terminowe oddanie zadań</w:t>
            </w:r>
          </w:p>
          <w:p w14:paraId="68A06D09" w14:textId="63BFF70C" w:rsidR="00EE3605" w:rsidRDefault="00EE3605" w:rsidP="1EDAA424">
            <w:r w:rsidRPr="1EDAA424">
              <w:t xml:space="preserve">– </w:t>
            </w:r>
            <w:r>
              <w:t>praktyczne wykorzystanie poznanych funkcji</w:t>
            </w:r>
          </w:p>
          <w:p w14:paraId="7638262C" w14:textId="4C1C0B4E" w:rsidR="00303F50" w:rsidRDefault="424EB1D0" w:rsidP="1EDAA424">
            <w:r w:rsidRPr="004431EA">
              <w:t>– realizac</w:t>
            </w:r>
            <w:r w:rsidR="00DE75C3" w:rsidRPr="004431EA">
              <w:t>ja wszsytkich etapów zadań, zgodnych z procesem projektowym</w:t>
            </w:r>
          </w:p>
          <w:p w14:paraId="44092D71" w14:textId="4E48EC9C" w:rsidR="00303F50" w:rsidRPr="00DE75C3" w:rsidRDefault="424EB1D0" w:rsidP="1EDAA424">
            <w:r w:rsidRPr="1EDAA424">
              <w:t>– jakość estetyczna i funkcjonalna powstałych projekt</w:t>
            </w:r>
            <w:r w:rsidRPr="1EDAA424">
              <w:rPr>
                <w:lang w:val="es-ES"/>
              </w:rPr>
              <w:t>ó</w:t>
            </w:r>
            <w:r w:rsidRPr="004431EA">
              <w:t>w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23FE22D3">
        <w:trPr>
          <w:trHeight w:val="1136"/>
        </w:trPr>
        <w:tc>
          <w:tcPr>
            <w:tcW w:w="5000" w:type="pct"/>
            <w:vAlign w:val="center"/>
          </w:tcPr>
          <w:p w14:paraId="5DA78E3B" w14:textId="3F219C58" w:rsidR="005E4CCB" w:rsidRDefault="005E4CCB" w:rsidP="00BE2763">
            <w:pPr>
              <w:widowControl/>
              <w:suppressAutoHyphens w:val="0"/>
              <w:autoSpaceDE/>
              <w:spacing w:after="160" w:line="259" w:lineRule="auto"/>
            </w:pPr>
            <w:r>
              <w:t>TEMATYKA ĆWICZEŃ (20H)</w:t>
            </w:r>
          </w:p>
          <w:p w14:paraId="469C3E34" w14:textId="45E11643" w:rsidR="005E4CCB" w:rsidRDefault="00E27144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Wprowadzenie, zapoznanie</w:t>
            </w:r>
            <w:r w:rsidR="005E4CCB">
              <w:t xml:space="preserve"> się z</w:t>
            </w:r>
            <w:r>
              <w:t xml:space="preserve"> interfejs</w:t>
            </w:r>
            <w:r w:rsidR="005E4CCB">
              <w:t xml:space="preserve">em </w:t>
            </w:r>
            <w:r>
              <w:t xml:space="preserve">oraz przegląd podstawowych funkcji </w:t>
            </w:r>
            <w:proofErr w:type="spellStart"/>
            <w:r>
              <w:t>Figmy</w:t>
            </w:r>
            <w:proofErr w:type="spellEnd"/>
            <w:r w:rsidR="008870EA">
              <w:t>.</w:t>
            </w:r>
          </w:p>
          <w:p w14:paraId="55470069" w14:textId="5E0D78D3" w:rsidR="005E4CCB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proofErr w:type="spellStart"/>
            <w:r>
              <w:t>Artboardy</w:t>
            </w:r>
            <w:proofErr w:type="spellEnd"/>
            <w:r>
              <w:t xml:space="preserve">, opcje widoku i </w:t>
            </w:r>
            <w:r w:rsidR="005E4CCB" w:rsidRPr="005E4CCB">
              <w:t>layout</w:t>
            </w:r>
            <w:r>
              <w:t>y</w:t>
            </w:r>
            <w:r w:rsidR="005E4CCB" w:rsidRPr="005E4CCB">
              <w:t xml:space="preserve"> w </w:t>
            </w:r>
            <w:r>
              <w:t xml:space="preserve">pracy z </w:t>
            </w:r>
            <w:proofErr w:type="spellStart"/>
            <w:r>
              <w:t>Figmą</w:t>
            </w:r>
            <w:proofErr w:type="spellEnd"/>
            <w:r>
              <w:t>.</w:t>
            </w:r>
          </w:p>
          <w:p w14:paraId="3D0F3ACA" w14:textId="24CCC0CF" w:rsidR="008870EA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Tworzenie komponentów, symboli i stylów oraz zarządzanie bibliotekami komponentów.</w:t>
            </w:r>
          </w:p>
          <w:p w14:paraId="46D1B15C" w14:textId="6069B500" w:rsidR="00E27144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Kolory, typografia oraz zaawansowane operacje na kształtach.</w:t>
            </w:r>
          </w:p>
          <w:p w14:paraId="6E56CF38" w14:textId="6ECA99EC" w:rsidR="008870EA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Tworzenie kolejnych ekranów.</w:t>
            </w:r>
          </w:p>
          <w:p w14:paraId="777524CB" w14:textId="4CB3F658" w:rsidR="008870EA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Praca zespołowa.</w:t>
            </w:r>
          </w:p>
          <w:p w14:paraId="3C445495" w14:textId="77777777" w:rsidR="00DE75C3" w:rsidRDefault="00DE75C3" w:rsidP="00CF350F">
            <w:pPr>
              <w:widowControl/>
              <w:suppressAutoHyphens w:val="0"/>
              <w:autoSpaceDE/>
              <w:spacing w:after="160" w:line="259" w:lineRule="auto"/>
            </w:pPr>
          </w:p>
          <w:p w14:paraId="01AAF9B6" w14:textId="1D6D5C63" w:rsidR="00CF350F" w:rsidRDefault="00CF350F" w:rsidP="005E4CCB">
            <w:pPr>
              <w:widowControl/>
              <w:suppressAutoHyphens w:val="0"/>
              <w:autoSpaceDE/>
              <w:spacing w:after="120"/>
            </w:pPr>
            <w:r>
              <w:t>Wykaz zadań:</w:t>
            </w:r>
            <w:r w:rsidR="004544C3">
              <w:softHyphen/>
            </w:r>
          </w:p>
          <w:p w14:paraId="4BE75F62" w14:textId="0F01DDAD" w:rsidR="008870EA" w:rsidRDefault="008870EA" w:rsidP="005E4CCB">
            <w:pPr>
              <w:widowControl/>
              <w:suppressAutoHyphens w:val="0"/>
              <w:autoSpaceDE/>
              <w:spacing w:after="120"/>
            </w:pPr>
            <w:r>
              <w:t>Ćwiczenia wstępne</w:t>
            </w:r>
          </w:p>
          <w:p w14:paraId="78ADFE4A" w14:textId="1F693B44" w:rsidR="00742D26" w:rsidRDefault="00742D26" w:rsidP="005E4CCB">
            <w:pPr>
              <w:widowControl/>
              <w:suppressAutoHyphens w:val="0"/>
              <w:autoSpaceDE/>
              <w:spacing w:after="120"/>
            </w:pPr>
            <w:r>
              <w:t xml:space="preserve">Zadanie 1 – </w:t>
            </w:r>
            <w:r w:rsidR="005E4CCB">
              <w:t>Projekt wizytówki cyfrowej – wprowadzenie do</w:t>
            </w:r>
            <w:r w:rsidRPr="00846D5C">
              <w:rPr>
                <w:i/>
                <w:iCs/>
              </w:rPr>
              <w:t xml:space="preserve"> </w:t>
            </w:r>
            <w:proofErr w:type="spellStart"/>
            <w:r w:rsidRPr="00846D5C">
              <w:rPr>
                <w:i/>
                <w:iCs/>
              </w:rPr>
              <w:t>Figmy</w:t>
            </w:r>
            <w:proofErr w:type="spellEnd"/>
            <w:r w:rsidR="005E4CCB">
              <w:rPr>
                <w:i/>
                <w:iCs/>
              </w:rPr>
              <w:t xml:space="preserve">. </w:t>
            </w:r>
          </w:p>
          <w:p w14:paraId="7F4A2778" w14:textId="409B16BF" w:rsidR="00742D26" w:rsidRDefault="00742D26" w:rsidP="005E4CCB">
            <w:pPr>
              <w:widowControl/>
              <w:suppressAutoHyphens w:val="0"/>
              <w:autoSpaceDE/>
              <w:spacing w:after="120"/>
            </w:pPr>
            <w:r>
              <w:t>Zadanie</w:t>
            </w:r>
            <w:r w:rsidR="00E27144">
              <w:t xml:space="preserve"> 2</w:t>
            </w:r>
            <w:r>
              <w:t xml:space="preserve"> –</w:t>
            </w:r>
            <w:r w:rsidR="00E27144">
              <w:t xml:space="preserve"> projekt kluczowych ekranów wybranej aplikacji mobilnej na podstawie wcześniej przygotowanego systemu projektowego (m.in. kolorystyka, ikony, przyciski).</w:t>
            </w:r>
          </w:p>
          <w:p w14:paraId="696578C1" w14:textId="40DD9BBC" w:rsidR="002556EE" w:rsidRDefault="00490187" w:rsidP="005E4CCB">
            <w:pPr>
              <w:widowControl/>
              <w:suppressAutoHyphens w:val="0"/>
              <w:autoSpaceDE/>
              <w:spacing w:after="120"/>
            </w:pPr>
            <w:r>
              <w:t xml:space="preserve">Zadanie </w:t>
            </w:r>
            <w:r w:rsidR="00E27144">
              <w:t>3</w:t>
            </w:r>
            <w:r>
              <w:t xml:space="preserve"> – </w:t>
            </w:r>
            <w:r w:rsidR="00E27144">
              <w:t xml:space="preserve">praca zespołowa, </w:t>
            </w:r>
            <w:r>
              <w:t>projekt interfejsu jednej z zaproponowanych stron internetowych</w:t>
            </w:r>
            <w:r w:rsidR="00E27144">
              <w:t>.</w:t>
            </w:r>
          </w:p>
          <w:p w14:paraId="169C7AF6" w14:textId="26DED8F8" w:rsidR="00303F50" w:rsidRPr="002556EE" w:rsidRDefault="00303F50" w:rsidP="00E27144">
            <w:pPr>
              <w:pStyle w:val="Akapitzlist"/>
              <w:widowControl/>
              <w:suppressAutoHyphens w:val="0"/>
              <w:autoSpaceDE/>
              <w:spacing w:after="160" w:line="259" w:lineRule="auto"/>
              <w:rPr>
                <w:rFonts w:eastAsia="Calibri" w:cs="Calibri"/>
              </w:rPr>
            </w:pPr>
          </w:p>
        </w:tc>
      </w:tr>
    </w:tbl>
    <w:p w14:paraId="241D6E69" w14:textId="77777777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2CC2DB9E">
        <w:trPr>
          <w:trHeight w:val="1134"/>
        </w:trPr>
        <w:tc>
          <w:tcPr>
            <w:tcW w:w="5000" w:type="pct"/>
            <w:vAlign w:val="center"/>
          </w:tcPr>
          <w:p w14:paraId="660D2E67" w14:textId="3BE94980" w:rsidR="00CF350F" w:rsidRPr="004431EA" w:rsidRDefault="00CF350F" w:rsidP="00490187">
            <w:pPr>
              <w:rPr>
                <w:i/>
                <w:iCs/>
              </w:rPr>
            </w:pPr>
            <w:r w:rsidRPr="004431EA">
              <w:t xml:space="preserve">Jakub Słyk, </w:t>
            </w:r>
            <w:r w:rsidRPr="004431EA">
              <w:rPr>
                <w:i/>
                <w:iCs/>
              </w:rPr>
              <w:t>Projektowanie interfejsów użytkownika. Strategie i techniki</w:t>
            </w:r>
          </w:p>
          <w:p w14:paraId="6DE4A833" w14:textId="62A7489C" w:rsidR="00CF350F" w:rsidRDefault="00CF350F" w:rsidP="00490187">
            <w:pPr>
              <w:rPr>
                <w:lang w:val="en-US"/>
              </w:rPr>
            </w:pPr>
            <w:r w:rsidRPr="004431EA">
              <w:t xml:space="preserve">Yvonne Rogers, Helen Sharp, Jenny Preece, </w:t>
            </w:r>
            <w:r w:rsidRPr="004431EA">
              <w:rPr>
                <w:i/>
                <w:iCs/>
              </w:rPr>
              <w:t xml:space="preserve">Projektowanie interakcji. </w:t>
            </w:r>
            <w:proofErr w:type="spellStart"/>
            <w:r w:rsidRPr="00CF350F">
              <w:rPr>
                <w:i/>
                <w:iCs/>
                <w:lang w:val="en-US"/>
              </w:rPr>
              <w:t>Wydanie</w:t>
            </w:r>
            <w:proofErr w:type="spellEnd"/>
            <w:r w:rsidRPr="00CF350F">
              <w:rPr>
                <w:i/>
                <w:iCs/>
                <w:lang w:val="en-US"/>
              </w:rPr>
              <w:t xml:space="preserve"> II</w:t>
            </w:r>
            <w:r w:rsidRPr="00CF350F">
              <w:rPr>
                <w:lang w:val="en-US"/>
              </w:rPr>
              <w:t xml:space="preserve"> </w:t>
            </w:r>
          </w:p>
          <w:p w14:paraId="3441D46C" w14:textId="5BFBF1C5" w:rsidR="008E5838" w:rsidRPr="008E5838" w:rsidRDefault="008E5838" w:rsidP="00490187">
            <w:pPr>
              <w:rPr>
                <w:i/>
                <w:iCs/>
                <w:lang w:val="en-US"/>
              </w:rPr>
            </w:pPr>
            <w:r w:rsidRPr="008E5838">
              <w:rPr>
                <w:lang w:val="en-US"/>
              </w:rPr>
              <w:t>Reinhard Oppermann</w:t>
            </w:r>
            <w:r>
              <w:rPr>
                <w:lang w:val="en-US"/>
              </w:rPr>
              <w:t xml:space="preserve">, </w:t>
            </w:r>
            <w:r w:rsidRPr="008E5838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</w:rPr>
              <w:t>User Interface Design</w:t>
            </w:r>
          </w:p>
          <w:p w14:paraId="18217A14" w14:textId="1AA9DD07" w:rsidR="00303F50" w:rsidRDefault="00303F50" w:rsidP="00490187">
            <w:pPr>
              <w:rPr>
                <w:lang w:val="en-US"/>
              </w:rPr>
            </w:pP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986912" w14:paraId="4060EA51" w14:textId="77777777" w:rsidTr="2CC2DB9E">
        <w:trPr>
          <w:trHeight w:val="1134"/>
        </w:trPr>
        <w:tc>
          <w:tcPr>
            <w:tcW w:w="5000" w:type="pct"/>
            <w:vAlign w:val="center"/>
          </w:tcPr>
          <w:p w14:paraId="2C1ED56B" w14:textId="0CC8BB69" w:rsidR="00CF350F" w:rsidRPr="00CF350F" w:rsidRDefault="00CF350F" w:rsidP="008E5838">
            <w:pPr>
              <w:rPr>
                <w:i/>
                <w:iCs/>
                <w:lang w:val="en-US"/>
              </w:rPr>
            </w:pPr>
            <w:r w:rsidRPr="00490187">
              <w:rPr>
                <w:lang w:val="en-US"/>
              </w:rPr>
              <w:t xml:space="preserve">Alan Cooper, Robert Reimann, Dave Cronin, Christopher </w:t>
            </w:r>
            <w:proofErr w:type="spellStart"/>
            <w:r w:rsidRPr="00490187">
              <w:rPr>
                <w:lang w:val="en-US"/>
              </w:rPr>
              <w:t>Noessel</w:t>
            </w:r>
            <w:proofErr w:type="spellEnd"/>
            <w:r>
              <w:rPr>
                <w:lang w:val="en-US"/>
              </w:rPr>
              <w:t xml:space="preserve">, </w:t>
            </w:r>
            <w:r w:rsidRPr="008E5838">
              <w:rPr>
                <w:i/>
                <w:iCs/>
                <w:lang w:val="en-US"/>
              </w:rPr>
              <w:t>About Face: The Essentials of Interaction Design</w:t>
            </w:r>
          </w:p>
          <w:p w14:paraId="63215987" w14:textId="0ACE6C56" w:rsidR="008E5838" w:rsidRPr="00490187" w:rsidRDefault="008E5838" w:rsidP="008E5838">
            <w:pPr>
              <w:rPr>
                <w:lang w:val="en-US"/>
              </w:rPr>
            </w:pPr>
            <w:r w:rsidRPr="00490187">
              <w:rPr>
                <w:lang w:val="en-US"/>
              </w:rPr>
              <w:t>Jesse James Garrett</w:t>
            </w:r>
            <w:r>
              <w:rPr>
                <w:lang w:val="en-US"/>
              </w:rPr>
              <w:t xml:space="preserve">, </w:t>
            </w:r>
            <w:r w:rsidRPr="008E5838">
              <w:rPr>
                <w:i/>
                <w:iCs/>
                <w:lang w:val="en-US"/>
              </w:rPr>
              <w:t>The Elements of User Experience: User-Centered Design for the Web and Beyond</w:t>
            </w:r>
          </w:p>
          <w:p w14:paraId="11748562" w14:textId="39B7FCD5" w:rsidR="008E5838" w:rsidRPr="00490187" w:rsidRDefault="008E5838" w:rsidP="008E5838">
            <w:pPr>
              <w:rPr>
                <w:lang w:val="en-US"/>
              </w:rPr>
            </w:pPr>
            <w:r w:rsidRPr="00490187">
              <w:rPr>
                <w:lang w:val="en-US"/>
              </w:rPr>
              <w:t>Jakob Nielsen, Marie Tahir</w:t>
            </w:r>
            <w:r>
              <w:rPr>
                <w:lang w:val="en-US"/>
              </w:rPr>
              <w:t xml:space="preserve">, </w:t>
            </w:r>
            <w:r w:rsidRPr="008E5838">
              <w:rPr>
                <w:i/>
                <w:iCs/>
                <w:lang w:val="en-US"/>
              </w:rPr>
              <w:t>Mobile Usability</w:t>
            </w:r>
          </w:p>
          <w:p w14:paraId="20A6F710" w14:textId="7C3D96EF" w:rsidR="00303F50" w:rsidRPr="004431EA" w:rsidRDefault="008E5838" w:rsidP="008E5838">
            <w:pPr>
              <w:rPr>
                <w:lang w:val="en-US"/>
              </w:rPr>
            </w:pPr>
            <w:r w:rsidRPr="00490187">
              <w:rPr>
                <w:lang w:val="en-US"/>
              </w:rPr>
              <w:t>Bill Buxton</w:t>
            </w:r>
            <w:r>
              <w:rPr>
                <w:lang w:val="en-US"/>
              </w:rPr>
              <w:t>,</w:t>
            </w:r>
            <w:r w:rsidRPr="00490187">
              <w:rPr>
                <w:lang w:val="en-US"/>
              </w:rPr>
              <w:t xml:space="preserve"> </w:t>
            </w:r>
            <w:r w:rsidRPr="008E5838">
              <w:rPr>
                <w:i/>
                <w:iCs/>
                <w:lang w:val="en-US"/>
              </w:rPr>
              <w:t>Sketching User Experiences: Getting the Design Right and the Right Design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23FE22D3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5BED7695" w:rsidR="00090B68" w:rsidRPr="00BE178A" w:rsidRDefault="00090B68" w:rsidP="00D9565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212D97F3" w14:textId="77777777" w:rsidTr="23FE22D3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E0D70C1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5D203EEE" w:rsidR="00090B68" w:rsidRPr="00BE178A" w:rsidRDefault="008E5838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20669E1E" w14:textId="77777777" w:rsidTr="23FE22D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D2B15E6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77777777" w:rsidR="00090B68" w:rsidRPr="00BE178A" w:rsidRDefault="00090B68" w:rsidP="00D9565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31F22A3C" w14:textId="77777777" w:rsidTr="23FE22D3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0C944416" w:rsidR="00090B68" w:rsidRPr="00BE178A" w:rsidRDefault="009F0E9C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29172F" w:rsidRPr="00BE178A" w14:paraId="6456A723" w14:textId="77777777" w:rsidTr="23FE22D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24AFD50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D9565F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283E3515" w:rsidR="00090B68" w:rsidRPr="00BE178A" w:rsidRDefault="009F0E9C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9172F" w:rsidRPr="00BE178A" w14:paraId="32E44E0A" w14:textId="77777777" w:rsidTr="23FE22D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B56E74B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D9565F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04DF4207" w:rsidR="00090B68" w:rsidRPr="00BE178A" w:rsidRDefault="009F0E9C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1EA63886" w14:textId="77777777" w:rsidTr="23FE22D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B92AC65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D9565F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5F836554" w:rsidR="00090B68" w:rsidRPr="00BE178A" w:rsidRDefault="008E5838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14:paraId="51E38C19" w14:textId="77777777" w:rsidTr="23FE22D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3DD1DED3" w:rsidR="00357B4E" w:rsidRPr="00BE178A" w:rsidRDefault="009F0E9C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57B4E" w:rsidRPr="23FE22D3">
              <w:rPr>
                <w:rFonts w:eastAsia="Calibri"/>
                <w:lang w:eastAsia="en-US"/>
              </w:rPr>
              <w:fldChar w:fldCharType="begin"/>
            </w:r>
            <w:r w:rsidR="00357B4E" w:rsidRPr="23FE22D3">
              <w:rPr>
                <w:rFonts w:eastAsia="Calibri"/>
                <w:lang w:eastAsia="en-US"/>
              </w:rPr>
              <w:instrText xml:space="preserve"> =SUM(ABOVE) </w:instrText>
            </w:r>
            <w:r w:rsidR="00357B4E" w:rsidRPr="23FE22D3">
              <w:rPr>
                <w:rFonts w:eastAsia="Calibri"/>
                <w:lang w:eastAsia="en-US"/>
              </w:rPr>
              <w:fldChar w:fldCharType="separate"/>
            </w:r>
            <w:r w:rsidR="619B57DB" w:rsidRPr="23FE22D3">
              <w:rPr>
                <w:rFonts w:eastAsia="Calibri"/>
                <w:noProof/>
                <w:lang w:eastAsia="en-US"/>
              </w:rPr>
              <w:t>0</w:t>
            </w:r>
            <w:r w:rsidR="00357B4E" w:rsidRPr="23FE22D3">
              <w:rPr>
                <w:rFonts w:eastAsia="Calibri"/>
                <w:lang w:eastAsia="en-US"/>
              </w:rPr>
              <w:fldChar w:fldCharType="end"/>
            </w:r>
          </w:p>
        </w:tc>
      </w:tr>
      <w:tr w:rsidR="00357B4E" w:rsidRPr="00BE178A" w14:paraId="3FBCC831" w14:textId="77777777" w:rsidTr="23FE22D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D956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5F127DAB" w:rsidR="00357B4E" w:rsidRPr="00BE178A" w:rsidRDefault="009F0E9C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814127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4E359" w14:textId="77777777" w:rsidR="008B17EF" w:rsidRDefault="008B17EF" w:rsidP="00B56EF9">
      <w:r>
        <w:separator/>
      </w:r>
    </w:p>
  </w:endnote>
  <w:endnote w:type="continuationSeparator" w:id="0">
    <w:p w14:paraId="30D91DDB" w14:textId="77777777" w:rsidR="008B17EF" w:rsidRDefault="008B17EF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01DA" w14:textId="77777777" w:rsidR="008B17EF" w:rsidRDefault="008B17EF" w:rsidP="00B56EF9">
      <w:r>
        <w:separator/>
      </w:r>
    </w:p>
  </w:footnote>
  <w:footnote w:type="continuationSeparator" w:id="0">
    <w:p w14:paraId="67164E5D" w14:textId="77777777" w:rsidR="008B17EF" w:rsidRDefault="008B17EF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314DA6C4" w:rsidR="00606DE1" w:rsidRPr="006B529F" w:rsidRDefault="139E936D" w:rsidP="001A402E">
    <w:pPr>
      <w:jc w:val="center"/>
    </w:pPr>
    <w:r>
      <w:t>Kierunek: Architektura informacji</w:t>
    </w:r>
  </w:p>
  <w:p w14:paraId="3D549F62" w14:textId="02D47251" w:rsidR="00606DE1" w:rsidRDefault="23FE22D3" w:rsidP="001A402E">
    <w:pPr>
      <w:jc w:val="center"/>
    </w:pPr>
    <w:r>
      <w:t xml:space="preserve">Studia stacjonarne I stopnia, semestr </w:t>
    </w:r>
    <w:r w:rsidR="004431EA">
      <w:t>4</w:t>
    </w:r>
    <w:r>
      <w:t xml:space="preserve"> (kurs obligatoryjny)</w:t>
    </w:r>
    <w:r w:rsidR="00606DE1">
      <w:br/>
    </w:r>
    <w:r>
      <w:t>Karta kursu zgodna z programem i planem dla roku akademickiego 202</w:t>
    </w:r>
    <w:r w:rsidR="00986912">
      <w:t>3</w:t>
    </w:r>
    <w:r>
      <w:t>/202</w:t>
    </w:r>
    <w:r w:rsidR="0098691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76F"/>
    <w:multiLevelType w:val="hybridMultilevel"/>
    <w:tmpl w:val="08562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5D194"/>
    <w:multiLevelType w:val="hybridMultilevel"/>
    <w:tmpl w:val="FABE13E2"/>
    <w:lvl w:ilvl="0" w:tplc="30FCA96A">
      <w:start w:val="1"/>
      <w:numFmt w:val="bullet"/>
      <w:lvlText w:val="-"/>
      <w:lvlJc w:val="left"/>
      <w:pPr>
        <w:ind w:left="158" w:hanging="158"/>
      </w:pPr>
      <w:rPr>
        <w:rFonts w:ascii="Symbol" w:hAnsi="Symbol" w:hint="default"/>
      </w:rPr>
    </w:lvl>
    <w:lvl w:ilvl="1" w:tplc="D7DEF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B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C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8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3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D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67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965"/>
    <w:multiLevelType w:val="hybridMultilevel"/>
    <w:tmpl w:val="7F101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BAF1"/>
    <w:multiLevelType w:val="hybridMultilevel"/>
    <w:tmpl w:val="D91A5FE2"/>
    <w:lvl w:ilvl="0" w:tplc="C0ECAB56">
      <w:start w:val="1"/>
      <w:numFmt w:val="decimal"/>
      <w:lvlText w:val="%1."/>
      <w:lvlJc w:val="left"/>
      <w:pPr>
        <w:ind w:left="720" w:hanging="360"/>
      </w:pPr>
    </w:lvl>
    <w:lvl w:ilvl="1" w:tplc="9E54960A">
      <w:start w:val="1"/>
      <w:numFmt w:val="lowerLetter"/>
      <w:lvlText w:val="%2."/>
      <w:lvlJc w:val="left"/>
      <w:pPr>
        <w:ind w:left="1440" w:hanging="360"/>
      </w:pPr>
    </w:lvl>
    <w:lvl w:ilvl="2" w:tplc="A588CE6E">
      <w:start w:val="1"/>
      <w:numFmt w:val="lowerRoman"/>
      <w:lvlText w:val="%3."/>
      <w:lvlJc w:val="right"/>
      <w:pPr>
        <w:ind w:left="2160" w:hanging="180"/>
      </w:pPr>
    </w:lvl>
    <w:lvl w:ilvl="3" w:tplc="E3829D22">
      <w:start w:val="1"/>
      <w:numFmt w:val="decimal"/>
      <w:lvlText w:val="%4."/>
      <w:lvlJc w:val="left"/>
      <w:pPr>
        <w:ind w:left="2880" w:hanging="360"/>
      </w:pPr>
    </w:lvl>
    <w:lvl w:ilvl="4" w:tplc="A11AE358">
      <w:start w:val="1"/>
      <w:numFmt w:val="lowerLetter"/>
      <w:lvlText w:val="%5."/>
      <w:lvlJc w:val="left"/>
      <w:pPr>
        <w:ind w:left="3600" w:hanging="360"/>
      </w:pPr>
    </w:lvl>
    <w:lvl w:ilvl="5" w:tplc="4E0699FE">
      <w:start w:val="1"/>
      <w:numFmt w:val="lowerRoman"/>
      <w:lvlText w:val="%6."/>
      <w:lvlJc w:val="right"/>
      <w:pPr>
        <w:ind w:left="4320" w:hanging="180"/>
      </w:pPr>
    </w:lvl>
    <w:lvl w:ilvl="6" w:tplc="50B6B1BC">
      <w:start w:val="1"/>
      <w:numFmt w:val="decimal"/>
      <w:lvlText w:val="%7."/>
      <w:lvlJc w:val="left"/>
      <w:pPr>
        <w:ind w:left="5040" w:hanging="360"/>
      </w:pPr>
    </w:lvl>
    <w:lvl w:ilvl="7" w:tplc="1C5AFFF6">
      <w:start w:val="1"/>
      <w:numFmt w:val="lowerLetter"/>
      <w:lvlText w:val="%8."/>
      <w:lvlJc w:val="left"/>
      <w:pPr>
        <w:ind w:left="5760" w:hanging="360"/>
      </w:pPr>
    </w:lvl>
    <w:lvl w:ilvl="8" w:tplc="1736E8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1DAC4"/>
    <w:multiLevelType w:val="hybridMultilevel"/>
    <w:tmpl w:val="CC74FFA4"/>
    <w:lvl w:ilvl="0" w:tplc="CA386064">
      <w:start w:val="1"/>
      <w:numFmt w:val="decimal"/>
      <w:lvlText w:val="%1."/>
      <w:lvlJc w:val="left"/>
      <w:pPr>
        <w:ind w:left="211" w:hanging="211"/>
      </w:pPr>
      <w:rPr>
        <w:rFonts w:ascii="Helvetica Neue" w:hAnsi="Helvetica Neue" w:hint="default"/>
      </w:rPr>
    </w:lvl>
    <w:lvl w:ilvl="1" w:tplc="3A8A46F8">
      <w:start w:val="1"/>
      <w:numFmt w:val="lowerLetter"/>
      <w:lvlText w:val="%2."/>
      <w:lvlJc w:val="left"/>
      <w:pPr>
        <w:ind w:left="1440" w:hanging="360"/>
      </w:pPr>
    </w:lvl>
    <w:lvl w:ilvl="2" w:tplc="2750A4EE">
      <w:start w:val="1"/>
      <w:numFmt w:val="lowerRoman"/>
      <w:lvlText w:val="%3."/>
      <w:lvlJc w:val="right"/>
      <w:pPr>
        <w:ind w:left="2160" w:hanging="180"/>
      </w:pPr>
    </w:lvl>
    <w:lvl w:ilvl="3" w:tplc="BEC40504">
      <w:start w:val="1"/>
      <w:numFmt w:val="decimal"/>
      <w:lvlText w:val="%4."/>
      <w:lvlJc w:val="left"/>
      <w:pPr>
        <w:ind w:left="2880" w:hanging="360"/>
      </w:pPr>
    </w:lvl>
    <w:lvl w:ilvl="4" w:tplc="E23EE2EC">
      <w:start w:val="1"/>
      <w:numFmt w:val="lowerLetter"/>
      <w:lvlText w:val="%5."/>
      <w:lvlJc w:val="left"/>
      <w:pPr>
        <w:ind w:left="3600" w:hanging="360"/>
      </w:pPr>
    </w:lvl>
    <w:lvl w:ilvl="5" w:tplc="2FB462C2">
      <w:start w:val="1"/>
      <w:numFmt w:val="lowerRoman"/>
      <w:lvlText w:val="%6."/>
      <w:lvlJc w:val="right"/>
      <w:pPr>
        <w:ind w:left="4320" w:hanging="180"/>
      </w:pPr>
    </w:lvl>
    <w:lvl w:ilvl="6" w:tplc="28F0D576">
      <w:start w:val="1"/>
      <w:numFmt w:val="decimal"/>
      <w:lvlText w:val="%7."/>
      <w:lvlJc w:val="left"/>
      <w:pPr>
        <w:ind w:left="5040" w:hanging="360"/>
      </w:pPr>
    </w:lvl>
    <w:lvl w:ilvl="7" w:tplc="8EDE4FFA">
      <w:start w:val="1"/>
      <w:numFmt w:val="lowerLetter"/>
      <w:lvlText w:val="%8."/>
      <w:lvlJc w:val="left"/>
      <w:pPr>
        <w:ind w:left="5760" w:hanging="360"/>
      </w:pPr>
    </w:lvl>
    <w:lvl w:ilvl="8" w:tplc="B0B6E4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1005E"/>
    <w:multiLevelType w:val="hybridMultilevel"/>
    <w:tmpl w:val="52A62C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3073F"/>
    <w:multiLevelType w:val="hybridMultilevel"/>
    <w:tmpl w:val="C54EE794"/>
    <w:lvl w:ilvl="0" w:tplc="DE064522">
      <w:start w:val="1"/>
      <w:numFmt w:val="decimal"/>
      <w:lvlText w:val="%1."/>
      <w:lvlJc w:val="left"/>
      <w:pPr>
        <w:ind w:left="720" w:hanging="360"/>
      </w:pPr>
    </w:lvl>
    <w:lvl w:ilvl="1" w:tplc="7E9A6D66">
      <w:start w:val="1"/>
      <w:numFmt w:val="lowerLetter"/>
      <w:lvlText w:val="%2."/>
      <w:lvlJc w:val="left"/>
      <w:pPr>
        <w:ind w:left="1440" w:hanging="360"/>
      </w:pPr>
    </w:lvl>
    <w:lvl w:ilvl="2" w:tplc="3C2CE788">
      <w:start w:val="1"/>
      <w:numFmt w:val="lowerRoman"/>
      <w:lvlText w:val="%3."/>
      <w:lvlJc w:val="right"/>
      <w:pPr>
        <w:ind w:left="2160" w:hanging="180"/>
      </w:pPr>
    </w:lvl>
    <w:lvl w:ilvl="3" w:tplc="E4DEC090">
      <w:start w:val="1"/>
      <w:numFmt w:val="decimal"/>
      <w:lvlText w:val="%4."/>
      <w:lvlJc w:val="left"/>
      <w:pPr>
        <w:ind w:left="2880" w:hanging="360"/>
      </w:pPr>
    </w:lvl>
    <w:lvl w:ilvl="4" w:tplc="C59EE626">
      <w:start w:val="1"/>
      <w:numFmt w:val="lowerLetter"/>
      <w:lvlText w:val="%5."/>
      <w:lvlJc w:val="left"/>
      <w:pPr>
        <w:ind w:left="3600" w:hanging="360"/>
      </w:pPr>
    </w:lvl>
    <w:lvl w:ilvl="5" w:tplc="E63074BE">
      <w:start w:val="1"/>
      <w:numFmt w:val="lowerRoman"/>
      <w:lvlText w:val="%6."/>
      <w:lvlJc w:val="right"/>
      <w:pPr>
        <w:ind w:left="4320" w:hanging="180"/>
      </w:pPr>
    </w:lvl>
    <w:lvl w:ilvl="6" w:tplc="F93E5D2E">
      <w:start w:val="1"/>
      <w:numFmt w:val="decimal"/>
      <w:lvlText w:val="%7."/>
      <w:lvlJc w:val="left"/>
      <w:pPr>
        <w:ind w:left="5040" w:hanging="360"/>
      </w:pPr>
    </w:lvl>
    <w:lvl w:ilvl="7" w:tplc="29061D20">
      <w:start w:val="1"/>
      <w:numFmt w:val="lowerLetter"/>
      <w:lvlText w:val="%8."/>
      <w:lvlJc w:val="left"/>
      <w:pPr>
        <w:ind w:left="5760" w:hanging="360"/>
      </w:pPr>
    </w:lvl>
    <w:lvl w:ilvl="8" w:tplc="CF4C52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EFD"/>
    <w:multiLevelType w:val="hybridMultilevel"/>
    <w:tmpl w:val="E2D223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37891">
    <w:abstractNumId w:val="9"/>
  </w:num>
  <w:num w:numId="2" w16cid:durableId="1205676215">
    <w:abstractNumId w:val="12"/>
  </w:num>
  <w:num w:numId="3" w16cid:durableId="1496603027">
    <w:abstractNumId w:val="10"/>
  </w:num>
  <w:num w:numId="4" w16cid:durableId="543293747">
    <w:abstractNumId w:val="7"/>
  </w:num>
  <w:num w:numId="5" w16cid:durableId="1366254211">
    <w:abstractNumId w:val="0"/>
  </w:num>
  <w:num w:numId="6" w16cid:durableId="2145388016">
    <w:abstractNumId w:val="1"/>
  </w:num>
  <w:num w:numId="7" w16cid:durableId="1675455456">
    <w:abstractNumId w:val="13"/>
  </w:num>
  <w:num w:numId="8" w16cid:durableId="801459861">
    <w:abstractNumId w:val="16"/>
  </w:num>
  <w:num w:numId="9" w16cid:durableId="995765034">
    <w:abstractNumId w:val="14"/>
  </w:num>
  <w:num w:numId="10" w16cid:durableId="1880898648">
    <w:abstractNumId w:val="2"/>
  </w:num>
  <w:num w:numId="11" w16cid:durableId="315961556">
    <w:abstractNumId w:val="11"/>
  </w:num>
  <w:num w:numId="12" w16cid:durableId="801390303">
    <w:abstractNumId w:val="4"/>
  </w:num>
  <w:num w:numId="13" w16cid:durableId="12147935">
    <w:abstractNumId w:val="3"/>
  </w:num>
  <w:num w:numId="14" w16cid:durableId="657851816">
    <w:abstractNumId w:val="5"/>
  </w:num>
  <w:num w:numId="15" w16cid:durableId="1568149714">
    <w:abstractNumId w:val="6"/>
  </w:num>
  <w:num w:numId="16" w16cid:durableId="1389261112">
    <w:abstractNumId w:val="8"/>
  </w:num>
  <w:num w:numId="17" w16cid:durableId="539981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261F"/>
    <w:rsid w:val="00025F74"/>
    <w:rsid w:val="00027707"/>
    <w:rsid w:val="00054763"/>
    <w:rsid w:val="00060C21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215395"/>
    <w:rsid w:val="002157B5"/>
    <w:rsid w:val="00240C16"/>
    <w:rsid w:val="0025362C"/>
    <w:rsid w:val="002556EE"/>
    <w:rsid w:val="00257A2E"/>
    <w:rsid w:val="0029172F"/>
    <w:rsid w:val="002B5DE1"/>
    <w:rsid w:val="002C10B5"/>
    <w:rsid w:val="002E2E90"/>
    <w:rsid w:val="00303F50"/>
    <w:rsid w:val="00321D89"/>
    <w:rsid w:val="00346340"/>
    <w:rsid w:val="00347FBB"/>
    <w:rsid w:val="0035771A"/>
    <w:rsid w:val="00357B4E"/>
    <w:rsid w:val="003609C9"/>
    <w:rsid w:val="00363433"/>
    <w:rsid w:val="003666B7"/>
    <w:rsid w:val="00392113"/>
    <w:rsid w:val="003B0B74"/>
    <w:rsid w:val="00406DEF"/>
    <w:rsid w:val="004306B5"/>
    <w:rsid w:val="00433F73"/>
    <w:rsid w:val="00434CDD"/>
    <w:rsid w:val="0044050E"/>
    <w:rsid w:val="004431EA"/>
    <w:rsid w:val="004544C3"/>
    <w:rsid w:val="00481D3E"/>
    <w:rsid w:val="00490187"/>
    <w:rsid w:val="004B4A72"/>
    <w:rsid w:val="004B696A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700"/>
    <w:rsid w:val="00591FFE"/>
    <w:rsid w:val="005A5744"/>
    <w:rsid w:val="005B4B94"/>
    <w:rsid w:val="005D7BBC"/>
    <w:rsid w:val="005E4CCB"/>
    <w:rsid w:val="005F1F0F"/>
    <w:rsid w:val="00606DE1"/>
    <w:rsid w:val="006278CF"/>
    <w:rsid w:val="0063262A"/>
    <w:rsid w:val="0065209A"/>
    <w:rsid w:val="0069367E"/>
    <w:rsid w:val="00697C8E"/>
    <w:rsid w:val="006B529F"/>
    <w:rsid w:val="006E7775"/>
    <w:rsid w:val="00700CD5"/>
    <w:rsid w:val="00713A0D"/>
    <w:rsid w:val="00716872"/>
    <w:rsid w:val="007246D2"/>
    <w:rsid w:val="00742D26"/>
    <w:rsid w:val="00754786"/>
    <w:rsid w:val="00767E44"/>
    <w:rsid w:val="00776FAE"/>
    <w:rsid w:val="00780E26"/>
    <w:rsid w:val="007B2CFE"/>
    <w:rsid w:val="007B594A"/>
    <w:rsid w:val="007B723C"/>
    <w:rsid w:val="007E633A"/>
    <w:rsid w:val="00814127"/>
    <w:rsid w:val="008173AA"/>
    <w:rsid w:val="00827D3B"/>
    <w:rsid w:val="008405CC"/>
    <w:rsid w:val="0084472F"/>
    <w:rsid w:val="00846D5C"/>
    <w:rsid w:val="00847145"/>
    <w:rsid w:val="00857A81"/>
    <w:rsid w:val="00863CE6"/>
    <w:rsid w:val="00876EC5"/>
    <w:rsid w:val="008848B4"/>
    <w:rsid w:val="008870EA"/>
    <w:rsid w:val="008A1BA5"/>
    <w:rsid w:val="008B17EF"/>
    <w:rsid w:val="008B703C"/>
    <w:rsid w:val="008E4F24"/>
    <w:rsid w:val="008E5838"/>
    <w:rsid w:val="009026FF"/>
    <w:rsid w:val="009133D9"/>
    <w:rsid w:val="00914D57"/>
    <w:rsid w:val="009158C7"/>
    <w:rsid w:val="0091639B"/>
    <w:rsid w:val="009222EA"/>
    <w:rsid w:val="00932B52"/>
    <w:rsid w:val="00950315"/>
    <w:rsid w:val="009646BD"/>
    <w:rsid w:val="0097179C"/>
    <w:rsid w:val="00986912"/>
    <w:rsid w:val="00987C94"/>
    <w:rsid w:val="00990C96"/>
    <w:rsid w:val="009921E1"/>
    <w:rsid w:val="009973EE"/>
    <w:rsid w:val="009B4FBA"/>
    <w:rsid w:val="009F0E9C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17B5E"/>
    <w:rsid w:val="00B45D72"/>
    <w:rsid w:val="00B56EF9"/>
    <w:rsid w:val="00B72CFD"/>
    <w:rsid w:val="00B777A8"/>
    <w:rsid w:val="00B97312"/>
    <w:rsid w:val="00BE2763"/>
    <w:rsid w:val="00BF2481"/>
    <w:rsid w:val="00C101CB"/>
    <w:rsid w:val="00C31CE9"/>
    <w:rsid w:val="00C36CEA"/>
    <w:rsid w:val="00C406F2"/>
    <w:rsid w:val="00C5316D"/>
    <w:rsid w:val="00C60FC0"/>
    <w:rsid w:val="00C7153D"/>
    <w:rsid w:val="00CA4B03"/>
    <w:rsid w:val="00CD0BE3"/>
    <w:rsid w:val="00CF350F"/>
    <w:rsid w:val="00D0031F"/>
    <w:rsid w:val="00D040D4"/>
    <w:rsid w:val="00D05BC8"/>
    <w:rsid w:val="00D149CC"/>
    <w:rsid w:val="00D20532"/>
    <w:rsid w:val="00D23F37"/>
    <w:rsid w:val="00D32FBE"/>
    <w:rsid w:val="00D40F53"/>
    <w:rsid w:val="00D472B0"/>
    <w:rsid w:val="00D50C76"/>
    <w:rsid w:val="00D57BD2"/>
    <w:rsid w:val="00D9565F"/>
    <w:rsid w:val="00DB3679"/>
    <w:rsid w:val="00DB685C"/>
    <w:rsid w:val="00DC618E"/>
    <w:rsid w:val="00DD268C"/>
    <w:rsid w:val="00DD78DD"/>
    <w:rsid w:val="00DE2A4C"/>
    <w:rsid w:val="00DE72E8"/>
    <w:rsid w:val="00DE75C3"/>
    <w:rsid w:val="00E079EA"/>
    <w:rsid w:val="00E1778B"/>
    <w:rsid w:val="00E22724"/>
    <w:rsid w:val="00E27144"/>
    <w:rsid w:val="00E33D94"/>
    <w:rsid w:val="00E4291C"/>
    <w:rsid w:val="00E8182D"/>
    <w:rsid w:val="00E9049C"/>
    <w:rsid w:val="00EB6689"/>
    <w:rsid w:val="00ED4122"/>
    <w:rsid w:val="00EE238D"/>
    <w:rsid w:val="00EE3605"/>
    <w:rsid w:val="00F24D29"/>
    <w:rsid w:val="00F4095F"/>
    <w:rsid w:val="00F42489"/>
    <w:rsid w:val="00F57314"/>
    <w:rsid w:val="00F61EB8"/>
    <w:rsid w:val="00F80960"/>
    <w:rsid w:val="00F86453"/>
    <w:rsid w:val="00F86D72"/>
    <w:rsid w:val="00F9EA58"/>
    <w:rsid w:val="00FA698A"/>
    <w:rsid w:val="00FC3717"/>
    <w:rsid w:val="00FE79A6"/>
    <w:rsid w:val="00FF21BE"/>
    <w:rsid w:val="00FF2B77"/>
    <w:rsid w:val="015D39CC"/>
    <w:rsid w:val="017AAAD1"/>
    <w:rsid w:val="019B8F34"/>
    <w:rsid w:val="02766F4F"/>
    <w:rsid w:val="03200AA9"/>
    <w:rsid w:val="0481A0A1"/>
    <w:rsid w:val="07E9EC55"/>
    <w:rsid w:val="08826F29"/>
    <w:rsid w:val="09CA73AC"/>
    <w:rsid w:val="0A8842BA"/>
    <w:rsid w:val="0AD748F7"/>
    <w:rsid w:val="0B218D17"/>
    <w:rsid w:val="0C4A1D57"/>
    <w:rsid w:val="0CBD25B6"/>
    <w:rsid w:val="0F3D6562"/>
    <w:rsid w:val="0F48E117"/>
    <w:rsid w:val="0FAB5B3B"/>
    <w:rsid w:val="106CF5D0"/>
    <w:rsid w:val="139E936D"/>
    <w:rsid w:val="13B16200"/>
    <w:rsid w:val="15410C39"/>
    <w:rsid w:val="15A650BC"/>
    <w:rsid w:val="16587101"/>
    <w:rsid w:val="17E0CC27"/>
    <w:rsid w:val="195B89FC"/>
    <w:rsid w:val="1A147D5C"/>
    <w:rsid w:val="1A5D52B9"/>
    <w:rsid w:val="1BB26DBC"/>
    <w:rsid w:val="1BC10A71"/>
    <w:rsid w:val="1DAE1BD8"/>
    <w:rsid w:val="1E452140"/>
    <w:rsid w:val="1EDAA424"/>
    <w:rsid w:val="1EE17BE2"/>
    <w:rsid w:val="1F417C2D"/>
    <w:rsid w:val="1FBE1ACE"/>
    <w:rsid w:val="219D2947"/>
    <w:rsid w:val="2233A6BE"/>
    <w:rsid w:val="23218AC0"/>
    <w:rsid w:val="233187EF"/>
    <w:rsid w:val="23FE22D3"/>
    <w:rsid w:val="24F32F34"/>
    <w:rsid w:val="25CEE392"/>
    <w:rsid w:val="26723686"/>
    <w:rsid w:val="26DFF676"/>
    <w:rsid w:val="27041CB9"/>
    <w:rsid w:val="289A3D22"/>
    <w:rsid w:val="2B657FD3"/>
    <w:rsid w:val="2BEF0BF5"/>
    <w:rsid w:val="2C53F5D2"/>
    <w:rsid w:val="2CC2DB9E"/>
    <w:rsid w:val="2CD86A35"/>
    <w:rsid w:val="2D89088E"/>
    <w:rsid w:val="2E439A19"/>
    <w:rsid w:val="319D2E25"/>
    <w:rsid w:val="31F3D13C"/>
    <w:rsid w:val="33AA6A87"/>
    <w:rsid w:val="34C46F20"/>
    <w:rsid w:val="34CB91D9"/>
    <w:rsid w:val="364E0CD2"/>
    <w:rsid w:val="3679BC6C"/>
    <w:rsid w:val="3698397F"/>
    <w:rsid w:val="36FBE46B"/>
    <w:rsid w:val="39B60CC9"/>
    <w:rsid w:val="3ACCFADD"/>
    <w:rsid w:val="3B832755"/>
    <w:rsid w:val="3C9E078A"/>
    <w:rsid w:val="3E27303B"/>
    <w:rsid w:val="3EA02008"/>
    <w:rsid w:val="41B33B78"/>
    <w:rsid w:val="424EB1D0"/>
    <w:rsid w:val="42DCA929"/>
    <w:rsid w:val="42E892F8"/>
    <w:rsid w:val="449795D6"/>
    <w:rsid w:val="489099A7"/>
    <w:rsid w:val="49E675D2"/>
    <w:rsid w:val="4B5B022B"/>
    <w:rsid w:val="4B620AE7"/>
    <w:rsid w:val="4B6FEE7A"/>
    <w:rsid w:val="4B824633"/>
    <w:rsid w:val="4BC6C1FD"/>
    <w:rsid w:val="4C765927"/>
    <w:rsid w:val="4CA0466C"/>
    <w:rsid w:val="4D06C44F"/>
    <w:rsid w:val="4D1E1694"/>
    <w:rsid w:val="4EB9E6F5"/>
    <w:rsid w:val="5027171D"/>
    <w:rsid w:val="506F30C9"/>
    <w:rsid w:val="50705938"/>
    <w:rsid w:val="547ED6E8"/>
    <w:rsid w:val="54C72ABF"/>
    <w:rsid w:val="55309A32"/>
    <w:rsid w:val="5643AA38"/>
    <w:rsid w:val="5662FB20"/>
    <w:rsid w:val="5BF97D37"/>
    <w:rsid w:val="5D57330D"/>
    <w:rsid w:val="5D866113"/>
    <w:rsid w:val="5D8E77D9"/>
    <w:rsid w:val="5E5B0317"/>
    <w:rsid w:val="5EE58185"/>
    <w:rsid w:val="60537D5C"/>
    <w:rsid w:val="619B57DB"/>
    <w:rsid w:val="62F2CC4D"/>
    <w:rsid w:val="62FC894C"/>
    <w:rsid w:val="65A3E2C4"/>
    <w:rsid w:val="66078F20"/>
    <w:rsid w:val="661CC606"/>
    <w:rsid w:val="67E35089"/>
    <w:rsid w:val="681C9F7B"/>
    <w:rsid w:val="68EF89E1"/>
    <w:rsid w:val="696AAFF8"/>
    <w:rsid w:val="6A64A9D3"/>
    <w:rsid w:val="6AED57FC"/>
    <w:rsid w:val="6C0F984E"/>
    <w:rsid w:val="6FB1BFFB"/>
    <w:rsid w:val="713C5E91"/>
    <w:rsid w:val="715C9980"/>
    <w:rsid w:val="72182069"/>
    <w:rsid w:val="72EC27BA"/>
    <w:rsid w:val="7337B99C"/>
    <w:rsid w:val="749C27C8"/>
    <w:rsid w:val="75227C12"/>
    <w:rsid w:val="75A25D57"/>
    <w:rsid w:val="75AC76B4"/>
    <w:rsid w:val="78926838"/>
    <w:rsid w:val="789F55A1"/>
    <w:rsid w:val="790B40EA"/>
    <w:rsid w:val="799FE6C7"/>
    <w:rsid w:val="7BD40815"/>
    <w:rsid w:val="7D4502D6"/>
    <w:rsid w:val="7DBB15F1"/>
    <w:rsid w:val="7DE9EAF8"/>
    <w:rsid w:val="7E4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FB38"/>
  <w15:docId w15:val="{F030EECE-D4C7-410B-8CE6-8672E3E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EC359-58EF-42FF-AC46-9C97D4F1F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285C9-DF0D-4190-A24B-CD6D690CF0C7}"/>
</file>

<file path=customXml/itemProps3.xml><?xml version="1.0" encoding="utf-8"?>
<ds:datastoreItem xmlns:ds="http://schemas.openxmlformats.org/officeDocument/2006/customXml" ds:itemID="{20A12D6C-D7D3-4DB3-B83F-C204F59DD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 (2) (2).dotx</Template>
  <TotalTime>5</TotalTime>
  <Pages>5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Sabina Kwiecień</dc:creator>
  <cp:keywords>szablon;karta kursu</cp:keywords>
  <dc:description/>
  <cp:lastModifiedBy>Piotr Andrusiewicz</cp:lastModifiedBy>
  <cp:revision>4</cp:revision>
  <cp:lastPrinted>2020-09-24T15:16:00Z</cp:lastPrinted>
  <dcterms:created xsi:type="dcterms:W3CDTF">2024-02-15T17:14:00Z</dcterms:created>
  <dcterms:modified xsi:type="dcterms:W3CDTF">2025-03-16T15:57:00Z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