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C568" w14:textId="77777777" w:rsidR="00E32C8A" w:rsidRDefault="00E32C8A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F58191F" w14:textId="77777777" w:rsidR="00E32C8A" w:rsidRDefault="00E32C8A" w:rsidP="007E4FF0">
      <w:pPr>
        <w:pStyle w:val="Nagwek1"/>
      </w:pPr>
      <w:r>
        <w:t>KARTA KURSU</w:t>
      </w:r>
    </w:p>
    <w:p w14:paraId="01C89B26" w14:textId="77777777" w:rsidR="00E32C8A" w:rsidRDefault="00E32C8A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32C8A" w14:paraId="123FFA2A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07F4AEF7" w14:textId="77777777" w:rsidR="00E32C8A" w:rsidRDefault="00E32C8A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0E8E903" w14:textId="77777777" w:rsidR="00E32C8A" w:rsidRDefault="00E32C8A" w:rsidP="007E4FF0">
            <w:pPr>
              <w:pStyle w:val="Zawartotabeli"/>
            </w:pPr>
            <w:r>
              <w:rPr>
                <w:noProof/>
              </w:rPr>
              <w:t>Metody badań medioznawczych</w:t>
            </w:r>
          </w:p>
        </w:tc>
      </w:tr>
      <w:tr w:rsidR="00E32C8A" w:rsidRPr="00C00BB6" w14:paraId="269F69D2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B6CDEE5" w14:textId="77777777" w:rsidR="00E32C8A" w:rsidRDefault="00E32C8A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AAFD586" w14:textId="77777777" w:rsidR="00E32C8A" w:rsidRPr="00A0084C" w:rsidRDefault="00E32C8A" w:rsidP="007E4FF0">
            <w:pPr>
              <w:pStyle w:val="Zawartotabeli"/>
              <w:rPr>
                <w:lang w:val="en-US"/>
              </w:rPr>
            </w:pPr>
            <w:r w:rsidRPr="00B305A6">
              <w:rPr>
                <w:noProof/>
                <w:lang w:val="en-US"/>
              </w:rPr>
              <w:t>Methods of media studies research</w:t>
            </w:r>
          </w:p>
        </w:tc>
      </w:tr>
    </w:tbl>
    <w:p w14:paraId="4CAB6598" w14:textId="77777777" w:rsidR="00E32C8A" w:rsidRPr="00A0084C" w:rsidRDefault="00E32C8A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32C8A" w14:paraId="32D9FB4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6655CEC" w14:textId="77777777" w:rsidR="00E32C8A" w:rsidRDefault="00E32C8A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9AAA85E" w14:textId="77777777" w:rsidR="00E32C8A" w:rsidRDefault="00E32C8A" w:rsidP="007E4FF0">
            <w:pPr>
              <w:pStyle w:val="Zawartotabeli"/>
            </w:pPr>
            <w:r>
              <w:rPr>
                <w:noProof/>
              </w:rPr>
              <w:t>prof. dr hab. Grażyna Wrona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030A07CD" w14:textId="77777777" w:rsidR="00E32C8A" w:rsidRDefault="00E32C8A" w:rsidP="007E4FF0">
            <w:pPr>
              <w:pStyle w:val="Zawartotabeli"/>
            </w:pPr>
            <w:r>
              <w:t>Zespół dydaktyczny</w:t>
            </w:r>
          </w:p>
        </w:tc>
      </w:tr>
      <w:tr w:rsidR="00E32C8A" w14:paraId="356A37AA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F8A5273" w14:textId="77777777" w:rsidR="00E32C8A" w:rsidRDefault="00E32C8A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889ED54" w14:textId="77777777" w:rsidR="00E32C8A" w:rsidRDefault="00E32C8A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E628A8E" w14:textId="77777777" w:rsidR="00E32C8A" w:rsidRDefault="00E32C8A" w:rsidP="007E4FF0">
            <w:pPr>
              <w:pStyle w:val="Zawartotabeli"/>
            </w:pPr>
            <w:r>
              <w:rPr>
                <w:noProof/>
              </w:rPr>
              <w:t>Katedra Wiedzy o Mediach</w:t>
            </w:r>
          </w:p>
        </w:tc>
      </w:tr>
      <w:tr w:rsidR="00E32C8A" w14:paraId="48B220C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6E63293" w14:textId="77777777" w:rsidR="00E32C8A" w:rsidRDefault="00E32C8A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082F05A0" w14:textId="77777777" w:rsidR="00E32C8A" w:rsidRDefault="00E32C8A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EF784E6" w14:textId="77777777" w:rsidR="00E32C8A" w:rsidRDefault="00E32C8A" w:rsidP="007E4FF0">
            <w:pPr>
              <w:pStyle w:val="Zawartotabeli"/>
            </w:pPr>
          </w:p>
        </w:tc>
      </w:tr>
    </w:tbl>
    <w:p w14:paraId="749F649A" w14:textId="77777777" w:rsidR="00E32C8A" w:rsidRPr="002157B5" w:rsidRDefault="00E32C8A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32C8A" w:rsidRPr="00BA2F36" w14:paraId="29594B6C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1E355A4" w14:textId="77777777" w:rsidR="00E32C8A" w:rsidRPr="00BA2F36" w:rsidRDefault="00E32C8A" w:rsidP="007E4FF0">
            <w:r>
              <w:rPr>
                <w:noProof/>
              </w:rPr>
              <w:t>Celem kursu jest przedstawienie studentowi pogłębionej wiedzy na temat metod, technik i narzędzi badawczych właściwych dla medioznawstwa, a także wiedzy o metodach i narzędziach przynależnych do innych dyscyplin naukowych, których wykorzystanie jest możliwie na gruncie szeroko rozumianego medioznawstwa. Nacisk położony zostanie na kwestie związane z kształtowaniem umiejętności krytycznej analizą treści medialnych, a także świadomości etycznej postawy w badania naukowych.</w:t>
            </w:r>
          </w:p>
        </w:tc>
      </w:tr>
    </w:tbl>
    <w:p w14:paraId="61AF35B7" w14:textId="77777777" w:rsidR="00E32C8A" w:rsidRDefault="00E32C8A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32C8A" w14:paraId="5288BA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9AC9243" w14:textId="77777777" w:rsidR="00E32C8A" w:rsidRDefault="00E32C8A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C73D395" w14:textId="77777777" w:rsidR="00E32C8A" w:rsidRDefault="00E32C8A" w:rsidP="007E4FF0">
            <w:r>
              <w:rPr>
                <w:noProof/>
              </w:rPr>
              <w:t>Podstawowa wiedza z zakresu nauki o mediach oraz komunikacji społecznej, ugruntowana  wiedza dotycząca ogólnej metodologii badań naukowych, wynikająca z ukończenia studiów I stopnia.</w:t>
            </w:r>
          </w:p>
        </w:tc>
      </w:tr>
      <w:tr w:rsidR="00E32C8A" w14:paraId="6B839C4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25FADCE" w14:textId="77777777" w:rsidR="00E32C8A" w:rsidRDefault="00E32C8A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B9B9A85" w14:textId="77777777" w:rsidR="00E32C8A" w:rsidRDefault="00E32C8A" w:rsidP="007E4FF0">
            <w:r>
              <w:rPr>
                <w:noProof/>
              </w:rPr>
              <w:t>Umiejętność wskazania podstawowych cech definiujących poszczególne media oraz wzajemnych powiązań systemowych; dostrzeganie współczesnej ich roli  oraz kontrowersji, które niekiedy wywołują.</w:t>
            </w:r>
          </w:p>
        </w:tc>
      </w:tr>
      <w:tr w:rsidR="00E32C8A" w14:paraId="0438FD5A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0E75CE" w14:textId="77777777" w:rsidR="00E32C8A" w:rsidRDefault="00E32C8A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CCA33FB" w14:textId="77777777" w:rsidR="00E32C8A" w:rsidRDefault="00E32C8A" w:rsidP="007E4FF0">
            <w:r>
              <w:rPr>
                <w:noProof/>
              </w:rPr>
              <w:t>—</w:t>
            </w:r>
          </w:p>
        </w:tc>
      </w:tr>
    </w:tbl>
    <w:p w14:paraId="195C1F05" w14:textId="77777777" w:rsidR="00E32C8A" w:rsidRDefault="00E32C8A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32C8A" w:rsidRPr="000E57E1" w14:paraId="432A0E5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E1EB491" w14:textId="77777777" w:rsidR="00E32C8A" w:rsidRPr="000E57E1" w:rsidRDefault="00E32C8A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B020FE4" w14:textId="77777777" w:rsidR="00E32C8A" w:rsidRPr="000E57E1" w:rsidRDefault="00E32C8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928895A" w14:textId="77777777" w:rsidR="00E32C8A" w:rsidRPr="000E57E1" w:rsidRDefault="00E32C8A" w:rsidP="007E4FF0">
            <w:r w:rsidRPr="000E57E1">
              <w:t>Odniesienie do efektów kierunkowych</w:t>
            </w:r>
          </w:p>
        </w:tc>
      </w:tr>
      <w:tr w:rsidR="00E32C8A" w:rsidRPr="000E57E1" w14:paraId="65D4D79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F753F34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100683B0" w14:textId="77777777" w:rsidR="00E32C8A" w:rsidRPr="00914D57" w:rsidRDefault="00E32C8A" w:rsidP="007E4FF0">
            <w:r>
              <w:rPr>
                <w:noProof/>
              </w:rPr>
              <w:t>W01. Student zna teoretyczne podstawy metod badawczych, wykorzystywanych w analizie przekazu medialnego.</w:t>
            </w:r>
          </w:p>
        </w:tc>
        <w:tc>
          <w:tcPr>
            <w:tcW w:w="1178" w:type="pct"/>
            <w:vAlign w:val="center"/>
          </w:tcPr>
          <w:p w14:paraId="64F6A996" w14:textId="77777777" w:rsidR="00E32C8A" w:rsidRPr="000E57E1" w:rsidRDefault="00E32C8A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E32C8A" w:rsidRPr="000E57E1" w14:paraId="1C84B12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1600F4E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4D37ED71" w14:textId="77777777" w:rsidR="00E32C8A" w:rsidRPr="000E57E1" w:rsidRDefault="00E32C8A" w:rsidP="007E4FF0">
            <w:r>
              <w:rPr>
                <w:noProof/>
              </w:rPr>
              <w:t>W02. Student posiada ugruntowaną wiedzę na temat konkretnych metod, technik i narzędzi badawczych w zakresie projektowania i prowadzenia badań na obszarze medioznawstwa; zna przykłady stosowanych badań.</w:t>
            </w:r>
          </w:p>
        </w:tc>
        <w:tc>
          <w:tcPr>
            <w:tcW w:w="1178" w:type="pct"/>
            <w:vAlign w:val="center"/>
          </w:tcPr>
          <w:p w14:paraId="759CD42D" w14:textId="77777777" w:rsidR="00E32C8A" w:rsidRPr="000E57E1" w:rsidRDefault="00E32C8A" w:rsidP="00A01AF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="00E32C8A" w:rsidRPr="000E57E1" w14:paraId="24A7016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98D8AFA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36194FD2" w14:textId="77777777" w:rsidR="00E32C8A" w:rsidRPr="000E57E1" w:rsidRDefault="00E32C8A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0417EB35" w14:textId="77777777" w:rsidR="00E32C8A" w:rsidRPr="000E57E1" w:rsidRDefault="00E32C8A" w:rsidP="00A01AF7">
            <w:pPr>
              <w:jc w:val="center"/>
            </w:pPr>
          </w:p>
        </w:tc>
      </w:tr>
    </w:tbl>
    <w:p w14:paraId="35EDD29E" w14:textId="77777777" w:rsidR="00E32C8A" w:rsidRDefault="00E32C8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32C8A" w:rsidRPr="000E57E1" w14:paraId="327282F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FB5B715" w14:textId="77777777" w:rsidR="00E32C8A" w:rsidRPr="000E57E1" w:rsidRDefault="00E32C8A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3DAFF7" w14:textId="77777777" w:rsidR="00E32C8A" w:rsidRPr="00A31668" w:rsidRDefault="00E32C8A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E948300" w14:textId="77777777" w:rsidR="00E32C8A" w:rsidRPr="000E57E1" w:rsidRDefault="00E32C8A" w:rsidP="007E4FF0">
            <w:r w:rsidRPr="000E57E1">
              <w:t>Odniesienie do efektów kierunkowych</w:t>
            </w:r>
          </w:p>
        </w:tc>
      </w:tr>
      <w:tr w:rsidR="00E32C8A" w:rsidRPr="000E57E1" w14:paraId="4D97666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E175A7A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10F6FA3A" w14:textId="77777777" w:rsidR="00E32C8A" w:rsidRPr="00A31668" w:rsidRDefault="00E32C8A" w:rsidP="007E4FF0">
            <w:r>
              <w:rPr>
                <w:noProof/>
              </w:rPr>
              <w:t>U01. Student potrafi wykorzystać wiedzę teoretyczną do realizacji własnego przedsięwzięcia badawczego, wybrać temat i metodę.</w:t>
            </w:r>
          </w:p>
        </w:tc>
        <w:tc>
          <w:tcPr>
            <w:tcW w:w="1178" w:type="pct"/>
            <w:vAlign w:val="center"/>
          </w:tcPr>
          <w:p w14:paraId="6DEA38F1" w14:textId="77777777" w:rsidR="00E32C8A" w:rsidRPr="000E57E1" w:rsidRDefault="00E32C8A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E32C8A" w:rsidRPr="000E57E1" w14:paraId="51C8420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43FF972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65517290" w14:textId="77777777" w:rsidR="00E32C8A" w:rsidRPr="000E57E1" w:rsidRDefault="00E32C8A" w:rsidP="007E4FF0">
            <w:r>
              <w:rPr>
                <w:noProof/>
              </w:rPr>
              <w:t>U02. Student posiada umiejętność obiektywnej analizy opisywanych zjawisk, procesów społecznych, a także formułowania własnych sądów, zachowując krytycyzm w doborze danych i metody.</w:t>
            </w:r>
          </w:p>
        </w:tc>
        <w:tc>
          <w:tcPr>
            <w:tcW w:w="1178" w:type="pct"/>
            <w:vAlign w:val="center"/>
          </w:tcPr>
          <w:p w14:paraId="00A4EA97" w14:textId="77777777" w:rsidR="00E32C8A" w:rsidRPr="000E57E1" w:rsidRDefault="00E32C8A" w:rsidP="00A01AF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="00E32C8A" w:rsidRPr="000E57E1" w14:paraId="5090495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A99CF9A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49BE09B5" w14:textId="77777777" w:rsidR="00E32C8A" w:rsidRPr="000E57E1" w:rsidRDefault="00E32C8A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A873887" w14:textId="77777777" w:rsidR="00E32C8A" w:rsidRPr="000E57E1" w:rsidRDefault="00E32C8A" w:rsidP="00A01AF7">
            <w:pPr>
              <w:jc w:val="center"/>
            </w:pPr>
          </w:p>
        </w:tc>
      </w:tr>
    </w:tbl>
    <w:p w14:paraId="4A5B6913" w14:textId="77777777" w:rsidR="00E32C8A" w:rsidRDefault="00E32C8A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32C8A" w:rsidRPr="000E57E1" w14:paraId="594AD8A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FDAD425" w14:textId="77777777" w:rsidR="00E32C8A" w:rsidRPr="000E57E1" w:rsidRDefault="00E32C8A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9096BE6" w14:textId="77777777" w:rsidR="00E32C8A" w:rsidRPr="000E57E1" w:rsidRDefault="00E32C8A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97D5C4C" w14:textId="77777777" w:rsidR="00E32C8A" w:rsidRPr="000E57E1" w:rsidRDefault="00E32C8A" w:rsidP="007E4FF0">
            <w:r w:rsidRPr="000E57E1">
              <w:t>Odniesienie do efektów kierunkowych</w:t>
            </w:r>
          </w:p>
        </w:tc>
      </w:tr>
      <w:tr w:rsidR="00E32C8A" w:rsidRPr="000E57E1" w14:paraId="13743D42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766610D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1DA5F628" w14:textId="77777777" w:rsidR="00E32C8A" w:rsidRPr="00914D57" w:rsidRDefault="00E32C8A" w:rsidP="007E4FF0">
            <w:r>
              <w:rPr>
                <w:noProof/>
              </w:rPr>
              <w:t>K01. Student umie pracować w zespole, rozumie potrzebę współdziałania, umiejętność podjęcia wyznaczonej roli w grupie, zaplanować własną pracę i zespołu.</w:t>
            </w:r>
          </w:p>
        </w:tc>
        <w:tc>
          <w:tcPr>
            <w:tcW w:w="1178" w:type="pct"/>
            <w:vAlign w:val="center"/>
          </w:tcPr>
          <w:p w14:paraId="02E12C7C" w14:textId="77777777" w:rsidR="00E32C8A" w:rsidRPr="000E57E1" w:rsidRDefault="00E32C8A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E32C8A" w:rsidRPr="000E57E1" w14:paraId="69146B9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D5EC6E5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68013FB1" w14:textId="77777777" w:rsidR="00E32C8A" w:rsidRPr="000E57E1" w:rsidRDefault="00E32C8A" w:rsidP="007E4FF0">
            <w:r>
              <w:rPr>
                <w:noProof/>
              </w:rPr>
              <w:t>K02. Student ma potrzebę kształcenia i doskonalenia własnych umiejętności</w:t>
            </w:r>
          </w:p>
        </w:tc>
        <w:tc>
          <w:tcPr>
            <w:tcW w:w="1178" w:type="pct"/>
            <w:vAlign w:val="center"/>
          </w:tcPr>
          <w:p w14:paraId="12F556ED" w14:textId="77777777" w:rsidR="00E32C8A" w:rsidRPr="000E57E1" w:rsidRDefault="00E32C8A" w:rsidP="00A01AF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="00E32C8A" w:rsidRPr="000E57E1" w14:paraId="77A68CA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F710B46" w14:textId="77777777" w:rsidR="00E32C8A" w:rsidRPr="000E57E1" w:rsidRDefault="00E32C8A" w:rsidP="007E4FF0"/>
        </w:tc>
        <w:tc>
          <w:tcPr>
            <w:tcW w:w="2802" w:type="pct"/>
            <w:vAlign w:val="center"/>
          </w:tcPr>
          <w:p w14:paraId="3ECA60D6" w14:textId="77777777" w:rsidR="00E32C8A" w:rsidRPr="000E57E1" w:rsidRDefault="00E32C8A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4F1B480" w14:textId="77777777" w:rsidR="00E32C8A" w:rsidRPr="000E57E1" w:rsidRDefault="00E32C8A" w:rsidP="00A01AF7">
            <w:pPr>
              <w:jc w:val="center"/>
            </w:pPr>
          </w:p>
        </w:tc>
      </w:tr>
    </w:tbl>
    <w:p w14:paraId="4B6DFFB0" w14:textId="77777777" w:rsidR="00E32C8A" w:rsidRDefault="00E32C8A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32C8A" w:rsidRPr="00BE178A" w14:paraId="7AD10C57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6DEE0" w14:textId="77777777" w:rsidR="00E32C8A" w:rsidRPr="00BE178A" w:rsidRDefault="00E32C8A" w:rsidP="007E4FF0">
            <w:pPr>
              <w:pStyle w:val="Zawartotabeli"/>
            </w:pPr>
            <w:r w:rsidRPr="00BE178A">
              <w:t>Organizacja</w:t>
            </w:r>
          </w:p>
        </w:tc>
      </w:tr>
      <w:tr w:rsidR="00E32C8A" w:rsidRPr="00BE178A" w14:paraId="2CC03882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0D3650F" w14:textId="77777777" w:rsidR="00E32C8A" w:rsidRPr="00BE178A" w:rsidRDefault="00E32C8A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8D8C93E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7FAD0C5D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32C8A" w:rsidRPr="00BE178A" w14:paraId="78E1E16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5449C48" w14:textId="77777777" w:rsidR="00E32C8A" w:rsidRPr="00BE178A" w:rsidRDefault="00E32C8A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42C53D2" w14:textId="77777777" w:rsidR="00E32C8A" w:rsidRPr="00BE178A" w:rsidRDefault="00E32C8A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854B8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5F6B784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4EAFDEB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61C1EB4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FD29C4F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DC35006" w14:textId="77777777" w:rsidR="00E32C8A" w:rsidRPr="00BE178A" w:rsidRDefault="00E32C8A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32C8A" w:rsidRPr="00BE178A" w14:paraId="3B78C02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C910390" w14:textId="77777777" w:rsidR="00E32C8A" w:rsidRPr="00BE178A" w:rsidRDefault="00E32C8A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2426861" w14:textId="77777777" w:rsidR="00E32C8A" w:rsidRPr="00BE178A" w:rsidRDefault="00E32C8A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B2C80" w14:textId="77777777" w:rsidR="00E32C8A" w:rsidRPr="00BE178A" w:rsidRDefault="00E32C8A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D70D7C" w14:textId="77777777" w:rsidR="00E32C8A" w:rsidRPr="00BE178A" w:rsidRDefault="00E32C8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A2CFF7F" w14:textId="77777777" w:rsidR="00E32C8A" w:rsidRPr="00BE178A" w:rsidRDefault="00E32C8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B52A6D8" w14:textId="77777777" w:rsidR="00E32C8A" w:rsidRPr="00BE178A" w:rsidRDefault="00E32C8A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CD7820A" w14:textId="77777777" w:rsidR="00E32C8A" w:rsidRPr="00BE178A" w:rsidRDefault="00E32C8A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42A47DBE" w14:textId="77777777" w:rsidR="00E32C8A" w:rsidRPr="00BE178A" w:rsidRDefault="00E32C8A" w:rsidP="007E4FF0">
            <w:pPr>
              <w:pStyle w:val="Zawartotabeli"/>
              <w:jc w:val="center"/>
            </w:pPr>
          </w:p>
        </w:tc>
      </w:tr>
    </w:tbl>
    <w:p w14:paraId="226FB796" w14:textId="77777777" w:rsidR="00E32C8A" w:rsidRDefault="00E32C8A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32C8A" w14:paraId="41726A79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2E2CA2A" w14:textId="77777777" w:rsidR="00E32C8A" w:rsidRDefault="00E32C8A" w:rsidP="007E4FF0">
            <w:r>
              <w:rPr>
                <w:noProof/>
              </w:rPr>
              <w:t>Zajęcia prowadzone będą metodą wykładu, z prezentacją wybranych tekstów naukowych, analizowanych pod katem zastosowanych procedur badawczych.</w:t>
            </w:r>
          </w:p>
        </w:tc>
      </w:tr>
    </w:tbl>
    <w:p w14:paraId="5D6B8D28" w14:textId="77777777" w:rsidR="00E32C8A" w:rsidRDefault="00E32C8A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32C8A" w:rsidRPr="000E57E1" w14:paraId="06CE4A28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2131246" w14:textId="77777777" w:rsidR="00E32C8A" w:rsidRPr="000E57E1" w:rsidRDefault="00E32C8A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30B0B9A2" w14:textId="77777777" w:rsidR="00E32C8A" w:rsidRPr="000E57E1" w:rsidRDefault="00E32C8A" w:rsidP="007E4FF0">
            <w:r>
              <w:t>Formy sprawdzania</w:t>
            </w:r>
          </w:p>
        </w:tc>
      </w:tr>
      <w:tr w:rsidR="00E32C8A" w:rsidRPr="000E57E1" w14:paraId="5A92ED43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32FFA3E5" w14:textId="77777777" w:rsidR="00E32C8A" w:rsidRPr="00914D57" w:rsidRDefault="00E32C8A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143F46FC" w14:textId="77777777" w:rsidR="00E32C8A" w:rsidRPr="000E57E1" w:rsidRDefault="00E32C8A" w:rsidP="007E4FF0">
            <w:r>
              <w:rPr>
                <w:noProof/>
              </w:rPr>
              <w:t>Projekt indywidualny, Inne</w:t>
            </w:r>
          </w:p>
        </w:tc>
      </w:tr>
      <w:tr w:rsidR="00E32C8A" w:rsidRPr="000E57E1" w14:paraId="54B4DB0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1A51AA0" w14:textId="77777777" w:rsidR="00E32C8A" w:rsidRPr="000E57E1" w:rsidRDefault="00E32C8A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45FB4C8F" w14:textId="77777777" w:rsidR="00E32C8A" w:rsidRPr="000E57E1" w:rsidRDefault="00E32C8A" w:rsidP="007E4FF0">
            <w:r>
              <w:rPr>
                <w:noProof/>
              </w:rPr>
              <w:t>Projekt indywidualny, Inne</w:t>
            </w:r>
          </w:p>
        </w:tc>
      </w:tr>
      <w:tr w:rsidR="00E32C8A" w:rsidRPr="000E57E1" w14:paraId="0548D6D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433D30" w14:textId="77777777" w:rsidR="00E32C8A" w:rsidRPr="000E57E1" w:rsidRDefault="00E32C8A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38F2344" w14:textId="77777777" w:rsidR="00E32C8A" w:rsidRPr="000E57E1" w:rsidRDefault="00E32C8A" w:rsidP="007E4FF0"/>
        </w:tc>
      </w:tr>
      <w:tr w:rsidR="00E32C8A" w:rsidRPr="000E57E1" w14:paraId="7A0794E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6661E70" w14:textId="77777777" w:rsidR="00E32C8A" w:rsidRPr="000E57E1" w:rsidRDefault="00E32C8A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26AA9AF6" w14:textId="77777777" w:rsidR="00E32C8A" w:rsidRPr="000E57E1" w:rsidRDefault="00E32C8A" w:rsidP="007E4FF0">
            <w:r>
              <w:rPr>
                <w:noProof/>
              </w:rPr>
              <w:t>Projekt indywidualny, Inne</w:t>
            </w:r>
          </w:p>
        </w:tc>
      </w:tr>
      <w:tr w:rsidR="00E32C8A" w:rsidRPr="000E57E1" w14:paraId="296DEA8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FE82AFA" w14:textId="77777777" w:rsidR="00E32C8A" w:rsidRPr="000E57E1" w:rsidRDefault="00E32C8A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8C57031" w14:textId="77777777" w:rsidR="00E32C8A" w:rsidRPr="000E57E1" w:rsidRDefault="00E32C8A" w:rsidP="007E4FF0">
            <w:r>
              <w:rPr>
                <w:noProof/>
              </w:rPr>
              <w:t>Projekt indywidualny, Inne</w:t>
            </w:r>
          </w:p>
        </w:tc>
      </w:tr>
      <w:tr w:rsidR="00E32C8A" w:rsidRPr="000E57E1" w14:paraId="30400BE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CC32DB" w14:textId="77777777" w:rsidR="00E32C8A" w:rsidRPr="000E57E1" w:rsidRDefault="00E32C8A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CC803A1" w14:textId="77777777" w:rsidR="00E32C8A" w:rsidRPr="000E57E1" w:rsidRDefault="00E32C8A" w:rsidP="007E4FF0"/>
        </w:tc>
      </w:tr>
      <w:tr w:rsidR="00E32C8A" w:rsidRPr="000E57E1" w14:paraId="1FBCA3A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4169E80" w14:textId="77777777" w:rsidR="00E32C8A" w:rsidRPr="000E57E1" w:rsidRDefault="00E32C8A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2CB63B4" w14:textId="77777777" w:rsidR="00E32C8A" w:rsidRPr="000E57E1" w:rsidRDefault="00E32C8A" w:rsidP="007E4FF0">
            <w:r>
              <w:rPr>
                <w:noProof/>
              </w:rPr>
              <w:t>Projekt indywidualny</w:t>
            </w:r>
          </w:p>
        </w:tc>
      </w:tr>
      <w:tr w:rsidR="00E32C8A" w:rsidRPr="000E57E1" w14:paraId="42F6EE5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2DEADB6" w14:textId="77777777" w:rsidR="00E32C8A" w:rsidRPr="000E57E1" w:rsidRDefault="00E32C8A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3BADE81" w14:textId="77777777" w:rsidR="00E32C8A" w:rsidRPr="000E57E1" w:rsidRDefault="00E32C8A" w:rsidP="007E4FF0">
            <w:r>
              <w:rPr>
                <w:noProof/>
              </w:rPr>
              <w:t>Projekt indywidualny</w:t>
            </w:r>
          </w:p>
        </w:tc>
      </w:tr>
      <w:tr w:rsidR="00E32C8A" w:rsidRPr="000E57E1" w14:paraId="237B287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621E2D6" w14:textId="77777777" w:rsidR="00E32C8A" w:rsidRPr="000E57E1" w:rsidRDefault="00E32C8A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D07E8CF" w14:textId="77777777" w:rsidR="00E32C8A" w:rsidRPr="000E57E1" w:rsidRDefault="00E32C8A" w:rsidP="007E4FF0"/>
        </w:tc>
      </w:tr>
    </w:tbl>
    <w:p w14:paraId="46CC19D9" w14:textId="77777777" w:rsidR="00E32C8A" w:rsidRDefault="00E32C8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32C8A" w14:paraId="78C42FD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F0871A6" w14:textId="77777777" w:rsidR="00E32C8A" w:rsidRDefault="00E32C8A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1FCC2A6" w14:textId="77777777" w:rsidR="00E32C8A" w:rsidRDefault="00E32C8A" w:rsidP="007E4FF0">
            <w:r>
              <w:rPr>
                <w:noProof/>
              </w:rPr>
              <w:t>Zaliczenie</w:t>
            </w:r>
          </w:p>
        </w:tc>
      </w:tr>
    </w:tbl>
    <w:p w14:paraId="196D687D" w14:textId="77777777" w:rsidR="00E32C8A" w:rsidRPr="002B5DE1" w:rsidRDefault="00E32C8A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32C8A" w14:paraId="7BF8D1D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54E3B3C" w14:textId="77777777" w:rsidR="00E32C8A" w:rsidRDefault="00E32C8A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5432CA2" w14:textId="77777777" w:rsidR="00E32C8A" w:rsidRDefault="00E32C8A" w:rsidP="00C00BB6">
            <w:pPr>
              <w:pStyle w:val="Zawartotabeli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Przygotowanie projektu indywidualnego.</w:t>
            </w:r>
          </w:p>
          <w:p w14:paraId="2D1439C4" w14:textId="77777777" w:rsidR="00E32C8A" w:rsidRDefault="00E32C8A" w:rsidP="007E4FF0">
            <w:pPr>
              <w:pStyle w:val="Zawartotabeli"/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Wykonanie ćwiczeń praktycznych.</w:t>
            </w:r>
          </w:p>
        </w:tc>
      </w:tr>
    </w:tbl>
    <w:p w14:paraId="13981E4C" w14:textId="77777777" w:rsidR="00E32C8A" w:rsidRDefault="00E32C8A" w:rsidP="007E4FF0"/>
    <w:p w14:paraId="4DCF0BC5" w14:textId="77777777" w:rsidR="00E32C8A" w:rsidRDefault="00E32C8A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32C8A" w14:paraId="0B75EF7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B036D52" w14:textId="77777777" w:rsidR="00E32C8A" w:rsidRPr="00647453" w:rsidRDefault="00E32C8A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D8593B7" w14:textId="77777777" w:rsidR="00E32C8A" w:rsidRDefault="00E32C8A" w:rsidP="0058714D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Medioznawstwo jako dyscyplina naukowa i obszar badawczy. Metody badawcze w medioznawstwie.</w:t>
            </w:r>
          </w:p>
          <w:p w14:paraId="3880C4C6" w14:textId="77777777" w:rsidR="00E32C8A" w:rsidRDefault="00E32C8A" w:rsidP="0058714D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Przekaz medialny jako obiekt badań interdyscyplinarnych.</w:t>
            </w:r>
          </w:p>
          <w:p w14:paraId="3F09ABFB" w14:textId="77777777" w:rsidR="00E32C8A" w:rsidRDefault="00E32C8A" w:rsidP="0058714D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Analiza treści i zawartości mediów: (prasa, telewizja, radio).</w:t>
            </w:r>
          </w:p>
          <w:p w14:paraId="7117A408" w14:textId="77777777" w:rsidR="00E32C8A" w:rsidRDefault="00E32C8A" w:rsidP="0058714D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Badanie medialnego audytorium. Badanie czytelnictwa prasy.</w:t>
            </w:r>
          </w:p>
          <w:p w14:paraId="32FCBDAB" w14:textId="77777777" w:rsidR="00E32C8A" w:rsidRDefault="00E32C8A" w:rsidP="0058714D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Badanie nowych mediów: (netnografia, sondaże online).</w:t>
            </w:r>
          </w:p>
          <w:p w14:paraId="25051F37" w14:textId="77777777" w:rsidR="00E32C8A" w:rsidRDefault="00E32C8A" w:rsidP="0058714D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 xml:space="preserve">Analiza wizerunku w mediach. </w:t>
            </w:r>
          </w:p>
          <w:p w14:paraId="508B4F81" w14:textId="77777777" w:rsidR="00E32C8A" w:rsidRPr="00A96FC4" w:rsidRDefault="00E32C8A" w:rsidP="007E4FF0">
            <w:r>
              <w:rPr>
                <w:noProof/>
              </w:rPr>
              <w:t>7.</w:t>
            </w:r>
            <w:r>
              <w:rPr>
                <w:noProof/>
              </w:rPr>
              <w:tab/>
              <w:t>Etyka w badaniach medioznawczych.</w:t>
            </w:r>
          </w:p>
        </w:tc>
      </w:tr>
    </w:tbl>
    <w:p w14:paraId="46717044" w14:textId="77777777" w:rsidR="00E32C8A" w:rsidRDefault="00E32C8A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32C8A" w:rsidRPr="00C079F8" w14:paraId="1D7BCA8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8ECC316" w14:textId="77777777" w:rsidR="00E32C8A" w:rsidRPr="007A15D0" w:rsidRDefault="00E32C8A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E04E96C" w14:textId="77777777" w:rsidR="00E32C8A" w:rsidRPr="00C079F8" w:rsidRDefault="00E32C8A" w:rsidP="007E4FF0">
            <w:r>
              <w:rPr>
                <w:noProof/>
              </w:rPr>
              <w:t>nd.</w:t>
            </w:r>
          </w:p>
        </w:tc>
      </w:tr>
    </w:tbl>
    <w:p w14:paraId="31162F82" w14:textId="77777777" w:rsidR="00E32C8A" w:rsidRDefault="00E32C8A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32C8A" w:rsidRPr="000D1EBD" w14:paraId="4825B2C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B294F1D" w14:textId="31795BA2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263EEE">
              <w:rPr>
                <w:i/>
                <w:iCs/>
                <w:noProof/>
              </w:rPr>
              <w:t>Analiza wizerunku w mediach,</w:t>
            </w:r>
            <w:r>
              <w:rPr>
                <w:noProof/>
              </w:rPr>
              <w:t xml:space="preserve"> red. T. Gackowski, M. Łączyński. Warszawa 2008,</w:t>
            </w:r>
          </w:p>
          <w:p w14:paraId="3ACCF0EA" w14:textId="354D5A17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Babbie E. </w:t>
            </w:r>
            <w:r w:rsidRPr="00263EEE">
              <w:rPr>
                <w:i/>
                <w:iCs/>
                <w:noProof/>
              </w:rPr>
              <w:t>Badania społeczne w praktyce</w:t>
            </w:r>
            <w:r>
              <w:rPr>
                <w:noProof/>
              </w:rPr>
              <w:t>. Warszawa 2004,</w:t>
            </w:r>
          </w:p>
          <w:p w14:paraId="634311A1" w14:textId="7391FA6C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263EEE">
              <w:rPr>
                <w:i/>
                <w:iCs/>
                <w:noProof/>
              </w:rPr>
              <w:t>Badania wizualne w działaniu. Antologia tekstów.</w:t>
            </w:r>
            <w:r>
              <w:rPr>
                <w:noProof/>
              </w:rPr>
              <w:t xml:space="preserve"> Warszawa 2011,</w:t>
            </w:r>
          </w:p>
          <w:p w14:paraId="1F08386A" w14:textId="73DB2AF3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Banks M. </w:t>
            </w:r>
            <w:r w:rsidRPr="00263EEE">
              <w:rPr>
                <w:i/>
                <w:iCs/>
                <w:noProof/>
              </w:rPr>
              <w:t>Materiały wizualne w badaniach jakościowych.</w:t>
            </w:r>
            <w:r>
              <w:rPr>
                <w:noProof/>
              </w:rPr>
              <w:t xml:space="preserve"> Warszawa 2009,</w:t>
            </w:r>
          </w:p>
          <w:p w14:paraId="1968F5B4" w14:textId="69F75972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Fiske J. </w:t>
            </w:r>
            <w:r w:rsidRPr="00263EEE">
              <w:rPr>
                <w:i/>
                <w:iCs/>
                <w:noProof/>
              </w:rPr>
              <w:t>Wprowadzenie do badań nad komunikowaniem.</w:t>
            </w:r>
            <w:r>
              <w:rPr>
                <w:noProof/>
              </w:rPr>
              <w:t xml:space="preserve"> Wrocław 1999,</w:t>
            </w:r>
          </w:p>
          <w:p w14:paraId="6AA6C0E5" w14:textId="43AEA8A4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Gackowski Tomasz, </w:t>
            </w:r>
            <w:r w:rsidRPr="00263EEE">
              <w:rPr>
                <w:i/>
                <w:iCs/>
                <w:noProof/>
              </w:rPr>
              <w:t>Metodologia badań medioznawczych (eBook).</w:t>
            </w:r>
            <w:r>
              <w:rPr>
                <w:noProof/>
              </w:rPr>
              <w:t xml:space="preserve"> Warszawa 2014, </w:t>
            </w:r>
          </w:p>
          <w:p w14:paraId="1A430E79" w14:textId="5C070A4A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Gackowski T., Łączyński M. </w:t>
            </w:r>
            <w:r w:rsidRPr="00263EEE">
              <w:rPr>
                <w:i/>
                <w:iCs/>
                <w:noProof/>
              </w:rPr>
              <w:t>Metody badań wizerunku w mediach. Podręcznik.</w:t>
            </w:r>
            <w:r>
              <w:rPr>
                <w:noProof/>
              </w:rPr>
              <w:t xml:space="preserve"> Warszawa 2008,</w:t>
            </w:r>
          </w:p>
          <w:p w14:paraId="198F0669" w14:textId="0E83BD6C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Lisowska-Magdziarz M. </w:t>
            </w:r>
            <w:r w:rsidRPr="00263EEE">
              <w:rPr>
                <w:i/>
                <w:iCs/>
                <w:noProof/>
              </w:rPr>
              <w:t>Analiza zawartości mediów. Przewodnik dla studentów.</w:t>
            </w:r>
            <w:r>
              <w:rPr>
                <w:noProof/>
              </w:rPr>
              <w:t xml:space="preserve"> Kraków 2004,</w:t>
            </w:r>
          </w:p>
          <w:p w14:paraId="1EF5A471" w14:textId="4A66E6B4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Lisowska-Magdziarz M. </w:t>
            </w:r>
            <w:r w:rsidRPr="00263EEE">
              <w:rPr>
                <w:i/>
                <w:iCs/>
                <w:noProof/>
              </w:rPr>
              <w:t>Analiza tekstu w dyskursie medialnym. Przewodnik dla studentów.</w:t>
            </w:r>
            <w:r>
              <w:rPr>
                <w:noProof/>
              </w:rPr>
              <w:t xml:space="preserve"> Kraków 2006,</w:t>
            </w:r>
          </w:p>
          <w:p w14:paraId="50B242AA" w14:textId="6464B62A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Kołodziejczyk A., Kubicka D. </w:t>
            </w:r>
            <w:r w:rsidRPr="00263EEE">
              <w:rPr>
                <w:i/>
                <w:iCs/>
                <w:noProof/>
              </w:rPr>
              <w:t>Psychologia wpływu mediów. Wybrane teorie, metody badań</w:t>
            </w:r>
            <w:r>
              <w:rPr>
                <w:noProof/>
              </w:rPr>
              <w:t xml:space="preserve">. </w:t>
            </w:r>
            <w:r>
              <w:rPr>
                <w:noProof/>
              </w:rPr>
              <w:lastRenderedPageBreak/>
              <w:t>Kraków 2007,</w:t>
            </w:r>
          </w:p>
          <w:p w14:paraId="61B455C3" w14:textId="7C9A8C1B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Kozinets R. </w:t>
            </w:r>
            <w:r w:rsidRPr="00263EEE">
              <w:rPr>
                <w:i/>
                <w:iCs/>
                <w:noProof/>
              </w:rPr>
              <w:t>Netnografia</w:t>
            </w:r>
            <w:r>
              <w:rPr>
                <w:noProof/>
              </w:rPr>
              <w:t xml:space="preserve">. Warszawa 2012, </w:t>
            </w:r>
          </w:p>
          <w:p w14:paraId="4FAF6B7B" w14:textId="56D2011E" w:rsidR="00263EEE" w:rsidRDefault="00263EEE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Maćkiewicz J., </w:t>
            </w:r>
            <w:r>
              <w:rPr>
                <w:i/>
                <w:iCs/>
                <w:noProof/>
              </w:rPr>
              <w:t xml:space="preserve">Ramy interpretacyjne jako narzędzi badań medioznawczych, </w:t>
            </w:r>
            <w:r>
              <w:rPr>
                <w:noProof/>
              </w:rPr>
              <w:t>„Studia Medioznawcze” 2020, nr 3, s.</w:t>
            </w:r>
            <w:r w:rsidR="002C54E3">
              <w:rPr>
                <w:noProof/>
              </w:rPr>
              <w:t>615-627,</w:t>
            </w:r>
          </w:p>
          <w:p w14:paraId="5E4B0A28" w14:textId="4578F125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263EEE">
              <w:rPr>
                <w:i/>
                <w:iCs/>
                <w:noProof/>
              </w:rPr>
              <w:t>Metody badań medioznawczych i ich zastosowanie,</w:t>
            </w:r>
            <w:r>
              <w:rPr>
                <w:noProof/>
              </w:rPr>
              <w:t xml:space="preserve"> praca zbiorowa pod red. A. Szymańskiej, M. Lisowskiej-Magdziarz i A. Hess, Kraków 2018,</w:t>
            </w:r>
          </w:p>
          <w:p w14:paraId="7FD18515" w14:textId="07A36F99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Pisarek W. </w:t>
            </w:r>
            <w:r w:rsidRPr="00263EEE">
              <w:rPr>
                <w:i/>
                <w:iCs/>
                <w:noProof/>
              </w:rPr>
              <w:t>Analiza zawartości prasy</w:t>
            </w:r>
            <w:r>
              <w:rPr>
                <w:noProof/>
              </w:rPr>
              <w:t>. Kraków 1983,</w:t>
            </w:r>
          </w:p>
          <w:p w14:paraId="23EB6DB1" w14:textId="6E8DA93C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Rose G. </w:t>
            </w:r>
            <w:r w:rsidRPr="00263EEE">
              <w:rPr>
                <w:i/>
                <w:iCs/>
                <w:noProof/>
              </w:rPr>
              <w:t>Interpretacja materiałów wizualnych</w:t>
            </w:r>
            <w:r>
              <w:rPr>
                <w:noProof/>
              </w:rPr>
              <w:t xml:space="preserve">. Warszawa 2010, </w:t>
            </w:r>
          </w:p>
          <w:p w14:paraId="19DBEAE8" w14:textId="510DC6A1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 xml:space="preserve">Taylor L., Willis A. </w:t>
            </w:r>
            <w:r w:rsidRPr="00263EEE">
              <w:rPr>
                <w:i/>
                <w:iCs/>
                <w:noProof/>
              </w:rPr>
              <w:t>Medioznawstwo. Teksty, instytucje i odbiorcy.</w:t>
            </w:r>
            <w:r>
              <w:rPr>
                <w:noProof/>
              </w:rPr>
              <w:t xml:space="preserve"> Kraków 2006,</w:t>
            </w:r>
          </w:p>
          <w:p w14:paraId="24CF8453" w14:textId="6B67BBDB" w:rsidR="00E32C8A" w:rsidRDefault="00E32C8A" w:rsidP="00263EEE">
            <w:pPr>
              <w:pStyle w:val="Akapitzlist"/>
              <w:numPr>
                <w:ilvl w:val="0"/>
                <w:numId w:val="13"/>
              </w:numPr>
              <w:rPr>
                <w:noProof/>
              </w:rPr>
            </w:pPr>
            <w:r w:rsidRPr="00263EEE">
              <w:rPr>
                <w:i/>
                <w:iCs/>
                <w:noProof/>
              </w:rPr>
              <w:t>Teledyskursy. Telewizja w badaniach współczesnych</w:t>
            </w:r>
            <w:r>
              <w:rPr>
                <w:noProof/>
              </w:rPr>
              <w:t>, red. nauk. A. Gwóźdź. Katowice 1998,</w:t>
            </w:r>
          </w:p>
          <w:p w14:paraId="32671CD8" w14:textId="77777777" w:rsidR="00E32C8A" w:rsidRDefault="00E32C8A" w:rsidP="00263EEE">
            <w:pPr>
              <w:pStyle w:val="Akapitzlist"/>
              <w:numPr>
                <w:ilvl w:val="0"/>
                <w:numId w:val="13"/>
              </w:numPr>
            </w:pPr>
            <w:r>
              <w:rPr>
                <w:noProof/>
              </w:rPr>
              <w:t xml:space="preserve">Wimmer R.D., Dominick J.R. </w:t>
            </w:r>
            <w:r w:rsidRPr="00263EEE">
              <w:rPr>
                <w:i/>
                <w:iCs/>
                <w:noProof/>
              </w:rPr>
              <w:t>Mass media. Metody badań.</w:t>
            </w:r>
            <w:r>
              <w:rPr>
                <w:noProof/>
              </w:rPr>
              <w:t xml:space="preserve"> Kraków 2008</w:t>
            </w:r>
            <w:r w:rsidR="002C54E3">
              <w:rPr>
                <w:noProof/>
              </w:rPr>
              <w:t>,</w:t>
            </w:r>
          </w:p>
          <w:p w14:paraId="481426EA" w14:textId="410AEFDC" w:rsidR="002C54E3" w:rsidRPr="000D1EBD" w:rsidRDefault="002C54E3" w:rsidP="00263EEE">
            <w:pPr>
              <w:pStyle w:val="Akapitzlist"/>
              <w:numPr>
                <w:ilvl w:val="0"/>
                <w:numId w:val="13"/>
              </w:numPr>
            </w:pPr>
            <w:r>
              <w:t xml:space="preserve">Ziarko J., </w:t>
            </w:r>
            <w:r>
              <w:rPr>
                <w:i/>
                <w:iCs/>
              </w:rPr>
              <w:t xml:space="preserve">Framming w nowych mediach jako narzędzie manipulacyjnego oddziaływania na społeczeństwo, na przykładzie budowania dyskryminującego obrazu uchodźcy, </w:t>
            </w:r>
            <w:r>
              <w:t>„Bezpieczeństwo. Teoria i praktyka” 2017, nr 4, s.65-83.</w:t>
            </w:r>
          </w:p>
        </w:tc>
      </w:tr>
    </w:tbl>
    <w:p w14:paraId="694858FA" w14:textId="77777777" w:rsidR="00E32C8A" w:rsidRDefault="00E32C8A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32C8A" w:rsidRPr="000D1EBD" w14:paraId="3308FF6A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78A631D" w14:textId="77777777" w:rsidR="00E32C8A" w:rsidRPr="000D1EBD" w:rsidRDefault="00E32C8A" w:rsidP="007E4FF0">
            <w:r>
              <w:rPr>
                <w:noProof/>
              </w:rPr>
              <w:t>—</w:t>
            </w:r>
          </w:p>
        </w:tc>
      </w:tr>
    </w:tbl>
    <w:p w14:paraId="7B3B61F7" w14:textId="77777777" w:rsidR="00E32C8A" w:rsidRDefault="00E32C8A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32C8A" w:rsidRPr="00BE178A" w14:paraId="650DD129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02A467B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60DE9900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6A0774E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32C8A" w:rsidRPr="00BE178A" w14:paraId="438DFE7A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5E1E0C53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1CBC4B6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41465DEC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32C8A" w:rsidRPr="00BE178A" w14:paraId="53C65D6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9685CB2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3B8F25A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93650CC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32C8A" w:rsidRPr="00BE178A" w14:paraId="10C9E668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BF91FB6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F428247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58CACB1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32C8A" w:rsidRPr="00BE178A" w14:paraId="0F46C5A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C98F109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263A42A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39D9415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32C8A" w:rsidRPr="00BE178A" w14:paraId="317BBF9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9191785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2A81538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542DF42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32C8A" w:rsidRPr="00BE178A" w14:paraId="01863A4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372E5AA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9E19FB9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FB94482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32C8A" w:rsidRPr="00BE178A" w14:paraId="50BD91A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5772DE2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827FA64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50</w:t>
            </w:r>
          </w:p>
        </w:tc>
      </w:tr>
      <w:tr w:rsidR="00E32C8A" w:rsidRPr="00BE178A" w14:paraId="159E879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3898229" w14:textId="77777777" w:rsidR="00E32C8A" w:rsidRPr="00BE178A" w:rsidRDefault="00E32C8A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D530975" w14:textId="77777777" w:rsidR="00E32C8A" w:rsidRPr="00BE178A" w:rsidRDefault="00E32C8A" w:rsidP="007E4FF0">
            <w:pPr>
              <w:jc w:val="center"/>
              <w:rPr>
                <w:rFonts w:eastAsia="Calibri"/>
                <w:lang w:eastAsia="en-US"/>
              </w:rPr>
            </w:pPr>
            <w:r w:rsidRPr="00B305A6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7DC3E379" w14:textId="77777777" w:rsidR="00E32C8A" w:rsidRDefault="00E32C8A" w:rsidP="007E4FF0">
      <w:pPr>
        <w:pStyle w:val="Tekstdymka1"/>
        <w:rPr>
          <w:rFonts w:ascii="Aptos" w:hAnsi="Aptos"/>
        </w:rPr>
        <w:sectPr w:rsidR="00E32C8A" w:rsidSect="008521F0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5EFA8753" w14:textId="77777777" w:rsidR="00E32C8A" w:rsidRPr="007E4FF0" w:rsidRDefault="00E32C8A" w:rsidP="007E4FF0">
      <w:pPr>
        <w:pStyle w:val="Tekstdymka1"/>
        <w:rPr>
          <w:rFonts w:ascii="Aptos" w:hAnsi="Aptos"/>
        </w:rPr>
      </w:pPr>
    </w:p>
    <w:sectPr w:rsidR="00E32C8A" w:rsidRPr="007E4FF0" w:rsidSect="008521F0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C8B99" w14:textId="77777777" w:rsidR="006E057E" w:rsidRDefault="006E057E" w:rsidP="007E4FF0">
      <w:r>
        <w:separator/>
      </w:r>
    </w:p>
  </w:endnote>
  <w:endnote w:type="continuationSeparator" w:id="0">
    <w:p w14:paraId="3F01CB28" w14:textId="77777777" w:rsidR="006E057E" w:rsidRDefault="006E057E" w:rsidP="007E4FF0">
      <w:r>
        <w:continuationSeparator/>
      </w:r>
    </w:p>
  </w:endnote>
  <w:endnote w:type="continuationNotice" w:id="1">
    <w:p w14:paraId="7C901196" w14:textId="77777777" w:rsidR="006E057E" w:rsidRDefault="006E0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55709" w14:textId="77777777" w:rsidR="00E32C8A" w:rsidRPr="00F10EEB" w:rsidRDefault="00E32C8A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Metody badań medioznawczych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FC914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C00BB6">
      <w:rPr>
        <w:noProof/>
      </w:rPr>
      <w:t>Metody badań medioznawczych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3ECC0" w14:textId="77777777" w:rsidR="006E057E" w:rsidRDefault="006E057E" w:rsidP="007E4FF0">
      <w:r>
        <w:separator/>
      </w:r>
    </w:p>
  </w:footnote>
  <w:footnote w:type="continuationSeparator" w:id="0">
    <w:p w14:paraId="26256175" w14:textId="77777777" w:rsidR="006E057E" w:rsidRDefault="006E057E" w:rsidP="007E4FF0">
      <w:r>
        <w:continuationSeparator/>
      </w:r>
    </w:p>
  </w:footnote>
  <w:footnote w:type="continuationNotice" w:id="1">
    <w:p w14:paraId="5EE5AFD5" w14:textId="77777777" w:rsidR="006E057E" w:rsidRDefault="006E0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E4AC5" w14:textId="77777777" w:rsidR="00E32C8A" w:rsidRPr="006B529F" w:rsidRDefault="00E32C8A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60B75230" w14:textId="7F315C60" w:rsidR="00E32C8A" w:rsidRDefault="00E32C8A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444FD5">
      <w:rPr>
        <w:noProof/>
      </w:rPr>
      <w:t>4</w:t>
    </w:r>
    <w:r>
      <w:rPr>
        <w:noProof/>
      </w:rPr>
      <w:t>/202</w:t>
    </w:r>
    <w:r w:rsidR="00444FD5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DF21" w14:textId="77777777" w:rsidR="00606DE1" w:rsidRPr="006B529F" w:rsidRDefault="00606DE1" w:rsidP="00123A22">
    <w:pPr>
      <w:jc w:val="center"/>
    </w:pPr>
    <w:r w:rsidRPr="006B529F">
      <w:t xml:space="preserve">Kierunek: </w:t>
    </w:r>
    <w:r w:rsidR="00C00BB6">
      <w:rPr>
        <w:noProof/>
      </w:rPr>
      <w:t>Zarządzanie informacją i publikowanie cyfrowe</w:t>
    </w:r>
  </w:p>
  <w:p w14:paraId="1F7CD739" w14:textId="77777777" w:rsidR="00606DE1" w:rsidRDefault="00606DE1" w:rsidP="00123A22">
    <w:pPr>
      <w:jc w:val="center"/>
    </w:pPr>
    <w:r w:rsidRPr="006B529F">
      <w:t xml:space="preserve">Studia </w:t>
    </w:r>
    <w:r w:rsidR="00C00BB6">
      <w:rPr>
        <w:noProof/>
      </w:rPr>
      <w:t>stacjonarne</w:t>
    </w:r>
    <w:r w:rsidR="001C3176">
      <w:t xml:space="preserve"> </w:t>
    </w:r>
    <w:r w:rsidR="00C00BB6">
      <w:rPr>
        <w:noProof/>
      </w:rPr>
      <w:t>II stopnia</w:t>
    </w:r>
    <w:r w:rsidRPr="006B529F">
      <w:t>,</w:t>
    </w:r>
    <w:r w:rsidR="00F47A88">
      <w:t xml:space="preserve"> </w:t>
    </w:r>
    <w:r w:rsidR="00C00BB6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C00BB6">
      <w:rPr>
        <w:noProof/>
      </w:rPr>
      <w:t>letni</w:t>
    </w:r>
    <w:r w:rsidRPr="006B529F">
      <w:t xml:space="preserve"> (kurs</w:t>
    </w:r>
    <w:r w:rsidR="001C3176">
      <w:t xml:space="preserve"> </w:t>
    </w:r>
    <w:r w:rsidR="00C00BB6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C00BB6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11442"/>
    <w:multiLevelType w:val="hybridMultilevel"/>
    <w:tmpl w:val="A14E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  <w:num w:numId="13" w16cid:durableId="1271936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16239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04D1"/>
    <w:rsid w:val="00215395"/>
    <w:rsid w:val="002157B5"/>
    <w:rsid w:val="00215F40"/>
    <w:rsid w:val="00234885"/>
    <w:rsid w:val="00240C16"/>
    <w:rsid w:val="0025362C"/>
    <w:rsid w:val="00253B78"/>
    <w:rsid w:val="00257A2E"/>
    <w:rsid w:val="00263EEE"/>
    <w:rsid w:val="00267D26"/>
    <w:rsid w:val="0029172F"/>
    <w:rsid w:val="002B5DE1"/>
    <w:rsid w:val="002C10B5"/>
    <w:rsid w:val="002C54E3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9325D"/>
    <w:rsid w:val="003F69A3"/>
    <w:rsid w:val="00406DEF"/>
    <w:rsid w:val="00417CCE"/>
    <w:rsid w:val="004306B5"/>
    <w:rsid w:val="00433F73"/>
    <w:rsid w:val="00434CDD"/>
    <w:rsid w:val="0044050E"/>
    <w:rsid w:val="00444FD5"/>
    <w:rsid w:val="004452F5"/>
    <w:rsid w:val="00481D3E"/>
    <w:rsid w:val="004A2298"/>
    <w:rsid w:val="004B4A72"/>
    <w:rsid w:val="004E0F9F"/>
    <w:rsid w:val="004E7EDB"/>
    <w:rsid w:val="00504A28"/>
    <w:rsid w:val="00510770"/>
    <w:rsid w:val="00513D88"/>
    <w:rsid w:val="00513E96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057E"/>
    <w:rsid w:val="006E230B"/>
    <w:rsid w:val="006E7775"/>
    <w:rsid w:val="00700CD5"/>
    <w:rsid w:val="00713A0D"/>
    <w:rsid w:val="00716872"/>
    <w:rsid w:val="007246D2"/>
    <w:rsid w:val="00754786"/>
    <w:rsid w:val="00767E44"/>
    <w:rsid w:val="00776FAE"/>
    <w:rsid w:val="00783493"/>
    <w:rsid w:val="007854C7"/>
    <w:rsid w:val="0079292B"/>
    <w:rsid w:val="00794B39"/>
    <w:rsid w:val="007A15D0"/>
    <w:rsid w:val="007B594A"/>
    <w:rsid w:val="007B723C"/>
    <w:rsid w:val="007E4FF0"/>
    <w:rsid w:val="007E633A"/>
    <w:rsid w:val="00804795"/>
    <w:rsid w:val="008173AA"/>
    <w:rsid w:val="00827D3B"/>
    <w:rsid w:val="008405CC"/>
    <w:rsid w:val="0084472F"/>
    <w:rsid w:val="00847145"/>
    <w:rsid w:val="00850032"/>
    <w:rsid w:val="008521F0"/>
    <w:rsid w:val="00857A81"/>
    <w:rsid w:val="00863CE6"/>
    <w:rsid w:val="00873C35"/>
    <w:rsid w:val="00876EC5"/>
    <w:rsid w:val="008848B4"/>
    <w:rsid w:val="00895043"/>
    <w:rsid w:val="008A1BA5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32C8A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F328D"/>
    <w:rsid w:val="00F10EEB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478C3F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886853-F0E8-44CF-B4EA-69AF0790F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9FA85-7D93-4BAD-BF32-2F05E25CF3B6}"/>
</file>

<file path=customXml/itemProps4.xml><?xml version="1.0" encoding="utf-8"?>
<ds:datastoreItem xmlns:ds="http://schemas.openxmlformats.org/officeDocument/2006/customXml" ds:itemID="{DAC08267-7C78-4E0C-8651-B22E37F8BCFA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14</TotalTime>
  <Pages>4</Pages>
  <Words>835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Grażyna Wrona</cp:lastModifiedBy>
  <cp:revision>5</cp:revision>
  <cp:lastPrinted>2020-09-24T15:16:00Z</cp:lastPrinted>
  <dcterms:created xsi:type="dcterms:W3CDTF">2025-02-21T20:45:00Z</dcterms:created>
  <dcterms:modified xsi:type="dcterms:W3CDTF">2025-02-21T22:15:00Z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