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59BF" w14:textId="77777777" w:rsidR="00783027" w:rsidRDefault="00783027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214B9B2" w14:textId="77777777" w:rsidR="00783027" w:rsidRDefault="00783027" w:rsidP="007E4FF0">
      <w:pPr>
        <w:pStyle w:val="Nagwek1"/>
      </w:pPr>
      <w:r>
        <w:t>KARTA KURSU</w:t>
      </w:r>
    </w:p>
    <w:p w14:paraId="3024BC2E" w14:textId="77777777" w:rsidR="00783027" w:rsidRDefault="0078302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83027" w14:paraId="2E637EF2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C53F460" w14:textId="77777777" w:rsidR="00783027" w:rsidRDefault="0078302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BD2BB2E" w14:textId="77777777" w:rsidR="00783027" w:rsidRDefault="00783027" w:rsidP="007E4FF0">
            <w:pPr>
              <w:pStyle w:val="Zawartotabeli"/>
            </w:pPr>
            <w:r>
              <w:rPr>
                <w:noProof/>
              </w:rPr>
              <w:t>Web Design</w:t>
            </w:r>
          </w:p>
        </w:tc>
      </w:tr>
      <w:tr w:rsidR="00783027" w:rsidRPr="00C00BB6" w14:paraId="4181E93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A09DC56" w14:textId="77777777" w:rsidR="00783027" w:rsidRDefault="0078302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756A197" w14:textId="77777777" w:rsidR="00783027" w:rsidRPr="004F764F" w:rsidRDefault="00783027" w:rsidP="007E4FF0">
            <w:pPr>
              <w:pStyle w:val="Zawartotabeli"/>
            </w:pPr>
            <w:r>
              <w:rPr>
                <w:noProof/>
              </w:rPr>
              <w:t>Web Design</w:t>
            </w:r>
          </w:p>
        </w:tc>
      </w:tr>
    </w:tbl>
    <w:p w14:paraId="2FDD724C" w14:textId="77777777" w:rsidR="00783027" w:rsidRPr="004F764F" w:rsidRDefault="0078302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83027" w14:paraId="6C788BD9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D769CBB" w14:textId="77777777" w:rsidR="00783027" w:rsidRDefault="0078302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A67AAF2" w14:textId="081F3B30" w:rsidR="00783027" w:rsidRDefault="00036D16" w:rsidP="007E4FF0">
            <w:pPr>
              <w:pStyle w:val="Zawartotabeli"/>
            </w:pPr>
            <w:r w:rsidRPr="00036D16">
              <w:rPr>
                <w:noProof/>
              </w:rPr>
              <w:t>mgr inż. Kamil Kowalczyk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615C6CD" w14:textId="77777777" w:rsidR="00783027" w:rsidRDefault="00783027" w:rsidP="007E4FF0">
            <w:pPr>
              <w:pStyle w:val="Zawartotabeli"/>
            </w:pPr>
            <w:r>
              <w:t>Zespół dydaktyczny</w:t>
            </w:r>
          </w:p>
        </w:tc>
      </w:tr>
      <w:tr w:rsidR="00783027" w14:paraId="5B09BEA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799FAD1" w14:textId="77777777" w:rsidR="00783027" w:rsidRDefault="0078302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9380EDA" w14:textId="77777777" w:rsidR="00783027" w:rsidRDefault="0078302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916CED6" w14:textId="374C50C2" w:rsidR="00783027" w:rsidRPr="00036D16" w:rsidRDefault="00783027" w:rsidP="00036D16">
            <w:pPr>
              <w:pStyle w:val="Bezodstpw"/>
              <w:spacing w:line="276" w:lineRule="auto"/>
              <w:ind w:left="142"/>
              <w:rPr>
                <w:color w:val="auto"/>
                <w:lang w:eastAsia="en-US"/>
              </w:rPr>
            </w:pPr>
            <w:r>
              <w:rPr>
                <w:noProof/>
              </w:rPr>
              <w:t>dr Piotr Andrusiewicz</w:t>
            </w:r>
            <w:r w:rsidR="00036D16">
              <w:rPr>
                <w:noProof/>
              </w:rPr>
              <w:br/>
            </w:r>
            <w:r w:rsidR="00036D16" w:rsidRPr="00A9786F">
              <w:rPr>
                <w:color w:val="auto"/>
                <w:lang w:eastAsia="en-US"/>
              </w:rPr>
              <w:t xml:space="preserve">mgr inż. </w:t>
            </w:r>
            <w:r w:rsidR="00036D16" w:rsidRPr="00154FE7">
              <w:rPr>
                <w:color w:val="auto"/>
                <w:lang w:eastAsia="en-US"/>
              </w:rPr>
              <w:t>Kamil Kowalczyk</w:t>
            </w:r>
          </w:p>
        </w:tc>
      </w:tr>
      <w:tr w:rsidR="00783027" w14:paraId="52CD7CF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FE427D9" w14:textId="77777777" w:rsidR="00783027" w:rsidRDefault="0078302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ED96A21" w14:textId="77777777" w:rsidR="00783027" w:rsidRDefault="00783027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45C9339A" w14:textId="77777777" w:rsidR="00783027" w:rsidRDefault="00783027" w:rsidP="007E4FF0">
            <w:pPr>
              <w:pStyle w:val="Zawartotabeli"/>
            </w:pPr>
          </w:p>
        </w:tc>
      </w:tr>
    </w:tbl>
    <w:p w14:paraId="303F6699" w14:textId="77777777" w:rsidR="00783027" w:rsidRPr="002157B5" w:rsidRDefault="0078302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3027" w:rsidRPr="00BA2F36" w14:paraId="247D2BE4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B4FB9C7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Celem kursu jest przygotowanie słuchaczy do wykonywania projektów funkcjonalnych stron WWW oraz zapoznanie z teoretycznymi i praktycznymi zagadnieniami projektowania, tworzenia oraz testowania użyteczności i wydajności witryn internetowych dla różnych typów urządzeń.</w:t>
            </w:r>
          </w:p>
          <w:p w14:paraId="0C96B1A2" w14:textId="77777777" w:rsidR="00783027" w:rsidRDefault="00783027" w:rsidP="00A94D4E">
            <w:pPr>
              <w:rPr>
                <w:noProof/>
              </w:rPr>
            </w:pPr>
          </w:p>
          <w:p w14:paraId="0C293905" w14:textId="77777777" w:rsidR="00783027" w:rsidRPr="00BA2F36" w:rsidRDefault="00783027" w:rsidP="007E4FF0">
            <w:r>
              <w:rPr>
                <w:noProof/>
              </w:rPr>
              <w:t>Kurs prowadzony jest w języku polskim.</w:t>
            </w:r>
          </w:p>
        </w:tc>
      </w:tr>
    </w:tbl>
    <w:p w14:paraId="710990B5" w14:textId="77777777" w:rsidR="00783027" w:rsidRDefault="0078302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3027" w14:paraId="3AC3A28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7016984" w14:textId="77777777" w:rsidR="00783027" w:rsidRDefault="0078302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C39A6E0" w14:textId="77777777" w:rsidR="00783027" w:rsidRDefault="00783027" w:rsidP="007E4FF0">
            <w:r>
              <w:rPr>
                <w:noProof/>
              </w:rPr>
              <w:t>Wiedza na temat technik projektowania graficznego oraz technologii cyfrowych stosowanych w projektowaniu WWW.</w:t>
            </w:r>
          </w:p>
        </w:tc>
      </w:tr>
      <w:tr w:rsidR="00783027" w14:paraId="6BAA7C8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E3E4BD6" w14:textId="77777777" w:rsidR="00783027" w:rsidRDefault="0078302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6F03F30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 xml:space="preserve">Umiejętność korzystania z programów graficznych, edytorów tekstowych wspomagających języki programowania, umiejętność posługiwania się </w:t>
            </w:r>
          </w:p>
          <w:p w14:paraId="39B4E463" w14:textId="77777777" w:rsidR="00783027" w:rsidRDefault="00783027" w:rsidP="007E4FF0">
            <w:r>
              <w:rPr>
                <w:noProof/>
              </w:rPr>
              <w:t>metodami projektowania, wyszukiwania i analizowania informacji w różnych źródłach.</w:t>
            </w:r>
          </w:p>
        </w:tc>
      </w:tr>
      <w:tr w:rsidR="00783027" w14:paraId="3B9438F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678740E" w14:textId="77777777" w:rsidR="00783027" w:rsidRDefault="0078302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5609004C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Warsztat projektanta grafiki,</w:t>
            </w:r>
          </w:p>
          <w:p w14:paraId="325D3AD4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Inspiracje projektowe,</w:t>
            </w:r>
          </w:p>
          <w:p w14:paraId="3DA69AFA" w14:textId="77777777" w:rsidR="00783027" w:rsidRDefault="00783027" w:rsidP="007E4FF0">
            <w:r>
              <w:rPr>
                <w:noProof/>
              </w:rPr>
              <w:t>Strategie projektowania architektury informacji.</w:t>
            </w:r>
          </w:p>
        </w:tc>
      </w:tr>
    </w:tbl>
    <w:p w14:paraId="405B4FC0" w14:textId="77777777" w:rsidR="00783027" w:rsidRDefault="0078302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3027" w:rsidRPr="000E57E1" w14:paraId="22E8108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A0F4CAC" w14:textId="77777777" w:rsidR="00783027" w:rsidRPr="000E57E1" w:rsidRDefault="0078302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7FD26BF" w14:textId="77777777" w:rsidR="00783027" w:rsidRPr="000E57E1" w:rsidRDefault="007830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5C43313" w14:textId="77777777" w:rsidR="00783027" w:rsidRPr="000E57E1" w:rsidRDefault="00783027" w:rsidP="007E4FF0">
            <w:r w:rsidRPr="000E57E1">
              <w:t>Odniesienie do efektów kierunkowych</w:t>
            </w:r>
          </w:p>
        </w:tc>
      </w:tr>
      <w:tr w:rsidR="00783027" w:rsidRPr="000E57E1" w14:paraId="38582FD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BCF06D3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1045A931" w14:textId="77777777" w:rsidR="00783027" w:rsidRPr="00914D57" w:rsidRDefault="00783027" w:rsidP="007E4FF0">
            <w:r>
              <w:rPr>
                <w:noProof/>
              </w:rPr>
              <w:t>W01. Student zna pojęcia, definicje i twierdzenia z dziedzin pokrewnych odnoszących się do projektowania informacji oraz użyteczności.</w:t>
            </w:r>
          </w:p>
        </w:tc>
        <w:tc>
          <w:tcPr>
            <w:tcW w:w="1178" w:type="pct"/>
            <w:vAlign w:val="center"/>
          </w:tcPr>
          <w:p w14:paraId="5B787CCA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783027" w:rsidRPr="000E57E1" w14:paraId="1047B01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A31335D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3C8C36D9" w14:textId="77777777" w:rsidR="00783027" w:rsidRPr="000E57E1" w:rsidRDefault="00783027" w:rsidP="007E4FF0">
            <w:r>
              <w:rPr>
                <w:noProof/>
              </w:rPr>
              <w:t>W02. Student zna podstawowe pojęcia, standardy i konwencje projektowania witryn internetowych, techniki i narzędzia potrzebne do ich budowania. Student opanował podstawy budowania stron (HTML i CSS).</w:t>
            </w:r>
          </w:p>
        </w:tc>
        <w:tc>
          <w:tcPr>
            <w:tcW w:w="1178" w:type="pct"/>
            <w:vAlign w:val="center"/>
          </w:tcPr>
          <w:p w14:paraId="6A210848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K_W02, K_W03, K_W05</w:t>
            </w:r>
          </w:p>
        </w:tc>
      </w:tr>
      <w:tr w:rsidR="00783027" w:rsidRPr="000E57E1" w14:paraId="1646B2E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3C08FA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7F311A63" w14:textId="77777777" w:rsidR="00783027" w:rsidRPr="000E57E1" w:rsidRDefault="00783027" w:rsidP="007E4FF0">
            <w:r>
              <w:rPr>
                <w:noProof/>
              </w:rPr>
              <w:t>W03. Student orientuje się w trendach i zna zasady projektowania stron WWW.</w:t>
            </w:r>
          </w:p>
        </w:tc>
        <w:tc>
          <w:tcPr>
            <w:tcW w:w="1178" w:type="pct"/>
            <w:vAlign w:val="center"/>
          </w:tcPr>
          <w:p w14:paraId="19CE3151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31498CBA" w14:textId="77777777" w:rsidR="00783027" w:rsidRDefault="007830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3027" w:rsidRPr="000E57E1" w14:paraId="7B059B3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DA88260" w14:textId="77777777" w:rsidR="00783027" w:rsidRPr="000E57E1" w:rsidRDefault="00783027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49E8FAA" w14:textId="77777777" w:rsidR="00783027" w:rsidRPr="00A31668" w:rsidRDefault="0078302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1FA5117" w14:textId="77777777" w:rsidR="00783027" w:rsidRPr="000E57E1" w:rsidRDefault="00783027" w:rsidP="007E4FF0">
            <w:r w:rsidRPr="000E57E1">
              <w:t>Odniesienie do efektów kierunkowych</w:t>
            </w:r>
          </w:p>
        </w:tc>
      </w:tr>
      <w:tr w:rsidR="00783027" w:rsidRPr="000E57E1" w14:paraId="1E2A813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120B892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7F5581F1" w14:textId="77777777" w:rsidR="00783027" w:rsidRPr="00A31668" w:rsidRDefault="00783027" w:rsidP="007E4FF0">
            <w:r>
              <w:rPr>
                <w:noProof/>
              </w:rPr>
              <w:t>U01. Potrafi wykorzystać w projektowaniu inspiracje czerpane z literatury oraz serwisów internetowych związanych z tematyką web design.</w:t>
            </w:r>
          </w:p>
        </w:tc>
        <w:tc>
          <w:tcPr>
            <w:tcW w:w="1178" w:type="pct"/>
            <w:vAlign w:val="center"/>
          </w:tcPr>
          <w:p w14:paraId="0E66F0A4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783027" w:rsidRPr="000E57E1" w14:paraId="15188D5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FAD142B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0DEB9E00" w14:textId="77777777" w:rsidR="00783027" w:rsidRPr="000E57E1" w:rsidRDefault="00783027" w:rsidP="007E4FF0">
            <w:r>
              <w:rPr>
                <w:noProof/>
              </w:rPr>
              <w:t>U02. Potrafi dobierać najlepsze narzędzia i techniki, zastosować wybrane znaczniki języka HTML oraz CSS do uzyskania określonego efektu na ekranie przeglądarki.</w:t>
            </w:r>
          </w:p>
        </w:tc>
        <w:tc>
          <w:tcPr>
            <w:tcW w:w="1178" w:type="pct"/>
            <w:vAlign w:val="center"/>
          </w:tcPr>
          <w:p w14:paraId="23191A74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K_U03, K_U06</w:t>
            </w:r>
          </w:p>
        </w:tc>
      </w:tr>
      <w:tr w:rsidR="00783027" w:rsidRPr="000E57E1" w14:paraId="426B88B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9F2003D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04001D9F" w14:textId="77777777" w:rsidR="00783027" w:rsidRPr="000E57E1" w:rsidRDefault="00783027" w:rsidP="007E4FF0">
            <w:r>
              <w:rPr>
                <w:noProof/>
              </w:rPr>
              <w:t>U03. Potrafi zaprojektować użyteczne strony WWW i je zaprezentować.</w:t>
            </w:r>
          </w:p>
        </w:tc>
        <w:tc>
          <w:tcPr>
            <w:tcW w:w="1178" w:type="pct"/>
            <w:vAlign w:val="center"/>
          </w:tcPr>
          <w:p w14:paraId="137D2119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3269672B" w14:textId="77777777" w:rsidR="00783027" w:rsidRDefault="0078302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3027" w:rsidRPr="000E57E1" w14:paraId="692910F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0A7B26B" w14:textId="77777777" w:rsidR="00783027" w:rsidRPr="000E57E1" w:rsidRDefault="0078302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C746587" w14:textId="77777777" w:rsidR="00783027" w:rsidRPr="000E57E1" w:rsidRDefault="0078302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867976D" w14:textId="77777777" w:rsidR="00783027" w:rsidRPr="000E57E1" w:rsidRDefault="00783027" w:rsidP="007E4FF0">
            <w:r w:rsidRPr="000E57E1">
              <w:t>Odniesienie do efektów kierunkowych</w:t>
            </w:r>
          </w:p>
        </w:tc>
      </w:tr>
      <w:tr w:rsidR="00783027" w:rsidRPr="000E57E1" w14:paraId="44B2153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77C511B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27406B4D" w14:textId="77777777" w:rsidR="00783027" w:rsidRPr="00914D57" w:rsidRDefault="00783027" w:rsidP="007E4FF0">
            <w:r>
              <w:rPr>
                <w:noProof/>
              </w:rPr>
              <w:t>K01. Jest otwarty na poszukiwanie inspiracji w teoriach nauk pokrewnych.</w:t>
            </w:r>
          </w:p>
        </w:tc>
        <w:tc>
          <w:tcPr>
            <w:tcW w:w="1178" w:type="pct"/>
            <w:vAlign w:val="center"/>
          </w:tcPr>
          <w:p w14:paraId="6D61316D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783027" w:rsidRPr="000E57E1" w14:paraId="35ABED3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EE59BB3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49931A5D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K02. Jest świadomy znaczenia dobrze zaprojektowanej strony WWW jej funkcjonalności i optymalizacji pod kątem dostępności dla osób z</w:t>
            </w:r>
          </w:p>
          <w:p w14:paraId="2B6730D6" w14:textId="77777777" w:rsidR="00783027" w:rsidRPr="000E57E1" w:rsidRDefault="00783027" w:rsidP="007E4FF0">
            <w:r>
              <w:rPr>
                <w:noProof/>
              </w:rPr>
              <w:t>niepełnosprawnościami i wyszukiwarek internetowych.</w:t>
            </w:r>
          </w:p>
        </w:tc>
        <w:tc>
          <w:tcPr>
            <w:tcW w:w="1178" w:type="pct"/>
            <w:vAlign w:val="center"/>
          </w:tcPr>
          <w:p w14:paraId="30C94D6C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783027" w:rsidRPr="000E57E1" w14:paraId="07CDC4A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FB94887" w14:textId="77777777" w:rsidR="00783027" w:rsidRPr="000E57E1" w:rsidRDefault="00783027" w:rsidP="007E4FF0"/>
        </w:tc>
        <w:tc>
          <w:tcPr>
            <w:tcW w:w="2802" w:type="pct"/>
            <w:vAlign w:val="center"/>
          </w:tcPr>
          <w:p w14:paraId="22203731" w14:textId="77777777" w:rsidR="00783027" w:rsidRPr="000E57E1" w:rsidRDefault="00783027" w:rsidP="007E4FF0">
            <w:r>
              <w:rPr>
                <w:noProof/>
              </w:rPr>
              <w:t>K03. Student akceptuje i rozumie znaczenie badań i testów oceniających funkcjonalność projektów. Potrafi innowacyjnie reagować na informacje zwrotne od użytkowników oraz dostosowywać swoje projekty do wymagań technicznych i użytkowych.</w:t>
            </w:r>
          </w:p>
        </w:tc>
        <w:tc>
          <w:tcPr>
            <w:tcW w:w="1178" w:type="pct"/>
            <w:vAlign w:val="center"/>
          </w:tcPr>
          <w:p w14:paraId="48F2059A" w14:textId="77777777" w:rsidR="00783027" w:rsidRPr="000E57E1" w:rsidRDefault="00783027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7BFD2C9A" w14:textId="77777777" w:rsidR="00783027" w:rsidRDefault="0078302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83027" w:rsidRPr="00BE178A" w14:paraId="672A6D6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5012A" w14:textId="77777777" w:rsidR="00783027" w:rsidRPr="00BE178A" w:rsidRDefault="00783027" w:rsidP="007E4FF0">
            <w:pPr>
              <w:pStyle w:val="Zawartotabeli"/>
            </w:pPr>
            <w:r w:rsidRPr="00BE178A">
              <w:t>Organizacja</w:t>
            </w:r>
          </w:p>
        </w:tc>
      </w:tr>
      <w:tr w:rsidR="00783027" w:rsidRPr="00BE178A" w14:paraId="7698624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1B46E72" w14:textId="77777777" w:rsidR="00783027" w:rsidRPr="00BE178A" w:rsidRDefault="0078302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1FDFDAE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7F9D61F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83027" w:rsidRPr="00BE178A" w14:paraId="485ADFC3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EFE9FF9" w14:textId="77777777" w:rsidR="00783027" w:rsidRPr="00BE178A" w:rsidRDefault="0078302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4BE236" w14:textId="77777777" w:rsidR="00783027" w:rsidRPr="00BE178A" w:rsidRDefault="0078302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1E16D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7A1C1BB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391E013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E4E1B21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573C636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587DDF6" w14:textId="77777777" w:rsidR="00783027" w:rsidRPr="00BE178A" w:rsidRDefault="0078302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83027" w:rsidRPr="00BE178A" w14:paraId="29F626F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1471AEC" w14:textId="77777777" w:rsidR="00783027" w:rsidRPr="00BE178A" w:rsidRDefault="0078302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FE0BCD4" w14:textId="77777777" w:rsidR="00783027" w:rsidRPr="00BE178A" w:rsidRDefault="00783027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8FCD6" w14:textId="77777777" w:rsidR="00783027" w:rsidRPr="00BE178A" w:rsidRDefault="00783027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88645" w14:textId="77777777" w:rsidR="00783027" w:rsidRPr="00BE178A" w:rsidRDefault="007830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1D3C787" w14:textId="77777777" w:rsidR="00783027" w:rsidRPr="00BE178A" w:rsidRDefault="00783027" w:rsidP="007E4FF0">
            <w:pPr>
              <w:pStyle w:val="Zawartotabeli"/>
              <w:jc w:val="center"/>
            </w:pPr>
            <w:r>
              <w:rPr>
                <w:noProof/>
              </w:rPr>
              <w:t>18</w:t>
            </w:r>
          </w:p>
        </w:tc>
        <w:tc>
          <w:tcPr>
            <w:tcW w:w="581" w:type="pct"/>
            <w:vAlign w:val="center"/>
          </w:tcPr>
          <w:p w14:paraId="449A644E" w14:textId="77777777" w:rsidR="00783027" w:rsidRPr="00BE178A" w:rsidRDefault="0078302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206CB24" w14:textId="77777777" w:rsidR="00783027" w:rsidRPr="00BE178A" w:rsidRDefault="0078302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9AC16DF" w14:textId="77777777" w:rsidR="00783027" w:rsidRPr="00BE178A" w:rsidRDefault="00783027" w:rsidP="007E4FF0">
            <w:pPr>
              <w:pStyle w:val="Zawartotabeli"/>
              <w:jc w:val="center"/>
            </w:pPr>
          </w:p>
        </w:tc>
      </w:tr>
    </w:tbl>
    <w:p w14:paraId="634226F9" w14:textId="77777777" w:rsidR="00783027" w:rsidRDefault="00783027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3027" w14:paraId="0DFDA7E6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BDE1CB5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1. Wykład</w:t>
            </w:r>
          </w:p>
          <w:p w14:paraId="13004E6F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2. Metody praktyczne, w szczególności praca laboratoryjna</w:t>
            </w:r>
          </w:p>
          <w:p w14:paraId="0DCDA369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3. Metoda zadaniowa</w:t>
            </w:r>
          </w:p>
          <w:p w14:paraId="2502B7A2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4. Zadania indywidualne</w:t>
            </w:r>
          </w:p>
          <w:p w14:paraId="744B7613" w14:textId="77777777" w:rsidR="00783027" w:rsidRDefault="00783027" w:rsidP="007E4FF0">
            <w:r>
              <w:rPr>
                <w:noProof/>
              </w:rPr>
              <w:t>5. Indywidualne i grupowe konsultacje projektów</w:t>
            </w:r>
          </w:p>
        </w:tc>
      </w:tr>
    </w:tbl>
    <w:p w14:paraId="571ED2BC" w14:textId="77777777" w:rsidR="00783027" w:rsidRDefault="00783027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83027" w:rsidRPr="000E57E1" w14:paraId="5877E0D5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4874844" w14:textId="77777777" w:rsidR="00783027" w:rsidRPr="000E57E1" w:rsidRDefault="0078302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4EC4DF7" w14:textId="77777777" w:rsidR="00783027" w:rsidRPr="000E57E1" w:rsidRDefault="00783027" w:rsidP="007E4FF0">
            <w:r>
              <w:t>Formy sprawdzania</w:t>
            </w:r>
          </w:p>
        </w:tc>
      </w:tr>
      <w:tr w:rsidR="00783027" w:rsidRPr="000E57E1" w14:paraId="2653683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9F93EFF" w14:textId="77777777" w:rsidR="00783027" w:rsidRPr="00914D57" w:rsidRDefault="00783027" w:rsidP="007E4FF0">
            <w:pPr>
              <w:jc w:val="center"/>
            </w:pPr>
            <w:r>
              <w:lastRenderedPageBreak/>
              <w:t>W01</w:t>
            </w:r>
          </w:p>
        </w:tc>
        <w:tc>
          <w:tcPr>
            <w:tcW w:w="3986" w:type="pct"/>
            <w:vAlign w:val="center"/>
          </w:tcPr>
          <w:p w14:paraId="39F27A87" w14:textId="77777777" w:rsidR="00783027" w:rsidRPr="000E57E1" w:rsidRDefault="007830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783027" w:rsidRPr="000E57E1" w14:paraId="5DD271A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D27B72" w14:textId="77777777" w:rsidR="00783027" w:rsidRPr="000E57E1" w:rsidRDefault="00783027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DD6A059" w14:textId="77777777" w:rsidR="00783027" w:rsidRPr="000E57E1" w:rsidRDefault="007830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783027" w:rsidRPr="000E57E1" w14:paraId="3CFC0B0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5F5FFF" w14:textId="77777777" w:rsidR="00783027" w:rsidRPr="000E57E1" w:rsidRDefault="00783027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EF2A049" w14:textId="77777777" w:rsidR="00783027" w:rsidRPr="000E57E1" w:rsidRDefault="00783027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783027" w:rsidRPr="000E57E1" w14:paraId="5C43B1B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3FE4C9" w14:textId="77777777" w:rsidR="00783027" w:rsidRPr="000E57E1" w:rsidRDefault="00783027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A38B34F" w14:textId="77777777" w:rsidR="00783027" w:rsidRPr="000E57E1" w:rsidRDefault="00783027" w:rsidP="007E4FF0">
            <w:r>
              <w:rPr>
                <w:noProof/>
              </w:rPr>
              <w:t>Projekt indywidualny, Projekt grupowy</w:t>
            </w:r>
          </w:p>
        </w:tc>
      </w:tr>
      <w:tr w:rsidR="00783027" w:rsidRPr="000E57E1" w14:paraId="4861317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04C4E5" w14:textId="77777777" w:rsidR="00783027" w:rsidRPr="000E57E1" w:rsidRDefault="00783027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E0246C1" w14:textId="77777777" w:rsidR="00783027" w:rsidRPr="000E57E1" w:rsidRDefault="00783027" w:rsidP="007E4FF0">
            <w:r>
              <w:rPr>
                <w:noProof/>
              </w:rPr>
              <w:t>Projekt indywidualny, Projekt grupowy</w:t>
            </w:r>
          </w:p>
        </w:tc>
      </w:tr>
      <w:tr w:rsidR="00783027" w:rsidRPr="000E57E1" w14:paraId="05EF88A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B40D94" w14:textId="77777777" w:rsidR="00783027" w:rsidRPr="000E57E1" w:rsidRDefault="00783027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D79D510" w14:textId="77777777" w:rsidR="00783027" w:rsidRPr="000E57E1" w:rsidRDefault="00783027" w:rsidP="007E4FF0">
            <w:r>
              <w:rPr>
                <w:noProof/>
              </w:rPr>
              <w:t>Projekt indywidualny, Projekt grupowy</w:t>
            </w:r>
          </w:p>
        </w:tc>
      </w:tr>
      <w:tr w:rsidR="00783027" w:rsidRPr="000E57E1" w14:paraId="479E95F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15B21B9" w14:textId="77777777" w:rsidR="00783027" w:rsidRPr="000E57E1" w:rsidRDefault="00783027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0299DFC" w14:textId="77777777" w:rsidR="00783027" w:rsidRPr="000E57E1" w:rsidRDefault="00783027" w:rsidP="007E4FF0">
            <w:r>
              <w:rPr>
                <w:noProof/>
              </w:rPr>
              <w:t>Udział w dyskusji</w:t>
            </w:r>
          </w:p>
        </w:tc>
      </w:tr>
      <w:tr w:rsidR="00783027" w:rsidRPr="000E57E1" w14:paraId="2394372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9EC71F6" w14:textId="77777777" w:rsidR="00783027" w:rsidRPr="000E57E1" w:rsidRDefault="00783027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EDCB18C" w14:textId="77777777" w:rsidR="00783027" w:rsidRPr="000E57E1" w:rsidRDefault="00783027" w:rsidP="007E4FF0">
            <w:r>
              <w:rPr>
                <w:noProof/>
              </w:rPr>
              <w:t>Udział w dyskusji</w:t>
            </w:r>
          </w:p>
        </w:tc>
      </w:tr>
      <w:tr w:rsidR="00783027" w:rsidRPr="000E57E1" w14:paraId="0A76BFF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13BCCA" w14:textId="77777777" w:rsidR="00783027" w:rsidRPr="000E57E1" w:rsidRDefault="00783027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83E5604" w14:textId="77777777" w:rsidR="00783027" w:rsidRPr="000E57E1" w:rsidRDefault="00783027" w:rsidP="007E4FF0">
            <w:r>
              <w:rPr>
                <w:noProof/>
              </w:rPr>
              <w:t>Udział w dyskusji</w:t>
            </w:r>
          </w:p>
        </w:tc>
      </w:tr>
    </w:tbl>
    <w:p w14:paraId="08AFC2A6" w14:textId="77777777" w:rsidR="00783027" w:rsidRDefault="007830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3027" w14:paraId="59E16E7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9CB1233" w14:textId="77777777" w:rsidR="00783027" w:rsidRDefault="0078302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E861BB2" w14:textId="77777777" w:rsidR="00783027" w:rsidRDefault="00783027" w:rsidP="007E4FF0">
            <w:r>
              <w:rPr>
                <w:noProof/>
              </w:rPr>
              <w:t>Zaliczenie z oceną</w:t>
            </w:r>
          </w:p>
        </w:tc>
      </w:tr>
    </w:tbl>
    <w:p w14:paraId="38573C78" w14:textId="77777777" w:rsidR="00783027" w:rsidRPr="002B5DE1" w:rsidRDefault="0078302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3027" w14:paraId="0EDE824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5B7A9C1" w14:textId="77777777" w:rsidR="00783027" w:rsidRDefault="0078302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1F802A3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i aktywny udział w zajęciach - 0-30 pkt. </w:t>
            </w:r>
          </w:p>
          <w:p w14:paraId="528A29E4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Nieobecności należy zaliczyć w formie ustalonej z prowadzącym zajęcia.</w:t>
            </w:r>
          </w:p>
          <w:p w14:paraId="1975E147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Indywidualne lub grupowe realizacje zadań odnoszących się do poszczególnych zagadnień kursu (w tym zakresie prace ćwiczeniowe</w:t>
            </w:r>
          </w:p>
          <w:p w14:paraId="5A502547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podczas zajęć, prace zaliczeniowe, projekt zaliczeniowy): 0 - 70 pkt.</w:t>
            </w:r>
          </w:p>
          <w:p w14:paraId="4FB2EF61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Pojedyncza zaliczona praca otrzymuje liczbę punktów wynikającą z ilorazu: 70/liczba wszystkich zleconych zadań w semestrze.</w:t>
            </w:r>
          </w:p>
          <w:p w14:paraId="1E964D3C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Wymagane minimum potrzebne do zaliczenia: 51 pkt.</w:t>
            </w:r>
          </w:p>
          <w:p w14:paraId="071DA6FB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Skala ocen (1-100 pkt.):</w:t>
            </w:r>
          </w:p>
          <w:p w14:paraId="179B96CB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51-60 pkt. – ocena dst</w:t>
            </w:r>
          </w:p>
          <w:p w14:paraId="46F4B8A5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61-70 pkt. – ocena plus dst</w:t>
            </w:r>
          </w:p>
          <w:p w14:paraId="355C760C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71-80 pkt. – ocena db</w:t>
            </w:r>
          </w:p>
          <w:p w14:paraId="3729779C" w14:textId="77777777" w:rsidR="00783027" w:rsidRDefault="00783027" w:rsidP="004E5754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81-90 pkt. – ocena plus+ db</w:t>
            </w:r>
          </w:p>
          <w:p w14:paraId="4CDE7FED" w14:textId="77777777" w:rsidR="00783027" w:rsidRDefault="00783027" w:rsidP="007E4FF0">
            <w:pPr>
              <w:pStyle w:val="Zawartotabeli"/>
            </w:pPr>
            <w:r>
              <w:rPr>
                <w:noProof/>
              </w:rPr>
              <w:t>• 91-100 pkt. – ocena bdb</w:t>
            </w:r>
          </w:p>
        </w:tc>
      </w:tr>
    </w:tbl>
    <w:p w14:paraId="09390689" w14:textId="77777777" w:rsidR="00783027" w:rsidRDefault="00783027" w:rsidP="007E4FF0"/>
    <w:p w14:paraId="6BBC6B57" w14:textId="77777777" w:rsidR="00783027" w:rsidRDefault="0078302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3027" w14:paraId="71AD9A1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66EE3F0" w14:textId="77777777" w:rsidR="00783027" w:rsidRPr="00647453" w:rsidRDefault="00783027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72B476D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1. Podstawy działania internetu i sieci WWW. Rozwój standardów internetowych i przeglądarek. (2)</w:t>
            </w:r>
          </w:p>
          <w:p w14:paraId="32600740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2. Uniwersalne zasady kompozycji w kontekście projektowania stron WWW. (2)</w:t>
            </w:r>
          </w:p>
          <w:p w14:paraId="2902F63F" w14:textId="77777777" w:rsidR="00783027" w:rsidRPr="00A96FC4" w:rsidRDefault="00783027" w:rsidP="007E4FF0">
            <w:r>
              <w:rPr>
                <w:noProof/>
              </w:rPr>
              <w:t>3. Proces projektowania witryn internetowych. (2)</w:t>
            </w:r>
          </w:p>
        </w:tc>
      </w:tr>
    </w:tbl>
    <w:p w14:paraId="2BFE3276" w14:textId="77777777" w:rsidR="00783027" w:rsidRDefault="0078302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3027" w:rsidRPr="00C079F8" w14:paraId="0647D79A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1E2B04F" w14:textId="77777777" w:rsidR="00783027" w:rsidRPr="007A15D0" w:rsidRDefault="00783027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0929F92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1. Wprowadzenie do programowania: język HTML, podstawowa terminologia, przygotowanie</w:t>
            </w:r>
          </w:p>
          <w:p w14:paraId="1400417D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warsztatu, anatomia strony www (podstawowe polecenia – znaczniki). [2h]</w:t>
            </w:r>
          </w:p>
          <w:p w14:paraId="68DD1AA5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2. Arkusze stylów. Sposoby dołączania stylów, zasada kaskadowości i dziedziczenia własności. [2h]</w:t>
            </w:r>
          </w:p>
          <w:p w14:paraId="0554272A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3. Typografia na stronie WWW. Znaczniki semantyczne i formatujące. [2h]</w:t>
            </w:r>
          </w:p>
          <w:p w14:paraId="086F31C1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4. Planowanie struktury strony WWW i hierarchii elementów. [2h]</w:t>
            </w:r>
          </w:p>
          <w:p w14:paraId="2CD47522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5. Podstawowe techniki tworzenia layoutów: float, flex, grid. [4h]</w:t>
            </w:r>
          </w:p>
          <w:p w14:paraId="6D9E5FC8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6. Grafika na stronie WWW. [1h]</w:t>
            </w:r>
          </w:p>
          <w:p w14:paraId="6FCD71F7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7. Tabele - zasady projektowania. [1h]</w:t>
            </w:r>
          </w:p>
          <w:p w14:paraId="379A09BE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8. Listy - zasady projektowania. [1h]</w:t>
            </w:r>
          </w:p>
          <w:p w14:paraId="2B747EFD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9. Formularze - typy kontrolek, zasady projektowania [2h]</w:t>
            </w:r>
          </w:p>
          <w:p w14:paraId="2F3875E5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10. Linkowanie - znaczniki linków [1h]</w:t>
            </w:r>
          </w:p>
          <w:p w14:paraId="240F9EB2" w14:textId="77777777" w:rsidR="00783027" w:rsidRPr="00C079F8" w:rsidRDefault="00783027" w:rsidP="007E4FF0">
            <w:r>
              <w:rPr>
                <w:noProof/>
              </w:rPr>
              <w:t>10. Formularze - typy kontrolek, zasady projektowania. [1h]</w:t>
            </w:r>
          </w:p>
        </w:tc>
      </w:tr>
    </w:tbl>
    <w:p w14:paraId="0D26E69F" w14:textId="77777777" w:rsidR="00783027" w:rsidRDefault="00783027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3027" w:rsidRPr="000D1EBD" w14:paraId="61DE257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86A13AA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Beaird Jason, George James, Niezawodne zasady web designu. Projektowanie spektakularnych witryn internetowych. Wydanie III., Helion SA, Gliwice 2015.</w:t>
            </w:r>
          </w:p>
          <w:p w14:paraId="0881398D" w14:textId="77777777" w:rsidR="00783027" w:rsidRPr="00771E3D" w:rsidRDefault="00783027" w:rsidP="00A94D4E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Chudley James, Allen Jesmond, Projektowanie witryn internetowych. </w:t>
            </w:r>
            <w:r w:rsidRPr="00771E3D">
              <w:rPr>
                <w:noProof/>
                <w:lang w:val="en-US"/>
              </w:rPr>
              <w:t>User Experience, Helion SA, Gliwice 2013.</w:t>
            </w:r>
          </w:p>
          <w:p w14:paraId="60899310" w14:textId="77777777" w:rsidR="00783027" w:rsidRDefault="00783027" w:rsidP="00A94D4E">
            <w:pPr>
              <w:rPr>
                <w:noProof/>
              </w:rPr>
            </w:pPr>
            <w:r w:rsidRPr="00771E3D">
              <w:rPr>
                <w:noProof/>
                <w:lang w:val="en-US"/>
              </w:rPr>
              <w:t xml:space="preserve">Felke-Morris Terry, Web Design z HTML5 i CSS3. </w:t>
            </w:r>
            <w:r>
              <w:rPr>
                <w:noProof/>
              </w:rPr>
              <w:t>Technologie frontendowe od podstaw, Helion SA, Gliwice 2020.</w:t>
            </w:r>
          </w:p>
          <w:p w14:paraId="18DBB989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 xml:space="preserve">Grant Keith J., CSS od podszewki, Helion SA, Gliwice 2019. </w:t>
            </w:r>
            <w:r w:rsidRPr="00771E3D">
              <w:rPr>
                <w:noProof/>
                <w:lang w:val="en-US"/>
              </w:rPr>
              <w:t xml:space="preserve">Kadavy David, Design dla hakerów. </w:t>
            </w:r>
            <w:r>
              <w:rPr>
                <w:noProof/>
              </w:rPr>
              <w:t>Sekrety genialnych projektów, Helion SA 2012.</w:t>
            </w:r>
          </w:p>
          <w:p w14:paraId="406985C0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Kalbach James., Projektowanie nawigacji strony WWW. Optymalizacja funkcjonalności witryny, Wydawnictwo Helion 2008.</w:t>
            </w:r>
          </w:p>
          <w:p w14:paraId="2B3CED72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MacDonald Matthew, HTML5 nieoficjalny podręcznik, Helion SA, Gliwice 2014.</w:t>
            </w:r>
          </w:p>
          <w:p w14:paraId="5B6DE7F5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McNeil Patrick, Projektowanie WWW. Księga pomysłów. #2, Helion SA 2013.</w:t>
            </w:r>
          </w:p>
          <w:p w14:paraId="22688F07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Robbins Jennifer Niederst, Projektowanie stron internetowych. Przewodnik dla początkujących webmasterów po HTML5, CSS3 i grafice, Helion SA, Gliwice 2021.</w:t>
            </w:r>
          </w:p>
          <w:p w14:paraId="2043BE09" w14:textId="77777777" w:rsidR="00783027" w:rsidRPr="000D1EBD" w:rsidRDefault="00783027" w:rsidP="007E4FF0">
            <w:r>
              <w:rPr>
                <w:noProof/>
              </w:rPr>
              <w:t>Winterbottom Cara, Ritter Marli, UX w projektowaniu witryn internetowych, Helion, Gliwice 2018.</w:t>
            </w:r>
          </w:p>
        </w:tc>
      </w:tr>
    </w:tbl>
    <w:p w14:paraId="22509ABB" w14:textId="77777777" w:rsidR="00783027" w:rsidRDefault="0078302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3027" w:rsidRPr="00036D16" w14:paraId="789EC7E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94CB082" w14:textId="77777777" w:rsidR="00783027" w:rsidRDefault="00783027" w:rsidP="00A94D4E">
            <w:pPr>
              <w:rPr>
                <w:noProof/>
              </w:rPr>
            </w:pPr>
            <w:r>
              <w:rPr>
                <w:noProof/>
              </w:rPr>
              <w:t>Chapman C.: Podręcznik genialnych pomysłów. Od inspiracji po realizację. Smashing Magazine. Gliwice 2012.</w:t>
            </w:r>
          </w:p>
          <w:p w14:paraId="5E1C2405" w14:textId="77777777" w:rsidR="00783027" w:rsidRPr="00771E3D" w:rsidRDefault="00783027" w:rsidP="007E4FF0">
            <w:pPr>
              <w:rPr>
                <w:lang w:val="en-US"/>
              </w:rPr>
            </w:pPr>
            <w:r>
              <w:rPr>
                <w:noProof/>
              </w:rPr>
              <w:t xml:space="preserve">Duckett J.: HTML i CSS. Zaprojektuj i zbuduj witrynę WWW. </w:t>
            </w:r>
            <w:r w:rsidRPr="00771E3D">
              <w:rPr>
                <w:noProof/>
                <w:lang w:val="en-US"/>
              </w:rPr>
              <w:t>Podręcznik Front-End Developera. Gliwice 2018.</w:t>
            </w:r>
          </w:p>
        </w:tc>
      </w:tr>
    </w:tbl>
    <w:p w14:paraId="7E66EA70" w14:textId="77777777" w:rsidR="00783027" w:rsidRDefault="0078302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83027" w:rsidRPr="00BE178A" w14:paraId="2A0FFCA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D3CB383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CBF86ED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AA7FFDF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783027" w:rsidRPr="00BE178A" w14:paraId="68832E4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25D83EA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89A86A5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B2C2B39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18</w:t>
            </w:r>
          </w:p>
        </w:tc>
      </w:tr>
      <w:tr w:rsidR="00783027" w:rsidRPr="00BE178A" w14:paraId="46A3608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9259E5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88F5759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E16AACC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783027" w:rsidRPr="00BE178A" w14:paraId="739A158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4BADDCF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0FDBFB9C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5504600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783027" w:rsidRPr="00BE178A" w14:paraId="31453F6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93A0B8D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2DA231F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58242B0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83027" w:rsidRPr="00BE178A" w14:paraId="396B0B5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89DB6EB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57F3C2C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D3445EA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14</w:t>
            </w:r>
          </w:p>
        </w:tc>
      </w:tr>
      <w:tr w:rsidR="00783027" w:rsidRPr="00BE178A" w14:paraId="27AE5F3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A9F8ABB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59A1E9F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49588CF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83027" w:rsidRPr="00BE178A" w14:paraId="4F28741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78892AE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D701026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783027" w:rsidRPr="00BE178A" w14:paraId="500379D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DF9B087" w14:textId="77777777" w:rsidR="00783027" w:rsidRPr="00BE178A" w:rsidRDefault="0078302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EF60AA7" w14:textId="77777777" w:rsidR="00783027" w:rsidRPr="00BE178A" w:rsidRDefault="00783027" w:rsidP="007E4FF0">
            <w:pPr>
              <w:jc w:val="center"/>
              <w:rPr>
                <w:rFonts w:eastAsia="Calibri"/>
                <w:lang w:eastAsia="en-US"/>
              </w:rPr>
            </w:pPr>
            <w:r w:rsidRPr="00AA2A33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306515E7" w14:textId="77777777" w:rsidR="00783027" w:rsidRDefault="00783027" w:rsidP="007E4FF0">
      <w:pPr>
        <w:pStyle w:val="Tekstdymka1"/>
        <w:rPr>
          <w:rFonts w:ascii="Aptos" w:hAnsi="Aptos"/>
        </w:rPr>
        <w:sectPr w:rsidR="00783027" w:rsidSect="00771E3D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1440" w:right="1077" w:bottom="510" w:left="1077" w:header="284" w:footer="397" w:gutter="0"/>
          <w:pgNumType w:start="1"/>
          <w:cols w:space="708"/>
          <w:docGrid w:linePitch="326"/>
        </w:sectPr>
      </w:pPr>
    </w:p>
    <w:p w14:paraId="310603A1" w14:textId="77777777" w:rsidR="00783027" w:rsidRPr="007E4FF0" w:rsidRDefault="00783027" w:rsidP="007E4FF0">
      <w:pPr>
        <w:pStyle w:val="Tekstdymka1"/>
        <w:rPr>
          <w:rFonts w:ascii="Aptos" w:hAnsi="Aptos"/>
        </w:rPr>
      </w:pPr>
    </w:p>
    <w:sectPr w:rsidR="00783027" w:rsidRPr="007E4FF0" w:rsidSect="00783027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66D6" w14:textId="77777777" w:rsidR="007F32B9" w:rsidRDefault="007F32B9" w:rsidP="007E4FF0">
      <w:r>
        <w:separator/>
      </w:r>
    </w:p>
  </w:endnote>
  <w:endnote w:type="continuationSeparator" w:id="0">
    <w:p w14:paraId="10C495A2" w14:textId="77777777" w:rsidR="007F32B9" w:rsidRDefault="007F32B9" w:rsidP="007E4FF0">
      <w:r>
        <w:continuationSeparator/>
      </w:r>
    </w:p>
  </w:endnote>
  <w:endnote w:type="continuationNotice" w:id="1">
    <w:p w14:paraId="6A380B9E" w14:textId="77777777" w:rsidR="007F32B9" w:rsidRDefault="007F3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6960" w14:textId="77777777" w:rsidR="00783027" w:rsidRPr="00F10EEB" w:rsidRDefault="00783027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Web Design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51AC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4E5754">
      <w:rPr>
        <w:noProof/>
      </w:rPr>
      <w:t>Web Design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0692" w14:textId="77777777" w:rsidR="007F32B9" w:rsidRDefault="007F32B9" w:rsidP="007E4FF0">
      <w:r>
        <w:separator/>
      </w:r>
    </w:p>
  </w:footnote>
  <w:footnote w:type="continuationSeparator" w:id="0">
    <w:p w14:paraId="43D3A6E1" w14:textId="77777777" w:rsidR="007F32B9" w:rsidRDefault="007F32B9" w:rsidP="007E4FF0">
      <w:r>
        <w:continuationSeparator/>
      </w:r>
    </w:p>
  </w:footnote>
  <w:footnote w:type="continuationNotice" w:id="1">
    <w:p w14:paraId="40468E56" w14:textId="77777777" w:rsidR="007F32B9" w:rsidRDefault="007F3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367E" w14:textId="77777777" w:rsidR="00783027" w:rsidRPr="006B529F" w:rsidRDefault="00783027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6E767DA" w14:textId="73C5F7F6" w:rsidR="00783027" w:rsidRDefault="00783027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36D16">
      <w:rPr>
        <w:noProof/>
      </w:rPr>
      <w:t>4</w:t>
    </w:r>
    <w:r>
      <w:rPr>
        <w:noProof/>
      </w:rPr>
      <w:t>/202</w:t>
    </w:r>
    <w:r w:rsidR="00036D16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7AFC" w14:textId="77777777" w:rsidR="00606DE1" w:rsidRPr="006B529F" w:rsidRDefault="00606DE1" w:rsidP="00123A22">
    <w:pPr>
      <w:jc w:val="center"/>
    </w:pPr>
    <w:r w:rsidRPr="006B529F">
      <w:t xml:space="preserve">Kierunek: </w:t>
    </w:r>
    <w:r w:rsidR="004E5754">
      <w:rPr>
        <w:noProof/>
      </w:rPr>
      <w:t>Architektura informacji</w:t>
    </w:r>
  </w:p>
  <w:p w14:paraId="18F4DF94" w14:textId="77777777" w:rsidR="00606DE1" w:rsidRDefault="00606DE1" w:rsidP="00123A22">
    <w:pPr>
      <w:jc w:val="center"/>
    </w:pPr>
    <w:r w:rsidRPr="006B529F">
      <w:t xml:space="preserve">Studia </w:t>
    </w:r>
    <w:r w:rsidR="004E5754">
      <w:rPr>
        <w:noProof/>
      </w:rPr>
      <w:t>niestacjonarne</w:t>
    </w:r>
    <w:r w:rsidR="001C3176">
      <w:t xml:space="preserve"> </w:t>
    </w:r>
    <w:r w:rsidR="004E5754">
      <w:rPr>
        <w:noProof/>
      </w:rPr>
      <w:t>I stopnia</w:t>
    </w:r>
    <w:r w:rsidRPr="006B529F">
      <w:t>,</w:t>
    </w:r>
    <w:r w:rsidR="00F47A88">
      <w:t xml:space="preserve"> </w:t>
    </w:r>
    <w:r w:rsidR="004E5754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4E5754">
      <w:rPr>
        <w:noProof/>
      </w:rPr>
      <w:t>zimowy</w:t>
    </w:r>
    <w:r w:rsidRPr="006B529F">
      <w:t xml:space="preserve"> (kurs</w:t>
    </w:r>
    <w:r w:rsidR="001C3176">
      <w:t xml:space="preserve"> </w:t>
    </w:r>
    <w:r w:rsidR="004E5754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E5754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36D16"/>
    <w:rsid w:val="00045575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54CDB"/>
    <w:rsid w:val="00175DAB"/>
    <w:rsid w:val="00177198"/>
    <w:rsid w:val="00191A7F"/>
    <w:rsid w:val="001A402E"/>
    <w:rsid w:val="001C08CA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7CCE"/>
    <w:rsid w:val="004306B5"/>
    <w:rsid w:val="00433F73"/>
    <w:rsid w:val="00434CDD"/>
    <w:rsid w:val="0044050E"/>
    <w:rsid w:val="004452F5"/>
    <w:rsid w:val="00481D3E"/>
    <w:rsid w:val="004A2298"/>
    <w:rsid w:val="004B4A72"/>
    <w:rsid w:val="004D7EFF"/>
    <w:rsid w:val="004E0F9F"/>
    <w:rsid w:val="004E5754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85B45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376F2"/>
    <w:rsid w:val="00643F38"/>
    <w:rsid w:val="00647453"/>
    <w:rsid w:val="0065209A"/>
    <w:rsid w:val="00662520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1E3D"/>
    <w:rsid w:val="00773D54"/>
    <w:rsid w:val="00776FAE"/>
    <w:rsid w:val="00783027"/>
    <w:rsid w:val="00783493"/>
    <w:rsid w:val="007854C7"/>
    <w:rsid w:val="007A15D0"/>
    <w:rsid w:val="007B594A"/>
    <w:rsid w:val="007B723C"/>
    <w:rsid w:val="007E4FF0"/>
    <w:rsid w:val="007E633A"/>
    <w:rsid w:val="007F32B9"/>
    <w:rsid w:val="00804795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A6129"/>
    <w:rsid w:val="008B703C"/>
    <w:rsid w:val="008C1877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0C78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CD7333"/>
    <w:rsid w:val="00D0031F"/>
    <w:rsid w:val="00D040D4"/>
    <w:rsid w:val="00D05BC8"/>
    <w:rsid w:val="00D149CC"/>
    <w:rsid w:val="00D14B9F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2085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3786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36D16"/>
    <w:pPr>
      <w:ind w:left="10" w:hanging="10"/>
    </w:pPr>
    <w:rPr>
      <w:rFonts w:ascii="Calibri" w:eastAsia="Calibri" w:hAnsi="Calibri"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49C06-907D-424C-87DC-025D452FA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BC81B-C452-4C60-8660-1A4DD0AB5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80E84D-B0BA-4484-9E9E-16D5DADF4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913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2024-10-09T10:41:00Z</dcterms:created>
  <dcterms:modified xsi:type="dcterms:W3CDTF">2026-01-20T12:31:00Z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