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835"/>
        <w:gridCol w:w="2835"/>
        <w:gridCol w:w="1417"/>
        <w:gridCol w:w="908"/>
        <w:gridCol w:w="1304"/>
        <w:gridCol w:w="4819"/>
      </w:tblGrid>
      <w:tr w:rsidR="00844BEF" w:rsidRPr="00256D8F" w14:paraId="3D96FAE3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21B20A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godz.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BFAA1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EBFF0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przedmiot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CA399D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w./ćw.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B52A9D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grupa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D49C4C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sala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0E671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uwagi</w:t>
            </w:r>
          </w:p>
        </w:tc>
      </w:tr>
      <w:tr w:rsidR="00844BEF" w:rsidRPr="00256D8F" w14:paraId="452A34CC" w14:textId="77777777" w:rsidTr="006E020A">
        <w:trPr>
          <w:trHeight w:val="288"/>
        </w:trPr>
        <w:tc>
          <w:tcPr>
            <w:tcW w:w="15592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64239C2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PONIEDZIAŁEK</w:t>
            </w:r>
          </w:p>
        </w:tc>
      </w:tr>
      <w:tr w:rsidR="00844BEF" w:rsidRPr="00256D8F" w14:paraId="0A8421C9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384B8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8:00-9:30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B65695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Sadowski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724523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wizualne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772074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C8D2034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1951B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F5FD53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844BEF" w:rsidRPr="00256D8F" w14:paraId="01F9229A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A10DE5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2E333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Grzegorz Nieć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B6F20F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Teoria i historia kultury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4F893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350617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B7110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161A3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844BEF" w:rsidRPr="00256D8F" w14:paraId="382CE62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B12744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03C4AD2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0F146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8FBE5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86E00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4D827A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793478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844BEF" w:rsidRPr="00256D8F" w14:paraId="138315FB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856E2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2DEE8A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Stanisław Skórka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8FB0B2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F7A83B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A1AEDD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2381C9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36E1D9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23.02, 09.03, 23.03, 13.04, 27.04, 18.05, 01.06, 15.06 (1h)</w:t>
            </w:r>
          </w:p>
        </w:tc>
      </w:tr>
      <w:tr w:rsidR="00844BEF" w:rsidRPr="00256D8F" w14:paraId="379FD33B" w14:textId="77777777" w:rsidTr="006E020A">
        <w:trPr>
          <w:trHeight w:val="288"/>
        </w:trPr>
        <w:tc>
          <w:tcPr>
            <w:tcW w:w="15592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26EEF0FD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WTOREK</w:t>
            </w:r>
          </w:p>
        </w:tc>
      </w:tr>
      <w:tr w:rsidR="00844BEF" w:rsidRPr="00256D8F" w14:paraId="11B6F01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77568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402A1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dr Maciej Saskowski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29B065A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04F704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94305D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A1012F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5B451E8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24.02, 10.03, 24.03, 14.04, 28.04, 12.05,26.05 09.06 (1h) </w:t>
            </w:r>
          </w:p>
        </w:tc>
      </w:tr>
      <w:tr w:rsidR="00844BEF" w:rsidRPr="00256D8F" w14:paraId="56D0BC7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226348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EBB0DA0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Jessica Szczepańska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06BA1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Wideoedycja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1E938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A0E3CD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(wymiana grup)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41EB88" w14:textId="111550CF" w:rsidR="00844BEF" w:rsidRPr="0029479B" w:rsidRDefault="0084640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F5CD46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grupa A: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24.02, 03.03, 10.03, 17.03, 24.03, 31.03, 14.04, 21.04 (1h) / grupa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B: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28.04, 05.05, 12.05, 19.05, 26.05, 02.06, 09.06, 16.06 (1h)</w:t>
            </w:r>
          </w:p>
        </w:tc>
      </w:tr>
      <w:tr w:rsidR="00844BEF" w:rsidRPr="00256D8F" w14:paraId="5A480AD9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0DBDAE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68D0EA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Grzegorz Nieć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237F6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Storytelling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DC009D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audytorium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010719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E2463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AC3A5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24.02, 03.03, 10.03, 17.03, 24.03, 31.03, 14.04, 21.04 (1h)</w:t>
            </w:r>
          </w:p>
        </w:tc>
      </w:tr>
      <w:tr w:rsidR="00844BEF" w:rsidRPr="00256D8F" w14:paraId="476220CA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D5014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E9E971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Grzegorz Nieć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185F0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Teoria i historia kultury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3032094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A05CA1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B25FB9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30BA25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28.04, 05.05, 12.05, 19.05, 26.05, 02.06, 09.06, 16.06 (1h)</w:t>
            </w:r>
          </w:p>
        </w:tc>
      </w:tr>
      <w:tr w:rsidR="00844BEF" w:rsidRPr="00256D8F" w14:paraId="1DB64B64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90CF4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14:00-15:30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06BE3B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dr Łukasz Lic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60B4A3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Wychowanie fizyczne (WF) – obowiązkowe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A2B8B1A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ćwiczenia (WF)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384643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K+M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04C6D4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WF (sala 4, Stalowe 17)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74C85D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Stały termin: wt. 14:00-15:30. UWAGA: bufor 1–1,5h po WF przed kolejnymi zajęciami stacjonarnymi.</w:t>
            </w:r>
          </w:p>
        </w:tc>
      </w:tr>
      <w:tr w:rsidR="00844BEF" w:rsidRPr="00256D8F" w14:paraId="13854C0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76F219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16:30:18:00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F32A0D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5055F6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FE5E5D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76DEC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4CDBE4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9CC02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24.02, 10.03, 24.03, 14.04, 28.04, 12.05,26.05 09.06 (1h) </w:t>
            </w:r>
          </w:p>
        </w:tc>
      </w:tr>
      <w:tr w:rsidR="00844BEF" w:rsidRPr="00256D8F" w14:paraId="0D9C924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BC3500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E3384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DF2B3C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E733F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C1EC7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9A5C1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CCA32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24.02, 03.03, 10.03, 17.03, 24.03</w:t>
            </w:r>
          </w:p>
        </w:tc>
      </w:tr>
      <w:tr w:rsidR="00844BEF" w:rsidRPr="00256D8F" w14:paraId="1A1B6074" w14:textId="77777777" w:rsidTr="006E020A">
        <w:trPr>
          <w:trHeight w:val="288"/>
        </w:trPr>
        <w:tc>
          <w:tcPr>
            <w:tcW w:w="15592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4AA43F4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ŚRODA</w:t>
            </w:r>
          </w:p>
        </w:tc>
      </w:tr>
      <w:tr w:rsidR="00844BEF" w:rsidRPr="00256D8F" w14:paraId="0F53956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75012B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E9CDE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Weronika Gorajczyk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58C8982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UI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84065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F4D1DC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23C80D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BE807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844BEF" w:rsidRPr="00256D8F" w14:paraId="4C06BE94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98268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C0BD2A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Weronika Gorajczyk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9D2BEE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UI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AB2C7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D4C2D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E4493F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EE4CD8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844BEF" w:rsidRPr="00256D8F" w14:paraId="48B3A0E3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CA11E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1C9D9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D73E58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Komunikacja biznesowa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7F733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72BB4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87472A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C2152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844BEF" w:rsidRPr="00256D8F" w14:paraId="09CCBF2F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E30053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443C1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C2DC0E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80F5C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761CB6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(wymia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na grup)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C50EC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BD4B265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grupa A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: 25.02, 04.03, 11.03, 18.03, 25.03, 01.04, 08.04, 15.04 (1h) /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B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22.04, 29.04, 06.05, 13.05, 20.05, 27.05, 03.06, 10.06 (1h)</w:t>
            </w:r>
          </w:p>
        </w:tc>
      </w:tr>
      <w:tr w:rsidR="00844BEF" w:rsidRPr="00256D8F" w14:paraId="70F35341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CF3689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E6BCBA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71CEF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Wybrane zagadnienia z e-commerce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1DC42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F9FD2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A70BE5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430A6A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25.02, 04.03, 11.03, 18.03, 25.03, 01.04, 08.04, 15.04 (1h)</w:t>
            </w:r>
          </w:p>
        </w:tc>
      </w:tr>
      <w:tr w:rsidR="00844BEF" w:rsidRPr="00256D8F" w14:paraId="4319D8A1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1CDE12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2431E16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E5FD12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Podstawy prowadzenia biznesu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92A758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CEB9BA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BF26D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40EEE6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22.04, 29.04, 06.05, 13.05, 20.05, 27.05, 03.06, 10.06 (1h)</w:t>
            </w:r>
          </w:p>
        </w:tc>
      </w:tr>
      <w:tr w:rsidR="00844BEF" w:rsidRPr="00256D8F" w14:paraId="5211D87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98619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E5CF0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Sadowski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4441735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wizualne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33B3A0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2DD5F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37734A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F2B1002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844BEF" w:rsidRPr="00256D8F" w14:paraId="38E952E4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A95E5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94E9A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Sadowski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D562E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wizualne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540BFB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008A4D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6A92E5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629B3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844BEF" w:rsidRPr="00256D8F" w14:paraId="11834AD8" w14:textId="77777777" w:rsidTr="006E020A">
        <w:trPr>
          <w:trHeight w:val="288"/>
        </w:trPr>
        <w:tc>
          <w:tcPr>
            <w:tcW w:w="15592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6A1DBA5C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CZWARTEK</w:t>
            </w:r>
          </w:p>
        </w:tc>
      </w:tr>
      <w:tr w:rsidR="00844BEF" w:rsidRPr="00256D8F" w14:paraId="78B3943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4DAF7C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F5FF5FE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F6CD86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DB5E98A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6CD26F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75D287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E69A2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26.02, 05.03, 12.03, 19.03, 26.03</w:t>
            </w:r>
          </w:p>
        </w:tc>
      </w:tr>
      <w:tr w:rsidR="00844BEF" w:rsidRPr="00256D8F" w14:paraId="4C3E9B23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4AE77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09E8B1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4A901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 języka angielskiego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08614E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DBB0D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11CDFC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C2D3A8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Stały termin: czw. 12:15-13:45 (MS Teams)</w:t>
            </w:r>
          </w:p>
        </w:tc>
      </w:tr>
      <w:tr w:rsidR="00844BEF" w:rsidRPr="00256D8F" w14:paraId="6CF8DC3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D2760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064B4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583864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C2A88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C759D9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CE8C6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ED62E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26.02, 05.03, 12.03, 19.03, 26.03, 09.04, 16.04, 23.04 (1h)</w:t>
            </w:r>
          </w:p>
        </w:tc>
      </w:tr>
      <w:tr w:rsidR="00844BEF" w:rsidRPr="00256D8F" w14:paraId="213EBFE8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24F3B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EA65CC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F41A84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Podstawy marketingu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4E1034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746CA8C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D5595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0D046F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26.02, 05.03, 12.03, 19.03, 26.03</w:t>
            </w:r>
          </w:p>
        </w:tc>
      </w:tr>
      <w:tr w:rsidR="00844BEF" w:rsidRPr="00256D8F" w14:paraId="768CA84F" w14:textId="77777777" w:rsidTr="006E020A">
        <w:trPr>
          <w:trHeight w:val="288"/>
        </w:trPr>
        <w:tc>
          <w:tcPr>
            <w:tcW w:w="15592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F54E2C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PIĄTEK</w:t>
            </w:r>
          </w:p>
        </w:tc>
      </w:tr>
      <w:tr w:rsidR="00844BEF" w:rsidRPr="00256D8F" w14:paraId="2949395A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21CB9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8B770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562435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5BDA3B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73D7D4A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FC5E5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BD17D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844BEF" w:rsidRPr="00256D8F" w14:paraId="536D806F" w14:textId="77777777" w:rsidTr="006E020A">
        <w:trPr>
          <w:trHeight w:val="288"/>
        </w:trPr>
        <w:tc>
          <w:tcPr>
            <w:tcW w:w="147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7929F0C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5907269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0261158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618484C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3E5EBB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1690587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A9DD126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</w:tbl>
    <w:p w14:paraId="1610BE17" w14:textId="4A99F75F" w:rsidR="00D40F41" w:rsidRDefault="00D40F41"/>
    <w:sectPr w:rsidR="00D40F41" w:rsidSect="00545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DA7A" w14:textId="77777777" w:rsidR="00726CFF" w:rsidRDefault="00726CFF" w:rsidP="00545D8E">
      <w:pPr>
        <w:spacing w:after="0" w:line="240" w:lineRule="auto"/>
      </w:pPr>
      <w:r>
        <w:separator/>
      </w:r>
    </w:p>
  </w:endnote>
  <w:endnote w:type="continuationSeparator" w:id="0">
    <w:p w14:paraId="3356A3F4" w14:textId="77777777" w:rsidR="00726CFF" w:rsidRDefault="00726CFF" w:rsidP="0054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AF07" w14:textId="77777777" w:rsidR="00844BEF" w:rsidRDefault="00844B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15FF" w14:textId="77777777" w:rsidR="00844BEF" w:rsidRDefault="00844B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313C" w14:textId="77777777" w:rsidR="00844BEF" w:rsidRDefault="00844B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582E" w14:textId="77777777" w:rsidR="00726CFF" w:rsidRDefault="00726CFF" w:rsidP="00545D8E">
      <w:pPr>
        <w:spacing w:after="0" w:line="240" w:lineRule="auto"/>
      </w:pPr>
      <w:r>
        <w:separator/>
      </w:r>
    </w:p>
  </w:footnote>
  <w:footnote w:type="continuationSeparator" w:id="0">
    <w:p w14:paraId="5E677894" w14:textId="77777777" w:rsidR="00726CFF" w:rsidRDefault="00726CFF" w:rsidP="0054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6191" w14:textId="77777777" w:rsidR="00844BEF" w:rsidRDefault="00844B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3B3A" w14:textId="77777777" w:rsidR="00545D8E" w:rsidRPr="00545D8E" w:rsidRDefault="00545D8E" w:rsidP="00545D8E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C0D97CD" wp14:editId="50854659">
              <wp:simplePos x="0" y="0"/>
              <wp:positionH relativeFrom="margin">
                <wp:posOffset>2540</wp:posOffset>
              </wp:positionH>
              <wp:positionV relativeFrom="paragraph">
                <wp:posOffset>2540</wp:posOffset>
              </wp:positionV>
              <wp:extent cx="10284460" cy="784800"/>
              <wp:effectExtent l="0" t="0" r="2540" b="0"/>
              <wp:wrapNone/>
              <wp:docPr id="39784060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4460" cy="78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F8CC0B" w14:textId="77777777" w:rsidR="00844BEF" w:rsidRPr="00844BEF" w:rsidRDefault="00844BEF" w:rsidP="00844BEF">
                          <w:pPr>
                            <w:jc w:val="center"/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</w:pPr>
                          <w:r w:rsidRPr="00844BE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Harmonogram zajęć II ROKU AI (s. stacj.)</w:t>
                          </w:r>
                        </w:p>
                        <w:p w14:paraId="7A1564BD" w14:textId="06B8B743" w:rsidR="00545D8E" w:rsidRPr="00C94615" w:rsidRDefault="00844BEF" w:rsidP="00844BE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44BE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sem. letni roku akademickiego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D97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.2pt;width:809.8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" fillcolor="white [3201]" stroked="f" strokeweight=".5pt">
              <v:textbox>
                <w:txbxContent>
                  <w:p w14:paraId="7FF8CC0B" w14:textId="77777777" w:rsidR="00844BEF" w:rsidRPr="00844BEF" w:rsidRDefault="00844BEF" w:rsidP="00844BEF">
                    <w:pPr>
                      <w:jc w:val="center"/>
                      <w:rPr>
                        <w:rFonts w:ascii="Aptos Black" w:hAnsi="Aptos Black"/>
                        <w:sz w:val="28"/>
                        <w:szCs w:val="28"/>
                      </w:rPr>
                    </w:pPr>
                    <w:r w:rsidRPr="00844BEF">
                      <w:rPr>
                        <w:rFonts w:ascii="Aptos Black" w:hAnsi="Aptos Black"/>
                        <w:sz w:val="28"/>
                        <w:szCs w:val="28"/>
                      </w:rPr>
                      <w:t>Harmonogram zajęć II ROKU AI (s. stacj.)</w:t>
                    </w:r>
                  </w:p>
                  <w:p w14:paraId="7A1564BD" w14:textId="06B8B743" w:rsidR="00545D8E" w:rsidRPr="00C94615" w:rsidRDefault="00844BEF" w:rsidP="00844BE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44BEF">
                      <w:rPr>
                        <w:rFonts w:ascii="Aptos Black" w:hAnsi="Aptos Black"/>
                        <w:sz w:val="28"/>
                        <w:szCs w:val="28"/>
                      </w:rPr>
                      <w:t>sem. letni roku akademickiego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3E8AAFC" wp14:editId="2FF4598B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28000" cy="828000"/>
          <wp:effectExtent l="0" t="0" r="0" b="0"/>
          <wp:wrapSquare wrapText="bothSides"/>
          <wp:docPr id="181109118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91185" name="Grafika 18110911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DF4A" w14:textId="77777777" w:rsidR="00844BEF" w:rsidRDefault="00844B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EF"/>
    <w:rsid w:val="000E10F1"/>
    <w:rsid w:val="00117DCF"/>
    <w:rsid w:val="00160767"/>
    <w:rsid w:val="002B2362"/>
    <w:rsid w:val="00396EDE"/>
    <w:rsid w:val="003E6518"/>
    <w:rsid w:val="00545D8E"/>
    <w:rsid w:val="006A5584"/>
    <w:rsid w:val="00726CFF"/>
    <w:rsid w:val="008035E8"/>
    <w:rsid w:val="00844BEF"/>
    <w:rsid w:val="00846409"/>
    <w:rsid w:val="008772D6"/>
    <w:rsid w:val="00882B9B"/>
    <w:rsid w:val="008D06BD"/>
    <w:rsid w:val="008E789C"/>
    <w:rsid w:val="00902BCE"/>
    <w:rsid w:val="00A36F2B"/>
    <w:rsid w:val="00C94615"/>
    <w:rsid w:val="00D40F41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FF8C"/>
  <w15:chartTrackingRefBased/>
  <w15:docId w15:val="{5FBAB510-6463-437C-96A4-44A79BC9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BEF"/>
    <w:rPr>
      <w:rFonts w:asciiTheme="minorHAnsi" w:eastAsiaTheme="minorEastAsia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DC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DC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D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8E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8E"/>
    <w:pPr>
      <w:ind w:left="720"/>
      <w:contextualSpacing/>
    </w:pPr>
    <w:rPr>
      <w:rFonts w:ascii="Aptos" w:eastAsiaTheme="minorHAnsi" w:hAnsi="Aptos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45D8E"/>
  </w:style>
  <w:style w:type="paragraph" w:styleId="Stopka">
    <w:name w:val="footer"/>
    <w:basedOn w:val="Normalny"/>
    <w:link w:val="Stopka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45D8E"/>
  </w:style>
  <w:style w:type="table" w:styleId="Tabela-Siatka">
    <w:name w:val="Table Grid"/>
    <w:basedOn w:val="Standardowy"/>
    <w:uiPriority w:val="39"/>
    <w:rsid w:val="0090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02B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%20stacjonarnych-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Harmonogram stacjonarnych-2024-25.dotx</Template>
  <TotalTime>1</TotalTime>
  <Pages>1</Pages>
  <Words>567</Words>
  <Characters>3476</Characters>
  <Application>Microsoft Office Word</Application>
  <DocSecurity>0</DocSecurity>
  <Lines>231</Lines>
  <Paragraphs>212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Piotr Andrusiewicz</cp:lastModifiedBy>
  <cp:revision>4</cp:revision>
  <dcterms:created xsi:type="dcterms:W3CDTF">2026-02-20T10:15:00Z</dcterms:created>
  <dcterms:modified xsi:type="dcterms:W3CDTF">2026-02-20T10:16:00Z</dcterms:modified>
</cp:coreProperties>
</file>