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88A27" w14:textId="77777777" w:rsidR="00F86D72" w:rsidRDefault="00303F50" w:rsidP="00B56EF9">
      <w:pPr>
        <w:jc w:val="right"/>
      </w:pPr>
      <w:r>
        <w:t>Załącznik nr 4 do Zarządzenia Nr</w:t>
      </w:r>
      <w:r w:rsidR="0044050E">
        <w:t xml:space="preserve"> </w:t>
      </w:r>
      <w:r w:rsidR="00DC618E" w:rsidRPr="00DC618E">
        <w:t>RD/Z.0201-</w:t>
      </w:r>
      <w:r w:rsidR="009133D9">
        <w:t>……..</w:t>
      </w:r>
      <w:r w:rsidR="0044050E">
        <w:t>…………..</w:t>
      </w:r>
    </w:p>
    <w:p w14:paraId="4C08DA86" w14:textId="77777777" w:rsidR="00F86D72" w:rsidRDefault="00303F50" w:rsidP="006E7775">
      <w:pPr>
        <w:pStyle w:val="Nagwek1"/>
        <w:spacing w:before="360" w:after="240"/>
      </w:pPr>
      <w:r>
        <w:t>KARTA KURSU</w:t>
      </w:r>
    </w:p>
    <w:p w14:paraId="0AB43727" w14:textId="77777777" w:rsidR="00D32FBE" w:rsidRDefault="00D32FBE" w:rsidP="00B56EF9"/>
    <w:tbl>
      <w:tblPr>
        <w:tblW w:w="4989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6"/>
        <w:gridCol w:w="7738"/>
      </w:tblGrid>
      <w:tr w:rsidR="00303F50" w14:paraId="32BF636F" w14:textId="77777777" w:rsidTr="005479B4">
        <w:trPr>
          <w:trHeight w:val="395"/>
        </w:trPr>
        <w:tc>
          <w:tcPr>
            <w:tcW w:w="1021" w:type="pct"/>
            <w:shd w:val="clear" w:color="auto" w:fill="DBE5F1"/>
            <w:vAlign w:val="center"/>
          </w:tcPr>
          <w:p w14:paraId="3EB478EF" w14:textId="77777777" w:rsidR="00303F50" w:rsidRDefault="00303F50" w:rsidP="00B56EF9">
            <w:r>
              <w:t>Nazwa</w:t>
            </w:r>
          </w:p>
        </w:tc>
        <w:tc>
          <w:tcPr>
            <w:tcW w:w="3979" w:type="pct"/>
            <w:vAlign w:val="center"/>
          </w:tcPr>
          <w:p w14:paraId="2C903148" w14:textId="17740826" w:rsidR="00303F50" w:rsidRDefault="00D515A8" w:rsidP="00B56EF9">
            <w:pPr>
              <w:pStyle w:val="Zawartotabeli"/>
              <w:jc w:val="center"/>
            </w:pPr>
            <w:r w:rsidRPr="00D515A8">
              <w:rPr>
                <w:noProof/>
                <w:lang w:val="en-US"/>
              </w:rPr>
              <w:t>Problemy kultury współczesnej</w:t>
            </w:r>
          </w:p>
        </w:tc>
      </w:tr>
      <w:tr w:rsidR="00303F50" w14:paraId="2569F3E2" w14:textId="77777777" w:rsidTr="005479B4">
        <w:trPr>
          <w:trHeight w:val="379"/>
        </w:trPr>
        <w:tc>
          <w:tcPr>
            <w:tcW w:w="1021" w:type="pct"/>
            <w:shd w:val="clear" w:color="auto" w:fill="DBE5F1"/>
            <w:vAlign w:val="center"/>
          </w:tcPr>
          <w:p w14:paraId="73566FB7" w14:textId="77777777" w:rsidR="00303F50" w:rsidRDefault="00303F50" w:rsidP="00B56EF9">
            <w:r>
              <w:t>Nazwa w j. ang.</w:t>
            </w:r>
          </w:p>
        </w:tc>
        <w:tc>
          <w:tcPr>
            <w:tcW w:w="3979" w:type="pct"/>
            <w:vAlign w:val="center"/>
          </w:tcPr>
          <w:p w14:paraId="5608A9E1" w14:textId="6D91866D" w:rsidR="00303F50" w:rsidRDefault="00D515A8" w:rsidP="00B56EF9">
            <w:pPr>
              <w:pStyle w:val="Zawartotabeli"/>
              <w:jc w:val="center"/>
            </w:pPr>
            <w:r w:rsidRPr="529A0F17">
              <w:rPr>
                <w:rFonts w:asciiTheme="minorHAnsi" w:eastAsiaTheme="minorEastAsia" w:hAnsiTheme="minorHAnsi" w:cstheme="minorBidi"/>
                <w:color w:val="000000" w:themeColor="text1"/>
                <w:lang w:val="en-US"/>
              </w:rPr>
              <w:t>Contemporary culture problems</w:t>
            </w:r>
          </w:p>
        </w:tc>
      </w:tr>
    </w:tbl>
    <w:p w14:paraId="6CBDE217" w14:textId="77777777" w:rsidR="00303F50" w:rsidRDefault="00303F50" w:rsidP="00B56EF9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240C16" w14:paraId="3E06ED48" w14:textId="77777777" w:rsidTr="008848B4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4B978703" w14:textId="77777777" w:rsidR="00240C16" w:rsidRDefault="00240C16" w:rsidP="00B56EF9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6C050F17" w14:textId="08479E1B" w:rsidR="006B7874" w:rsidRDefault="006B7874" w:rsidP="00B56EF9">
            <w:pPr>
              <w:pStyle w:val="Zawartotabeli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Prof. Grzegorz Nieć</w:t>
            </w:r>
          </w:p>
          <w:p w14:paraId="0F236545" w14:textId="0F9541AC" w:rsidR="00240C16" w:rsidRDefault="00D515A8" w:rsidP="00B56EF9">
            <w:pPr>
              <w:pStyle w:val="Zawartotabeli"/>
            </w:pPr>
            <w:r>
              <w:rPr>
                <w:noProof/>
                <w:lang w:val="en-US"/>
              </w:rPr>
              <w:t>dr Wanda Matra</w:t>
            </w:r>
            <w:r w:rsidR="00F80A69">
              <w:rPr>
                <w:noProof/>
                <w:lang w:val="en-US"/>
              </w:rPr>
              <w:t>s</w:t>
            </w:r>
            <w:r>
              <w:rPr>
                <w:noProof/>
                <w:lang w:val="en-US"/>
              </w:rPr>
              <w:t>-Mastalerz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5BF0C01D" w14:textId="77777777" w:rsidR="00240C16" w:rsidRDefault="00240C16" w:rsidP="00B56EF9">
            <w:pPr>
              <w:pStyle w:val="Zawartotabeli"/>
            </w:pPr>
            <w:r>
              <w:t>Zespół dydaktyczny</w:t>
            </w:r>
          </w:p>
        </w:tc>
      </w:tr>
      <w:tr w:rsidR="00240C16" w14:paraId="48CB99FB" w14:textId="77777777" w:rsidTr="008848B4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2AC9A758" w14:textId="77777777" w:rsidR="00240C16" w:rsidRDefault="00240C16" w:rsidP="00B56EF9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152599B0" w14:textId="77777777" w:rsidR="00240C16" w:rsidRDefault="00240C16" w:rsidP="00B56EF9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2789F2D4" w14:textId="77777777" w:rsidR="006B7874" w:rsidRDefault="006B7874" w:rsidP="00B56EF9">
            <w:pPr>
              <w:pStyle w:val="Zawartotabeli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Prof. Grzegorz Nieć</w:t>
            </w:r>
          </w:p>
          <w:p w14:paraId="5E85A9AF" w14:textId="7CAD8310" w:rsidR="0084472F" w:rsidRDefault="00D515A8" w:rsidP="00B56EF9">
            <w:pPr>
              <w:pStyle w:val="Zawartotabeli"/>
            </w:pPr>
            <w:r>
              <w:rPr>
                <w:noProof/>
                <w:lang w:val="en-US"/>
              </w:rPr>
              <w:t>dr Wanda Matra</w:t>
            </w:r>
            <w:r w:rsidR="00502DFA">
              <w:rPr>
                <w:noProof/>
                <w:lang w:val="en-US"/>
              </w:rPr>
              <w:t>s</w:t>
            </w:r>
            <w:r>
              <w:rPr>
                <w:noProof/>
                <w:lang w:val="en-US"/>
              </w:rPr>
              <w:t>-Mastalerz</w:t>
            </w:r>
          </w:p>
        </w:tc>
      </w:tr>
      <w:tr w:rsidR="00240C16" w14:paraId="379D288C" w14:textId="77777777" w:rsidTr="008848B4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45DF123E" w14:textId="77777777" w:rsidR="00240C16" w:rsidRDefault="00240C16" w:rsidP="00B56EF9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19CBA91F" w14:textId="4CCF61BC" w:rsidR="00240C16" w:rsidRDefault="00D515A8" w:rsidP="005479B4">
            <w:pPr>
              <w:pStyle w:val="Zawartotabeli"/>
              <w:jc w:val="center"/>
            </w:pPr>
            <w:r>
              <w:t>1</w:t>
            </w:r>
          </w:p>
        </w:tc>
        <w:tc>
          <w:tcPr>
            <w:tcW w:w="1991" w:type="pct"/>
            <w:vMerge/>
            <w:vAlign w:val="center"/>
          </w:tcPr>
          <w:p w14:paraId="3523C083" w14:textId="77777777" w:rsidR="00240C16" w:rsidRDefault="00240C16" w:rsidP="00B56EF9">
            <w:pPr>
              <w:pStyle w:val="Zawartotabeli"/>
            </w:pPr>
          </w:p>
        </w:tc>
      </w:tr>
    </w:tbl>
    <w:p w14:paraId="23295D3A" w14:textId="77777777" w:rsidR="00303F50" w:rsidRPr="002157B5" w:rsidRDefault="00303F50" w:rsidP="00B56EF9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:rsidRPr="00D515A8" w14:paraId="273861A7" w14:textId="77777777" w:rsidTr="0025362C">
        <w:trPr>
          <w:trHeight w:val="1365"/>
        </w:trPr>
        <w:tc>
          <w:tcPr>
            <w:tcW w:w="5000" w:type="pct"/>
            <w:vAlign w:val="center"/>
          </w:tcPr>
          <w:p w14:paraId="04EA2FCC" w14:textId="2472D40C" w:rsidR="00134768" w:rsidRPr="00D515A8" w:rsidRDefault="00D515A8" w:rsidP="00B56EF9">
            <w:r w:rsidRPr="00D515A8">
              <w:rPr>
                <w:noProof/>
              </w:rPr>
              <w:t>Celem kursu jest zapoznanie Studentów z zagadnieniami związanymi z głównymi nurtami kultury XX i XXI wieku</w:t>
            </w:r>
          </w:p>
        </w:tc>
      </w:tr>
    </w:tbl>
    <w:p w14:paraId="39071484" w14:textId="77777777" w:rsidR="00303F50" w:rsidRDefault="00303F50" w:rsidP="00B56EF9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14:paraId="60BEC6CE" w14:textId="77777777" w:rsidTr="008848B4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FAAE56A" w14:textId="77777777" w:rsidR="00303F50" w:rsidRDefault="00303F50" w:rsidP="00B56EF9">
            <w:r>
              <w:t>Wiedza</w:t>
            </w:r>
          </w:p>
        </w:tc>
        <w:tc>
          <w:tcPr>
            <w:tcW w:w="3984" w:type="pct"/>
            <w:vAlign w:val="center"/>
          </w:tcPr>
          <w:p w14:paraId="3A300F11" w14:textId="2F229D1B" w:rsidR="00303F50" w:rsidRDefault="00D515A8" w:rsidP="00B56EF9">
            <w:r w:rsidRPr="00D515A8">
              <w:t>Ogólna wiedza z zakresu wiedzy o kulturze</w:t>
            </w:r>
          </w:p>
        </w:tc>
      </w:tr>
      <w:tr w:rsidR="00303F50" w14:paraId="404E7768" w14:textId="77777777" w:rsidTr="008848B4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1DDBF8E" w14:textId="77777777" w:rsidR="00303F50" w:rsidRDefault="00303F50" w:rsidP="00B56EF9">
            <w:r>
              <w:t>Umiejętności</w:t>
            </w:r>
          </w:p>
        </w:tc>
        <w:tc>
          <w:tcPr>
            <w:tcW w:w="3984" w:type="pct"/>
            <w:vAlign w:val="center"/>
          </w:tcPr>
          <w:p w14:paraId="030A6196" w14:textId="77777777" w:rsidR="00303F50" w:rsidRDefault="00FC3717" w:rsidP="00B56EF9">
            <w:r>
              <w:t>–</w:t>
            </w:r>
          </w:p>
        </w:tc>
      </w:tr>
      <w:tr w:rsidR="00303F50" w14:paraId="4C9D8C66" w14:textId="77777777" w:rsidTr="008848B4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D47A84D" w14:textId="77777777" w:rsidR="00303F50" w:rsidRDefault="00303F50" w:rsidP="00B56EF9">
            <w:r>
              <w:t>Kursy</w:t>
            </w:r>
          </w:p>
        </w:tc>
        <w:tc>
          <w:tcPr>
            <w:tcW w:w="3984" w:type="pct"/>
            <w:vAlign w:val="center"/>
          </w:tcPr>
          <w:p w14:paraId="61106272" w14:textId="77777777" w:rsidR="00303F50" w:rsidRDefault="00FC3717" w:rsidP="00B56EF9">
            <w:r>
              <w:t>–</w:t>
            </w:r>
          </w:p>
        </w:tc>
      </w:tr>
    </w:tbl>
    <w:p w14:paraId="53200EDA" w14:textId="77777777" w:rsidR="00303F50" w:rsidRDefault="00303F50" w:rsidP="00B56EF9">
      <w:pPr>
        <w:pStyle w:val="Nagwek2"/>
      </w:pPr>
      <w:r>
        <w:t xml:space="preserve">Efekty </w:t>
      </w:r>
      <w:r w:rsidR="00100620">
        <w:t>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0E57E1" w:rsidRPr="000E57E1" w14:paraId="27F4BC41" w14:textId="77777777" w:rsidTr="004306B5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0FE6AD52" w14:textId="77777777" w:rsidR="000E57E1" w:rsidRPr="000E57E1" w:rsidRDefault="000E57E1" w:rsidP="004306B5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1F93DA63" w14:textId="77777777" w:rsidR="000E57E1" w:rsidRPr="000E57E1" w:rsidRDefault="000E57E1" w:rsidP="00B56EF9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062DD944" w14:textId="77777777" w:rsidR="000E57E1" w:rsidRPr="000E57E1" w:rsidRDefault="000E57E1" w:rsidP="00DE72E8">
            <w:pPr>
              <w:jc w:val="center"/>
            </w:pPr>
            <w:r w:rsidRPr="000E57E1">
              <w:t>Odniesienie do efektów kierunkowych</w:t>
            </w:r>
          </w:p>
        </w:tc>
      </w:tr>
      <w:tr w:rsidR="000E57E1" w:rsidRPr="000E57E1" w14:paraId="52293D1F" w14:textId="77777777" w:rsidTr="005479B4">
        <w:trPr>
          <w:cantSplit/>
          <w:trHeight w:val="399"/>
        </w:trPr>
        <w:tc>
          <w:tcPr>
            <w:tcW w:w="1020" w:type="pct"/>
            <w:vMerge/>
          </w:tcPr>
          <w:p w14:paraId="72E6C614" w14:textId="77777777" w:rsidR="000E57E1" w:rsidRPr="000E57E1" w:rsidRDefault="000E57E1" w:rsidP="00DE72E8">
            <w:pPr>
              <w:jc w:val="center"/>
            </w:pPr>
          </w:p>
        </w:tc>
        <w:tc>
          <w:tcPr>
            <w:tcW w:w="2802" w:type="pct"/>
            <w:vAlign w:val="center"/>
          </w:tcPr>
          <w:p w14:paraId="1A49DD83" w14:textId="26FBC496" w:rsidR="000E57E1" w:rsidRPr="00914D57" w:rsidRDefault="008173AA" w:rsidP="00B56EF9">
            <w:r>
              <w:t xml:space="preserve">W01. </w:t>
            </w:r>
            <w:r w:rsidR="00D515A8" w:rsidRPr="00D515A8">
              <w:t>Student zna podstawowe zagadnienia z zakresu kultury współczesnej – filozofii, literatury, sztuki, muzyki, kina i teatru w szerokim kontekście historycznym, politycznym i społecznym.</w:t>
            </w:r>
          </w:p>
        </w:tc>
        <w:tc>
          <w:tcPr>
            <w:tcW w:w="1178" w:type="pct"/>
            <w:vAlign w:val="center"/>
          </w:tcPr>
          <w:p w14:paraId="1EC3A1F7" w14:textId="1E6448C7" w:rsidR="000E57E1" w:rsidRPr="000E57E1" w:rsidRDefault="00D515A8" w:rsidP="00DE72E8">
            <w:pPr>
              <w:jc w:val="center"/>
            </w:pPr>
            <w:r w:rsidRPr="00D515A8">
              <w:t>K2_W01</w:t>
            </w:r>
          </w:p>
        </w:tc>
      </w:tr>
      <w:tr w:rsidR="00D515A8" w:rsidRPr="000E57E1" w14:paraId="75DD5DE1" w14:textId="77777777" w:rsidTr="00A764F4">
        <w:trPr>
          <w:cantSplit/>
          <w:trHeight w:val="1343"/>
        </w:trPr>
        <w:tc>
          <w:tcPr>
            <w:tcW w:w="1020" w:type="pct"/>
            <w:vMerge/>
          </w:tcPr>
          <w:p w14:paraId="131AB78A" w14:textId="77777777" w:rsidR="00D515A8" w:rsidRPr="000E57E1" w:rsidRDefault="00D515A8" w:rsidP="00DE72E8">
            <w:pPr>
              <w:jc w:val="center"/>
            </w:pPr>
          </w:p>
        </w:tc>
        <w:tc>
          <w:tcPr>
            <w:tcW w:w="2802" w:type="pct"/>
            <w:vAlign w:val="center"/>
          </w:tcPr>
          <w:p w14:paraId="02FFE47B" w14:textId="0F699D64" w:rsidR="00D515A8" w:rsidRPr="000E57E1" w:rsidRDefault="00D515A8" w:rsidP="00B56EF9">
            <w:r w:rsidRPr="00000BF4">
              <w:t>W02.</w:t>
            </w:r>
            <w:r>
              <w:t xml:space="preserve"> Zna główne działy i nurty kultury popularnej. Posiada pogłębioną wiedzę o metodach, narzędziach i technikach badawczych stosowanych w naukach o kulturze.</w:t>
            </w:r>
          </w:p>
        </w:tc>
        <w:tc>
          <w:tcPr>
            <w:tcW w:w="1178" w:type="pct"/>
            <w:vAlign w:val="center"/>
          </w:tcPr>
          <w:p w14:paraId="2DECF0C4" w14:textId="6E7F8894" w:rsidR="00D515A8" w:rsidRPr="000E57E1" w:rsidRDefault="00D515A8" w:rsidP="00DE72E8">
            <w:pPr>
              <w:jc w:val="center"/>
            </w:pPr>
            <w:r w:rsidRPr="00D515A8">
              <w:t>K2_W01</w:t>
            </w:r>
          </w:p>
        </w:tc>
      </w:tr>
    </w:tbl>
    <w:p w14:paraId="14519D6A" w14:textId="77777777" w:rsidR="00A801A6" w:rsidRDefault="00A801A6" w:rsidP="00B56EF9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914D57" w:rsidRPr="000E57E1" w14:paraId="48CBB825" w14:textId="77777777" w:rsidTr="004306B5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1A109F96" w14:textId="77777777" w:rsidR="00914D57" w:rsidRPr="000E57E1" w:rsidRDefault="00D57BD2" w:rsidP="004306B5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0AC6FA30" w14:textId="77777777" w:rsidR="00A31668" w:rsidRPr="00A31668" w:rsidRDefault="00914D57" w:rsidP="0091639B">
            <w:r w:rsidRPr="000E57E1">
              <w:t>Efekt kształcenia dla kurs</w:t>
            </w:r>
            <w:r w:rsidR="0091639B"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0E78BBDD" w14:textId="77777777" w:rsidR="00914D57" w:rsidRPr="000E57E1" w:rsidRDefault="00914D57" w:rsidP="005A0761">
            <w:pPr>
              <w:jc w:val="center"/>
            </w:pPr>
            <w:r w:rsidRPr="000E57E1">
              <w:t>Odniesienie do efektów kierunkowych</w:t>
            </w:r>
          </w:p>
        </w:tc>
      </w:tr>
      <w:tr w:rsidR="00914D57" w:rsidRPr="000E57E1" w14:paraId="50DA6377" w14:textId="77777777" w:rsidTr="005A0761">
        <w:trPr>
          <w:cantSplit/>
          <w:trHeight w:val="399"/>
        </w:trPr>
        <w:tc>
          <w:tcPr>
            <w:tcW w:w="1020" w:type="pct"/>
            <w:vMerge/>
          </w:tcPr>
          <w:p w14:paraId="4A643962" w14:textId="77777777" w:rsidR="00914D57" w:rsidRPr="000E57E1" w:rsidRDefault="00914D57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01FA4B8F" w14:textId="33E5F54A" w:rsidR="00A31668" w:rsidRPr="00A31668" w:rsidRDefault="00D57BD2" w:rsidP="0091639B">
            <w:r>
              <w:t>U</w:t>
            </w:r>
            <w:r w:rsidR="00914D57">
              <w:t xml:space="preserve">01. </w:t>
            </w:r>
            <w:r w:rsidR="00D515A8" w:rsidRPr="00D515A8">
              <w:t>Student rozumie najważniejsze tendencje rozwojowe współczesnej kultury i kultury popularnej.</w:t>
            </w:r>
          </w:p>
        </w:tc>
        <w:tc>
          <w:tcPr>
            <w:tcW w:w="1178" w:type="pct"/>
            <w:vAlign w:val="center"/>
          </w:tcPr>
          <w:p w14:paraId="7A315016" w14:textId="6EB7F388" w:rsidR="00914D57" w:rsidRPr="000E57E1" w:rsidRDefault="00D515A8" w:rsidP="005A0761">
            <w:pPr>
              <w:jc w:val="center"/>
            </w:pPr>
            <w:r w:rsidRPr="00D515A8">
              <w:t>K</w:t>
            </w:r>
            <w:r w:rsidR="009A5E80">
              <w:t>2</w:t>
            </w:r>
            <w:r w:rsidRPr="00D515A8">
              <w:t>_U01</w:t>
            </w:r>
          </w:p>
        </w:tc>
      </w:tr>
      <w:tr w:rsidR="00D515A8" w:rsidRPr="000E57E1" w14:paraId="47B3CAC3" w14:textId="77777777" w:rsidTr="00780439">
        <w:trPr>
          <w:cantSplit/>
          <w:trHeight w:val="804"/>
        </w:trPr>
        <w:tc>
          <w:tcPr>
            <w:tcW w:w="1020" w:type="pct"/>
            <w:vMerge/>
          </w:tcPr>
          <w:p w14:paraId="6526A65E" w14:textId="77777777" w:rsidR="00D515A8" w:rsidRPr="000E57E1" w:rsidRDefault="00D515A8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16C951B2" w14:textId="74E9F06B" w:rsidR="00D515A8" w:rsidRPr="000E57E1" w:rsidRDefault="00D515A8" w:rsidP="005A0761">
            <w:r>
              <w:t>U</w:t>
            </w:r>
            <w:r w:rsidRPr="00000BF4">
              <w:t xml:space="preserve">02. </w:t>
            </w:r>
            <w:r w:rsidRPr="00D515A8">
              <w:t>Potrafi rozpoznawać, definiować i interpretować zjawiska i wytwory współczesnej kultury.</w:t>
            </w:r>
          </w:p>
        </w:tc>
        <w:tc>
          <w:tcPr>
            <w:tcW w:w="1178" w:type="pct"/>
            <w:vAlign w:val="center"/>
          </w:tcPr>
          <w:p w14:paraId="444FE292" w14:textId="74F5150A" w:rsidR="00D515A8" w:rsidRPr="000E57E1" w:rsidRDefault="00D515A8" w:rsidP="005A0761">
            <w:pPr>
              <w:jc w:val="center"/>
            </w:pPr>
            <w:r w:rsidRPr="00D515A8">
              <w:t>K</w:t>
            </w:r>
            <w:r w:rsidR="009A5E80">
              <w:t>2</w:t>
            </w:r>
            <w:r w:rsidRPr="00D515A8">
              <w:t>_U0</w:t>
            </w:r>
            <w:r>
              <w:t>2</w:t>
            </w:r>
          </w:p>
        </w:tc>
      </w:tr>
    </w:tbl>
    <w:p w14:paraId="7330DCE1" w14:textId="77777777" w:rsidR="00A801A6" w:rsidRDefault="00A801A6" w:rsidP="00B56EF9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D57BD2" w:rsidRPr="000E57E1" w14:paraId="44DC24A2" w14:textId="77777777" w:rsidTr="004306B5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34969721" w14:textId="77777777" w:rsidR="00D57BD2" w:rsidRPr="000E57E1" w:rsidRDefault="00D57BD2" w:rsidP="004306B5">
            <w:r>
              <w:t>Komp</w:t>
            </w:r>
            <w:r w:rsidR="004306B5">
              <w:t>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10309C57" w14:textId="77777777" w:rsidR="00D57BD2" w:rsidRPr="000E57E1" w:rsidRDefault="00D57BD2" w:rsidP="005A0761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33EA76CB" w14:textId="77777777" w:rsidR="00D57BD2" w:rsidRPr="000E57E1" w:rsidRDefault="00D57BD2" w:rsidP="005A0761">
            <w:pPr>
              <w:jc w:val="center"/>
            </w:pPr>
            <w:r w:rsidRPr="000E57E1">
              <w:t>Odniesienie do efektów kierunkowych</w:t>
            </w:r>
          </w:p>
        </w:tc>
      </w:tr>
      <w:tr w:rsidR="00D57BD2" w:rsidRPr="000E57E1" w14:paraId="14EA7D7A" w14:textId="77777777" w:rsidTr="005A0761">
        <w:trPr>
          <w:cantSplit/>
          <w:trHeight w:val="399"/>
        </w:trPr>
        <w:tc>
          <w:tcPr>
            <w:tcW w:w="1020" w:type="pct"/>
            <w:vMerge/>
          </w:tcPr>
          <w:p w14:paraId="4C76415A" w14:textId="77777777" w:rsidR="00D57BD2" w:rsidRPr="000E57E1" w:rsidRDefault="00D57BD2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6FB6061D" w14:textId="338AF1FF" w:rsidR="00D57BD2" w:rsidRPr="00914D57" w:rsidRDefault="004306B5" w:rsidP="005A0761">
            <w:r>
              <w:t>K</w:t>
            </w:r>
            <w:r w:rsidR="00D57BD2">
              <w:t xml:space="preserve">01. </w:t>
            </w:r>
            <w:r w:rsidR="00D515A8" w:rsidRPr="00D515A8">
              <w:t>Student jest świadomy potrzeby pogłębiania i uzupełniania wiedzy o kulturze.</w:t>
            </w:r>
          </w:p>
        </w:tc>
        <w:tc>
          <w:tcPr>
            <w:tcW w:w="1178" w:type="pct"/>
            <w:vAlign w:val="center"/>
          </w:tcPr>
          <w:p w14:paraId="3515805F" w14:textId="01783EB7" w:rsidR="00D57BD2" w:rsidRPr="000E57E1" w:rsidRDefault="00D515A8" w:rsidP="005A0761">
            <w:pPr>
              <w:jc w:val="center"/>
            </w:pPr>
            <w:r w:rsidRPr="00D515A8">
              <w:t>K2_K01</w:t>
            </w:r>
          </w:p>
        </w:tc>
      </w:tr>
      <w:tr w:rsidR="00D515A8" w:rsidRPr="000E57E1" w14:paraId="66000CAB" w14:textId="77777777" w:rsidTr="00B91FEC">
        <w:trPr>
          <w:cantSplit/>
          <w:trHeight w:val="804"/>
        </w:trPr>
        <w:tc>
          <w:tcPr>
            <w:tcW w:w="1020" w:type="pct"/>
            <w:vMerge/>
          </w:tcPr>
          <w:p w14:paraId="02DC774F" w14:textId="77777777" w:rsidR="00D515A8" w:rsidRPr="000E57E1" w:rsidRDefault="00D515A8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5ED9B7D6" w14:textId="645B16D7" w:rsidR="00D515A8" w:rsidRPr="000E57E1" w:rsidRDefault="00D515A8" w:rsidP="005A0761">
            <w:r>
              <w:t>K</w:t>
            </w:r>
            <w:r w:rsidRPr="00000BF4">
              <w:t xml:space="preserve">02. </w:t>
            </w:r>
            <w:r w:rsidRPr="00D515A8">
              <w:t>Rozumie potrzebę aktywnego uczestnictwa w kulturze. Podejmuje działania na rzecz zachowania dla przyszłych pokoleń przejawów dziedzictwa kulturowego.</w:t>
            </w:r>
          </w:p>
        </w:tc>
        <w:tc>
          <w:tcPr>
            <w:tcW w:w="1178" w:type="pct"/>
            <w:vAlign w:val="center"/>
          </w:tcPr>
          <w:p w14:paraId="616E780A" w14:textId="335A4280" w:rsidR="00D515A8" w:rsidRPr="000E57E1" w:rsidRDefault="00D515A8" w:rsidP="005A0761">
            <w:pPr>
              <w:jc w:val="center"/>
            </w:pPr>
            <w:r w:rsidRPr="00D515A8">
              <w:t>K2_K0</w:t>
            </w:r>
            <w:r>
              <w:t>3</w:t>
            </w:r>
          </w:p>
        </w:tc>
      </w:tr>
    </w:tbl>
    <w:p w14:paraId="42E23D10" w14:textId="77777777" w:rsidR="00D57BD2" w:rsidRDefault="00D57BD2" w:rsidP="00B56EF9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51"/>
        <w:gridCol w:w="1092"/>
        <w:gridCol w:w="1130"/>
        <w:gridCol w:w="1132"/>
        <w:gridCol w:w="1132"/>
        <w:gridCol w:w="1132"/>
        <w:gridCol w:w="1132"/>
        <w:gridCol w:w="1144"/>
      </w:tblGrid>
      <w:tr w:rsidR="00066429" w:rsidRPr="00BE178A" w14:paraId="402D866B" w14:textId="77777777" w:rsidTr="003609C9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4D6520" w14:textId="77777777" w:rsidR="00054763" w:rsidRPr="00BE178A" w:rsidRDefault="00054763" w:rsidP="004306B5">
            <w:pPr>
              <w:pStyle w:val="Zawartotabeli"/>
            </w:pPr>
            <w:r w:rsidRPr="00BE178A">
              <w:t>Organizacja</w:t>
            </w:r>
          </w:p>
        </w:tc>
      </w:tr>
      <w:tr w:rsidR="003609C9" w:rsidRPr="00BE178A" w14:paraId="0AE88337" w14:textId="77777777" w:rsidTr="00C5316D">
        <w:trPr>
          <w:cantSplit/>
          <w:trHeight w:val="654"/>
        </w:trPr>
        <w:tc>
          <w:tcPr>
            <w:tcW w:w="949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2D8A9236" w14:textId="77777777" w:rsidR="003609C9" w:rsidRPr="00BE178A" w:rsidRDefault="003609C9" w:rsidP="004306B5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560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3817E534" w14:textId="77777777" w:rsidR="003609C9" w:rsidRPr="00BE178A" w:rsidRDefault="003609C9" w:rsidP="003609C9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1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07C0CF97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3609C9" w:rsidRPr="00BE178A" w14:paraId="3C028051" w14:textId="77777777" w:rsidTr="008848B4">
        <w:trPr>
          <w:cantSplit/>
          <w:trHeight w:val="397"/>
        </w:trPr>
        <w:tc>
          <w:tcPr>
            <w:tcW w:w="949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14FE80AB" w14:textId="77777777" w:rsidR="003609C9" w:rsidRPr="00BE178A" w:rsidRDefault="003609C9" w:rsidP="000A1FA6">
            <w:pPr>
              <w:pStyle w:val="Zawartotabeli"/>
            </w:pPr>
          </w:p>
        </w:tc>
        <w:tc>
          <w:tcPr>
            <w:tcW w:w="560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29ACFA1" w14:textId="77777777" w:rsidR="003609C9" w:rsidRPr="00BE178A" w:rsidRDefault="003609C9" w:rsidP="003609C9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1C0D1D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372FB8CD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3CD161D6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47A32356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588F76DA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6" w:type="pct"/>
            <w:vAlign w:val="center"/>
          </w:tcPr>
          <w:p w14:paraId="12CF7685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3609C9" w:rsidRPr="00BE178A" w14:paraId="7B32DA1F" w14:textId="77777777" w:rsidTr="008848B4">
        <w:trPr>
          <w:trHeight w:val="397"/>
        </w:trPr>
        <w:tc>
          <w:tcPr>
            <w:tcW w:w="949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47017F83" w14:textId="77777777" w:rsidR="00054763" w:rsidRPr="00BE178A" w:rsidRDefault="00054763" w:rsidP="004306B5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560" w:type="pct"/>
            <w:tcBorders>
              <w:top w:val="single" w:sz="2" w:space="0" w:color="B4C6E7" w:themeColor="accent1" w:themeTint="66"/>
            </w:tcBorders>
            <w:vAlign w:val="center"/>
          </w:tcPr>
          <w:p w14:paraId="1F85A77F" w14:textId="609131A6" w:rsidR="00054763" w:rsidRPr="00BE178A" w:rsidRDefault="00D515A8" w:rsidP="000A1FA6">
            <w:pPr>
              <w:pStyle w:val="Zawartotabeli"/>
              <w:jc w:val="center"/>
            </w:pPr>
            <w:r>
              <w:t>10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7783FB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0F3403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234B2C49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15EEB427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01820886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6" w:type="pct"/>
            <w:vAlign w:val="center"/>
          </w:tcPr>
          <w:p w14:paraId="748DB3AD" w14:textId="77777777" w:rsidR="00054763" w:rsidRPr="00BE178A" w:rsidRDefault="00054763" w:rsidP="000A1FA6">
            <w:pPr>
              <w:pStyle w:val="Zawartotabeli"/>
              <w:jc w:val="center"/>
            </w:pPr>
          </w:p>
        </w:tc>
      </w:tr>
    </w:tbl>
    <w:p w14:paraId="68E6E0C1" w14:textId="77777777" w:rsidR="000E57E1" w:rsidRPr="00A801A6" w:rsidRDefault="000E57E1" w:rsidP="00B56EF9"/>
    <w:p w14:paraId="7C4931F0" w14:textId="77777777" w:rsidR="00303F50" w:rsidRDefault="00303F50" w:rsidP="00B56EF9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3C58984F" w14:textId="77777777" w:rsidTr="00D515A8">
        <w:trPr>
          <w:trHeight w:val="868"/>
        </w:trPr>
        <w:tc>
          <w:tcPr>
            <w:tcW w:w="5000" w:type="pct"/>
            <w:vAlign w:val="center"/>
          </w:tcPr>
          <w:p w14:paraId="2B537913" w14:textId="13F535D8" w:rsidR="00566634" w:rsidRPr="00D515A8" w:rsidRDefault="00D515A8" w:rsidP="00D515A8">
            <w:pPr>
              <w:pStyle w:val="Tekstdymka2"/>
              <w:ind w:left="360" w:firstLine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D515A8">
              <w:rPr>
                <w:rFonts w:asciiTheme="minorHAnsi" w:eastAsiaTheme="minorEastAsia" w:hAnsiTheme="minorHAnsi" w:cstheme="minorBidi"/>
                <w:sz w:val="22"/>
                <w:szCs w:val="22"/>
              </w:rPr>
              <w:t>Do realizacji kursu zostaną wykorzystane metody słowne (wykład, rozmowa kierowana, dyskusja), oraz oglądowe (prezentacja materiałów i dokumentów, prezentacje multimedialne).</w:t>
            </w:r>
          </w:p>
        </w:tc>
      </w:tr>
    </w:tbl>
    <w:p w14:paraId="2DD7D056" w14:textId="77777777" w:rsidR="00303F50" w:rsidRDefault="00303F50" w:rsidP="00B56EF9">
      <w:pPr>
        <w:pStyle w:val="Nagwek2"/>
      </w:pPr>
      <w:r>
        <w:t xml:space="preserve">Formy sprawdzania efektów </w:t>
      </w:r>
      <w:r w:rsidR="00100620">
        <w:t>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87"/>
        <w:gridCol w:w="674"/>
        <w:gridCol w:w="674"/>
        <w:gridCol w:w="674"/>
        <w:gridCol w:w="674"/>
        <w:gridCol w:w="674"/>
        <w:gridCol w:w="674"/>
        <w:gridCol w:w="674"/>
        <w:gridCol w:w="674"/>
        <w:gridCol w:w="571"/>
        <w:gridCol w:w="779"/>
        <w:gridCol w:w="674"/>
        <w:gridCol w:w="674"/>
        <w:gridCol w:w="664"/>
      </w:tblGrid>
      <w:tr w:rsidR="00406DEF" w:rsidRPr="00BE178A" w14:paraId="61C65C11" w14:textId="77777777" w:rsidTr="00D515A8">
        <w:trPr>
          <w:cantSplit/>
          <w:trHeight w:val="2102"/>
        </w:trPr>
        <w:tc>
          <w:tcPr>
            <w:tcW w:w="506" w:type="pct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4B605194" w14:textId="77777777" w:rsidR="002B5DE1" w:rsidRPr="00BE178A" w:rsidRDefault="002B5DE1" w:rsidP="000A1FA6"/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4926688A" w14:textId="77777777" w:rsidR="002B5DE1" w:rsidRPr="00BE178A" w:rsidRDefault="002B5DE1" w:rsidP="000A1FA6">
            <w:r w:rsidRPr="00BE178A">
              <w:t xml:space="preserve">E – </w:t>
            </w:r>
            <w:r w:rsidRPr="00BE178A">
              <w:rPr>
                <w:lang w:val="en-US"/>
              </w:rPr>
              <w:t>learning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618564CD" w14:textId="77777777" w:rsidR="002B5DE1" w:rsidRPr="00BE178A" w:rsidRDefault="002B5DE1" w:rsidP="000A1FA6">
            <w:r w:rsidRPr="00BE178A">
              <w:t>Gry dydaktyczne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5578F12D" w14:textId="77777777" w:rsidR="002B5DE1" w:rsidRPr="00BE178A" w:rsidRDefault="002B5DE1" w:rsidP="000A1FA6">
            <w:r w:rsidRPr="00BE178A">
              <w:t>Ćwiczenia w szkole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1BC929FC" w14:textId="77777777" w:rsidR="002B5DE1" w:rsidRPr="00BE178A" w:rsidRDefault="002B5DE1" w:rsidP="000A1FA6">
            <w:r w:rsidRPr="00BE178A">
              <w:t>Zajęcia terenowe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0F5C6BD6" w14:textId="77777777" w:rsidR="002B5DE1" w:rsidRPr="00BE178A" w:rsidRDefault="002B5DE1" w:rsidP="000A1FA6">
            <w:r w:rsidRPr="00BE178A">
              <w:t>Praca laboratoryjna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67A1A890" w14:textId="77777777" w:rsidR="002B5DE1" w:rsidRPr="00BE178A" w:rsidRDefault="002B5DE1" w:rsidP="000A1FA6">
            <w:r w:rsidRPr="00BE178A">
              <w:t>Projekt indywidualny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3FCC8284" w14:textId="77777777" w:rsidR="002B5DE1" w:rsidRPr="00BE178A" w:rsidRDefault="002B5DE1" w:rsidP="000A1FA6">
            <w:r w:rsidRPr="00BE178A">
              <w:t>Projekt grupowy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23B7D281" w14:textId="77777777" w:rsidR="002B5DE1" w:rsidRPr="00BE178A" w:rsidRDefault="002B5DE1" w:rsidP="000A1FA6">
            <w:r w:rsidRPr="00BE178A">
              <w:t>Udział w dyskusji</w:t>
            </w:r>
          </w:p>
        </w:tc>
        <w:tc>
          <w:tcPr>
            <w:tcW w:w="293" w:type="pct"/>
            <w:shd w:val="clear" w:color="auto" w:fill="DBE5F1"/>
            <w:textDirection w:val="btLr"/>
            <w:vAlign w:val="center"/>
          </w:tcPr>
          <w:p w14:paraId="5E135C74" w14:textId="77777777" w:rsidR="002B5DE1" w:rsidRPr="00BE178A" w:rsidRDefault="002B5DE1" w:rsidP="000A1FA6">
            <w:r w:rsidRPr="00BE178A">
              <w:t>Referat</w:t>
            </w:r>
          </w:p>
        </w:tc>
        <w:tc>
          <w:tcPr>
            <w:tcW w:w="400" w:type="pct"/>
            <w:shd w:val="clear" w:color="auto" w:fill="DBE5F1"/>
            <w:textDirection w:val="btLr"/>
            <w:vAlign w:val="center"/>
          </w:tcPr>
          <w:p w14:paraId="27CEB3D2" w14:textId="77777777" w:rsidR="002B5DE1" w:rsidRPr="00BE178A" w:rsidRDefault="002B5DE1" w:rsidP="000A1FA6">
            <w:r w:rsidRPr="00BE178A">
              <w:t>Praca pisemna (esej)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3FD5456C" w14:textId="77777777" w:rsidR="002B5DE1" w:rsidRPr="00BE178A" w:rsidRDefault="002B5DE1" w:rsidP="000A1FA6">
            <w:r w:rsidRPr="00BE178A">
              <w:t>Egzamin ustny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73D51AAC" w14:textId="77777777" w:rsidR="002B5DE1" w:rsidRPr="00BE178A" w:rsidRDefault="002B5DE1" w:rsidP="000A1FA6">
            <w:r w:rsidRPr="00BE178A">
              <w:t>Egzamin pisemny</w:t>
            </w:r>
          </w:p>
        </w:tc>
        <w:tc>
          <w:tcPr>
            <w:tcW w:w="342" w:type="pct"/>
            <w:shd w:val="clear" w:color="auto" w:fill="DBE5F1"/>
            <w:textDirection w:val="btLr"/>
            <w:vAlign w:val="center"/>
          </w:tcPr>
          <w:p w14:paraId="516D1B8A" w14:textId="77777777" w:rsidR="002B5DE1" w:rsidRPr="00BE178A" w:rsidRDefault="00B72CFD" w:rsidP="000A1FA6">
            <w:r>
              <w:t>Inne</w:t>
            </w:r>
          </w:p>
        </w:tc>
      </w:tr>
      <w:tr w:rsidR="00CD0BE3" w:rsidRPr="00BE178A" w14:paraId="55C4D522" w14:textId="77777777" w:rsidTr="00D515A8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11C6D756" w14:textId="77777777" w:rsidR="002B5DE1" w:rsidRPr="00BE178A" w:rsidRDefault="002B5DE1" w:rsidP="000A1FA6">
            <w:r w:rsidRPr="00BE178A">
              <w:t>W01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143FCBF2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E7FC440" w14:textId="77777777" w:rsidR="000078EE" w:rsidRPr="000078EE" w:rsidRDefault="000078EE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698B413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B411B3D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BBEC0F0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FFC7F7E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4B3E97B" w14:textId="7A019BFC" w:rsidR="002B5DE1" w:rsidRPr="00BE178A" w:rsidRDefault="00D515A8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2510CBF5" w14:textId="2ACA0005" w:rsidR="002B5DE1" w:rsidRPr="00BE178A" w:rsidRDefault="00D515A8" w:rsidP="008E4F24">
            <w:pPr>
              <w:jc w:val="center"/>
            </w:pPr>
            <w:r>
              <w:t>x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106D394B" w14:textId="77777777" w:rsidR="002B5DE1" w:rsidRPr="00BE178A" w:rsidRDefault="002B5DE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493BAA11" w14:textId="226F81D5" w:rsidR="002B5DE1" w:rsidRPr="00BE178A" w:rsidRDefault="00D515A8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10F83462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CFE3DCA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60952BF9" w14:textId="77777777" w:rsidR="002B5DE1" w:rsidRPr="00BE178A" w:rsidRDefault="002B5DE1" w:rsidP="008E4F24">
            <w:pPr>
              <w:jc w:val="center"/>
            </w:pPr>
          </w:p>
        </w:tc>
      </w:tr>
      <w:tr w:rsidR="00CD0BE3" w:rsidRPr="00BE178A" w14:paraId="26C139F1" w14:textId="77777777" w:rsidTr="00D515A8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7B3165D8" w14:textId="77777777" w:rsidR="002B5DE1" w:rsidRPr="00BE178A" w:rsidRDefault="002B5DE1" w:rsidP="000A1FA6">
            <w:r w:rsidRPr="00BE178A">
              <w:t>W02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311D1046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3060A32" w14:textId="77777777" w:rsidR="000078EE" w:rsidRPr="000078EE" w:rsidRDefault="000078EE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9C205EA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369D57A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E2F5947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980B5DC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9CD942F" w14:textId="2AD47CD5" w:rsidR="002B5DE1" w:rsidRPr="00BE178A" w:rsidRDefault="00D515A8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0EBAB20F" w14:textId="34C5B08D" w:rsidR="002B5DE1" w:rsidRPr="00BE178A" w:rsidRDefault="00D515A8" w:rsidP="008E4F24">
            <w:pPr>
              <w:jc w:val="center"/>
            </w:pPr>
            <w:r>
              <w:t>x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2B4D9AE7" w14:textId="77777777" w:rsidR="002B5DE1" w:rsidRPr="00BE178A" w:rsidRDefault="002B5DE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5B3C6543" w14:textId="1F12DB67" w:rsidR="002B5DE1" w:rsidRPr="00BE178A" w:rsidRDefault="00D515A8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370590E9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B94FEC1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4DFE1039" w14:textId="77777777" w:rsidR="002B5DE1" w:rsidRPr="00BE178A" w:rsidRDefault="002B5DE1" w:rsidP="008E4F24">
            <w:pPr>
              <w:jc w:val="center"/>
            </w:pPr>
          </w:p>
        </w:tc>
      </w:tr>
      <w:tr w:rsidR="00CD0BE3" w:rsidRPr="00BE178A" w14:paraId="7CC2AA51" w14:textId="77777777" w:rsidTr="00D515A8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4259FD09" w14:textId="77777777" w:rsidR="002B5DE1" w:rsidRPr="00BE178A" w:rsidRDefault="002B5DE1" w:rsidP="000A1FA6">
            <w:r w:rsidRPr="00BE178A">
              <w:t>U0</w:t>
            </w:r>
            <w:r>
              <w:t>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114D2255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72AC51C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ED89FC9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776A8F9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E3D5930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2933C50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57D938A" w14:textId="3177D184" w:rsidR="002B5DE1" w:rsidRPr="00BE178A" w:rsidRDefault="00D515A8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4D92041A" w14:textId="5CAD7949" w:rsidR="002B5DE1" w:rsidRPr="00BE178A" w:rsidRDefault="00D515A8" w:rsidP="008E4F24">
            <w:pPr>
              <w:jc w:val="center"/>
            </w:pPr>
            <w:r>
              <w:t>x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75B433A8" w14:textId="77777777" w:rsidR="002B5DE1" w:rsidRPr="00BE178A" w:rsidRDefault="002B5DE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1D2EA88C" w14:textId="0612D88A" w:rsidR="002B5DE1" w:rsidRPr="00BE178A" w:rsidRDefault="00D515A8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2204C7B8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C6EB4E9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2E1F2B08" w14:textId="77777777" w:rsidR="002B5DE1" w:rsidRPr="00BE178A" w:rsidRDefault="002B5DE1" w:rsidP="008E4F24">
            <w:pPr>
              <w:jc w:val="center"/>
            </w:pPr>
          </w:p>
        </w:tc>
      </w:tr>
      <w:tr w:rsidR="00CD0BE3" w:rsidRPr="00BE178A" w14:paraId="0A7FD480" w14:textId="77777777" w:rsidTr="00D515A8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530CF284" w14:textId="77777777" w:rsidR="002B5DE1" w:rsidRPr="00BE178A" w:rsidRDefault="002B5DE1" w:rsidP="000A1FA6">
            <w:r w:rsidRPr="00BE178A">
              <w:t>U0</w:t>
            </w:r>
            <w:r>
              <w:t>2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32C08CFE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FEDBA5A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E12CC82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23C91CF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8B29255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5A4A271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7F8A18B" w14:textId="1C09D2A5" w:rsidR="002B5DE1" w:rsidRPr="00BE178A" w:rsidRDefault="00D515A8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085A18D5" w14:textId="3FE2B35F" w:rsidR="002B5DE1" w:rsidRPr="00BE178A" w:rsidRDefault="00D515A8" w:rsidP="008E4F24">
            <w:pPr>
              <w:jc w:val="center"/>
            </w:pPr>
            <w:r>
              <w:t>x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037753DD" w14:textId="77777777" w:rsidR="002B5DE1" w:rsidRPr="00BE178A" w:rsidRDefault="002B5DE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13D8E668" w14:textId="77081C86" w:rsidR="002B5DE1" w:rsidRPr="00BE178A" w:rsidRDefault="00D515A8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030BE233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9F17DC3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4072ADBC" w14:textId="77777777" w:rsidR="002B5DE1" w:rsidRPr="00BE178A" w:rsidRDefault="002B5DE1" w:rsidP="008E4F24">
            <w:pPr>
              <w:jc w:val="center"/>
            </w:pPr>
          </w:p>
        </w:tc>
      </w:tr>
      <w:tr w:rsidR="00BF2481" w:rsidRPr="00BE178A" w14:paraId="32CE2A4D" w14:textId="77777777" w:rsidTr="00D515A8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3B75932D" w14:textId="77777777" w:rsidR="00BF2481" w:rsidRPr="00BE178A" w:rsidRDefault="00BF2481" w:rsidP="000A1FA6">
            <w:r>
              <w:t>K01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289BEA22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071EA74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D3C1E49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662AE8F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2CF99B3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1483FEB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BC8F6AF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7AC6906" w14:textId="1E917BCC" w:rsidR="00BF2481" w:rsidRPr="00BE178A" w:rsidRDefault="00D515A8" w:rsidP="008E4F24">
            <w:pPr>
              <w:jc w:val="center"/>
            </w:pPr>
            <w:r>
              <w:t>x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1C45CFAB" w14:textId="77777777" w:rsidR="00BF2481" w:rsidRPr="00BE178A" w:rsidRDefault="00BF248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3D3C8759" w14:textId="1729E1BD" w:rsidR="00BF2481" w:rsidRPr="00BE178A" w:rsidRDefault="00D515A8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56212BF6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1A052E9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0E99869F" w14:textId="77777777" w:rsidR="00BF2481" w:rsidRPr="00BE178A" w:rsidRDefault="00BF2481" w:rsidP="008E4F24">
            <w:pPr>
              <w:jc w:val="center"/>
            </w:pPr>
          </w:p>
        </w:tc>
      </w:tr>
      <w:tr w:rsidR="00BF2481" w:rsidRPr="00BE178A" w14:paraId="48AE59C5" w14:textId="77777777" w:rsidTr="00D515A8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2A3989B7" w14:textId="77777777" w:rsidR="00BF2481" w:rsidRPr="00BE178A" w:rsidRDefault="00BF2481" w:rsidP="000A1FA6">
            <w:r>
              <w:t>K02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7C64FEBA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98D3030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87E7CC6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785A1E1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CA00870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270600B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C21580A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63B73DD" w14:textId="4E470F7C" w:rsidR="00BF2481" w:rsidRPr="00BE178A" w:rsidRDefault="00D515A8" w:rsidP="008E4F24">
            <w:pPr>
              <w:jc w:val="center"/>
            </w:pPr>
            <w:r>
              <w:t>x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41D8C56B" w14:textId="77777777" w:rsidR="00BF2481" w:rsidRPr="00BE178A" w:rsidRDefault="00BF248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341A756F" w14:textId="3CC5D365" w:rsidR="00BF2481" w:rsidRPr="00BE178A" w:rsidRDefault="00D515A8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7617FBD0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1244843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37F4E2D2" w14:textId="77777777" w:rsidR="00BF2481" w:rsidRPr="00BE178A" w:rsidRDefault="00BF2481" w:rsidP="008E4F24">
            <w:pPr>
              <w:jc w:val="center"/>
            </w:pPr>
          </w:p>
        </w:tc>
      </w:tr>
    </w:tbl>
    <w:p w14:paraId="7AE6BC40" w14:textId="77777777" w:rsidR="002B5DE1" w:rsidRPr="002B5DE1" w:rsidRDefault="002B5DE1" w:rsidP="002B5DE1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14:paraId="5EF8FDB5" w14:textId="77777777" w:rsidTr="00FE79A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0D0CFC0" w14:textId="77777777" w:rsidR="00303F50" w:rsidRDefault="00303F50" w:rsidP="00FE79A6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7D7F3424" w14:textId="77777777" w:rsidR="00D515A8" w:rsidRDefault="00D515A8" w:rsidP="00D515A8">
            <w:pPr>
              <w:pStyle w:val="Akapitzlist"/>
              <w:numPr>
                <w:ilvl w:val="0"/>
                <w:numId w:val="10"/>
              </w:numPr>
            </w:pPr>
            <w:r>
              <w:t>Obecność na zajęciach oraz aktywny w nich udział.</w:t>
            </w:r>
          </w:p>
          <w:p w14:paraId="65BEACD3" w14:textId="57233A44" w:rsidR="00303F50" w:rsidRDefault="00D515A8" w:rsidP="00D515A8">
            <w:pPr>
              <w:pStyle w:val="Akapitzlist"/>
              <w:numPr>
                <w:ilvl w:val="0"/>
                <w:numId w:val="10"/>
              </w:numPr>
            </w:pPr>
            <w:r>
              <w:t>Pozytywne zaliczenie pracy pisemnej (egzamin).</w:t>
            </w:r>
          </w:p>
        </w:tc>
      </w:tr>
    </w:tbl>
    <w:p w14:paraId="1129F301" w14:textId="77777777" w:rsidR="00303F50" w:rsidRDefault="00303F50" w:rsidP="00B56EF9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14:paraId="1A9604FA" w14:textId="77777777" w:rsidTr="00FE79A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15C3692" w14:textId="77777777" w:rsidR="00303F50" w:rsidRDefault="00303F50" w:rsidP="00FE79A6">
            <w:r>
              <w:t>Uwagi</w:t>
            </w:r>
          </w:p>
        </w:tc>
        <w:tc>
          <w:tcPr>
            <w:tcW w:w="3984" w:type="pct"/>
            <w:vAlign w:val="center"/>
          </w:tcPr>
          <w:p w14:paraId="19A64447" w14:textId="77777777" w:rsidR="00303F50" w:rsidRDefault="00303F50" w:rsidP="00FE79A6">
            <w:pPr>
              <w:pStyle w:val="Zawartotabeli"/>
            </w:pPr>
          </w:p>
        </w:tc>
      </w:tr>
    </w:tbl>
    <w:p w14:paraId="0849B29B" w14:textId="77777777" w:rsidR="00303F50" w:rsidRDefault="00303F50" w:rsidP="00B56EF9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04BE0AEB" w14:textId="77777777" w:rsidTr="000858C0">
        <w:trPr>
          <w:trHeight w:val="1136"/>
        </w:trPr>
        <w:tc>
          <w:tcPr>
            <w:tcW w:w="5000" w:type="pct"/>
            <w:vAlign w:val="center"/>
          </w:tcPr>
          <w:p w14:paraId="4B6D9C78" w14:textId="77777777" w:rsidR="00D515A8" w:rsidRDefault="00D515A8" w:rsidP="00D515A8">
            <w:pPr>
              <w:pStyle w:val="Tekstdymka2"/>
              <w:numPr>
                <w:ilvl w:val="0"/>
                <w:numId w:val="16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29A0F17">
              <w:rPr>
                <w:rFonts w:asciiTheme="minorHAnsi" w:eastAsiaTheme="minorEastAsia" w:hAnsiTheme="minorHAnsi" w:cstheme="minorBidi"/>
                <w:sz w:val="22"/>
                <w:szCs w:val="22"/>
              </w:rPr>
              <w:t>Kultura – definicje, historyczne znaczenie, typy i systemy kultur, główne dziedziny kultury (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2</w:t>
            </w:r>
            <w:r w:rsidRPr="529A0F17">
              <w:rPr>
                <w:rFonts w:asciiTheme="minorHAnsi" w:eastAsiaTheme="minorEastAsia" w:hAnsiTheme="minorHAnsi" w:cstheme="minorBidi"/>
                <w:sz w:val="22"/>
                <w:szCs w:val="22"/>
              </w:rPr>
              <w:t>h).</w:t>
            </w:r>
          </w:p>
          <w:p w14:paraId="471889F9" w14:textId="77777777" w:rsidR="00D515A8" w:rsidRDefault="00D515A8" w:rsidP="00D515A8">
            <w:pPr>
              <w:pStyle w:val="Tekstdymka2"/>
              <w:numPr>
                <w:ilvl w:val="0"/>
                <w:numId w:val="16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29A0F17">
              <w:rPr>
                <w:rFonts w:asciiTheme="minorHAnsi" w:eastAsiaTheme="minorEastAsia" w:hAnsiTheme="minorHAnsi" w:cstheme="minorBidi"/>
                <w:sz w:val="22"/>
                <w:szCs w:val="22"/>
              </w:rPr>
              <w:t>Główne nurty współczesnej kultury (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1</w:t>
            </w:r>
            <w:r w:rsidRPr="529A0F17">
              <w:rPr>
                <w:rFonts w:asciiTheme="minorHAnsi" w:eastAsiaTheme="minorEastAsia" w:hAnsiTheme="minorHAnsi" w:cstheme="minorBidi"/>
                <w:sz w:val="22"/>
                <w:szCs w:val="22"/>
              </w:rPr>
              <w:t>h).</w:t>
            </w:r>
          </w:p>
          <w:p w14:paraId="13720242" w14:textId="77777777" w:rsidR="00D515A8" w:rsidRDefault="00D515A8" w:rsidP="00D515A8">
            <w:pPr>
              <w:pStyle w:val="Tekstdymka2"/>
              <w:numPr>
                <w:ilvl w:val="0"/>
                <w:numId w:val="16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29A0F17">
              <w:rPr>
                <w:rFonts w:asciiTheme="minorHAnsi" w:eastAsiaTheme="minorEastAsia" w:hAnsiTheme="minorHAnsi" w:cstheme="minorBidi"/>
                <w:sz w:val="22"/>
                <w:szCs w:val="22"/>
              </w:rPr>
              <w:t>Kultura symboliczna i materialna. Wytwory kultury symbolicznej (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1</w:t>
            </w:r>
            <w:r w:rsidRPr="529A0F17">
              <w:rPr>
                <w:rFonts w:asciiTheme="minorHAnsi" w:eastAsiaTheme="minorEastAsia" w:hAnsiTheme="minorHAnsi" w:cstheme="minorBidi"/>
                <w:sz w:val="22"/>
                <w:szCs w:val="22"/>
              </w:rPr>
              <w:t>h).</w:t>
            </w:r>
          </w:p>
          <w:p w14:paraId="17CD4791" w14:textId="77777777" w:rsidR="00D515A8" w:rsidRDefault="00D515A8" w:rsidP="00D515A8">
            <w:pPr>
              <w:pStyle w:val="Tekstdymka2"/>
              <w:numPr>
                <w:ilvl w:val="0"/>
                <w:numId w:val="16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29A0F17">
              <w:rPr>
                <w:rFonts w:asciiTheme="minorHAnsi" w:eastAsiaTheme="minorEastAsia" w:hAnsiTheme="minorHAnsi" w:cstheme="minorBidi"/>
                <w:sz w:val="22"/>
                <w:szCs w:val="22"/>
              </w:rPr>
              <w:t>Kultura ludowa, elitarna i popularna(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1</w:t>
            </w:r>
            <w:r w:rsidRPr="529A0F17">
              <w:rPr>
                <w:rFonts w:asciiTheme="minorHAnsi" w:eastAsiaTheme="minorEastAsia" w:hAnsiTheme="minorHAnsi" w:cstheme="minorBidi"/>
                <w:sz w:val="22"/>
                <w:szCs w:val="22"/>
              </w:rPr>
              <w:t>h).</w:t>
            </w:r>
          </w:p>
          <w:p w14:paraId="393F31E2" w14:textId="77777777" w:rsidR="00D515A8" w:rsidRDefault="00D515A8" w:rsidP="00D515A8">
            <w:pPr>
              <w:pStyle w:val="Tekstdymka2"/>
              <w:numPr>
                <w:ilvl w:val="0"/>
                <w:numId w:val="16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29A0F17">
              <w:rPr>
                <w:rFonts w:asciiTheme="minorHAnsi" w:eastAsiaTheme="minorEastAsia" w:hAnsiTheme="minorHAnsi" w:cstheme="minorBidi"/>
                <w:sz w:val="22"/>
                <w:szCs w:val="22"/>
              </w:rPr>
              <w:t>Kultura a media (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1</w:t>
            </w:r>
            <w:r w:rsidRPr="529A0F17">
              <w:rPr>
                <w:rFonts w:asciiTheme="minorHAnsi" w:eastAsiaTheme="minorEastAsia" w:hAnsiTheme="minorHAnsi" w:cstheme="minorBidi"/>
                <w:sz w:val="22"/>
                <w:szCs w:val="22"/>
              </w:rPr>
              <w:t>h).</w:t>
            </w:r>
          </w:p>
          <w:p w14:paraId="48698B62" w14:textId="77777777" w:rsidR="00D515A8" w:rsidRDefault="00D515A8" w:rsidP="00D515A8">
            <w:pPr>
              <w:pStyle w:val="Tekstdymka2"/>
              <w:numPr>
                <w:ilvl w:val="0"/>
                <w:numId w:val="16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29A0F17">
              <w:rPr>
                <w:rFonts w:asciiTheme="minorHAnsi" w:eastAsiaTheme="minorEastAsia" w:hAnsiTheme="minorHAnsi" w:cstheme="minorBidi"/>
                <w:sz w:val="22"/>
                <w:szCs w:val="22"/>
              </w:rPr>
              <w:t>Kultura dominująca, kontrkultura i popkultura. Subkultury jako zjawisko kulturowe (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2</w:t>
            </w:r>
            <w:r w:rsidRPr="529A0F17">
              <w:rPr>
                <w:rFonts w:asciiTheme="minorHAnsi" w:eastAsiaTheme="minorEastAsia" w:hAnsiTheme="minorHAnsi" w:cstheme="minorBidi"/>
                <w:sz w:val="22"/>
                <w:szCs w:val="22"/>
              </w:rPr>
              <w:t>h).</w:t>
            </w:r>
          </w:p>
          <w:p w14:paraId="0E55983D" w14:textId="1415181B" w:rsidR="00303F50" w:rsidRDefault="00D515A8" w:rsidP="00D515A8">
            <w:pPr>
              <w:pStyle w:val="Akapitzlist"/>
              <w:numPr>
                <w:ilvl w:val="0"/>
                <w:numId w:val="16"/>
              </w:numPr>
            </w:pPr>
            <w:r w:rsidRPr="00D515A8">
              <w:rPr>
                <w:rFonts w:asciiTheme="minorHAnsi" w:eastAsiaTheme="minorEastAsia" w:hAnsiTheme="minorHAnsi" w:cstheme="minorBidi"/>
              </w:rPr>
              <w:t>Wielokulturowość (na przykładzie Kanady, Australii i Stanów Zjednoczonych) (2h).</w:t>
            </w:r>
          </w:p>
        </w:tc>
      </w:tr>
    </w:tbl>
    <w:p w14:paraId="09B59A0A" w14:textId="77777777" w:rsidR="00303F50" w:rsidRDefault="00303F50" w:rsidP="00B56EF9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21AC2503" w14:textId="77777777" w:rsidTr="003666B7">
        <w:trPr>
          <w:trHeight w:val="1134"/>
        </w:trPr>
        <w:tc>
          <w:tcPr>
            <w:tcW w:w="5000" w:type="pct"/>
            <w:vAlign w:val="center"/>
          </w:tcPr>
          <w:p w14:paraId="75C523F1" w14:textId="77777777" w:rsidR="00D515A8" w:rsidRDefault="00D515A8" w:rsidP="00D515A8">
            <w:pPr>
              <w:pStyle w:val="Akapitzlist"/>
              <w:numPr>
                <w:ilvl w:val="0"/>
                <w:numId w:val="7"/>
              </w:numPr>
            </w:pPr>
            <w:r>
              <w:t>A. Kaliszewski, Główne nurty w kulturze XX i XXI wieku, Warszawa 2012</w:t>
            </w:r>
          </w:p>
          <w:p w14:paraId="16E31BBF" w14:textId="2700BE93" w:rsidR="00303F50" w:rsidRDefault="00D515A8" w:rsidP="00D515A8">
            <w:pPr>
              <w:pStyle w:val="Akapitzlist"/>
              <w:numPr>
                <w:ilvl w:val="0"/>
                <w:numId w:val="7"/>
              </w:numPr>
            </w:pPr>
            <w:r>
              <w:t xml:space="preserve">R. </w:t>
            </w:r>
            <w:proofErr w:type="spellStart"/>
            <w:r>
              <w:t>Sennett</w:t>
            </w:r>
            <w:proofErr w:type="spellEnd"/>
            <w:r>
              <w:t>, Kultura nowego kapitalizmu, Warszawa 2010</w:t>
            </w:r>
          </w:p>
        </w:tc>
      </w:tr>
    </w:tbl>
    <w:p w14:paraId="6414A786" w14:textId="77777777" w:rsidR="00303F50" w:rsidRDefault="00303F50" w:rsidP="00B56EF9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48AAB56F" w14:textId="77777777" w:rsidTr="003666B7">
        <w:trPr>
          <w:trHeight w:val="1134"/>
        </w:trPr>
        <w:tc>
          <w:tcPr>
            <w:tcW w:w="5000" w:type="pct"/>
            <w:vAlign w:val="center"/>
          </w:tcPr>
          <w:p w14:paraId="694589F7" w14:textId="77777777" w:rsidR="00D515A8" w:rsidRDefault="00D515A8" w:rsidP="00D515A8">
            <w:pPr>
              <w:pStyle w:val="Akapitzlist"/>
              <w:numPr>
                <w:ilvl w:val="0"/>
                <w:numId w:val="9"/>
              </w:numPr>
            </w:pPr>
            <w:r>
              <w:t>Zygmunt Bauman, Ponowoczesność jako źródło cierpień, Warszawa 2000.</w:t>
            </w:r>
          </w:p>
          <w:p w14:paraId="2BCABBE6" w14:textId="77777777" w:rsidR="00D515A8" w:rsidRDefault="00D515A8" w:rsidP="00D515A8">
            <w:pPr>
              <w:pStyle w:val="Akapitzlist"/>
              <w:numPr>
                <w:ilvl w:val="0"/>
                <w:numId w:val="9"/>
              </w:numPr>
            </w:pPr>
            <w:r>
              <w:t>Zygmunt Bauman, Szkice z teorii kultury. Warszawa 2017.</w:t>
            </w:r>
          </w:p>
          <w:p w14:paraId="1B972100" w14:textId="77777777" w:rsidR="00D515A8" w:rsidRDefault="00D515A8" w:rsidP="00D515A8">
            <w:pPr>
              <w:pStyle w:val="Akapitzlist"/>
              <w:numPr>
                <w:ilvl w:val="0"/>
                <w:numId w:val="9"/>
              </w:numPr>
            </w:pPr>
            <w:r>
              <w:t xml:space="preserve">Anthony Giddens, Nowoczesność i tożsamość. "Ja" i społeczeństwo w epoce późnej nowoczesności, </w:t>
            </w:r>
            <w:proofErr w:type="spellStart"/>
            <w:r>
              <w:t>Warszwa</w:t>
            </w:r>
            <w:proofErr w:type="spellEnd"/>
            <w:r>
              <w:t xml:space="preserve"> 2001</w:t>
            </w:r>
          </w:p>
          <w:p w14:paraId="0FD9CA8E" w14:textId="77777777" w:rsidR="00D515A8" w:rsidRDefault="00D515A8" w:rsidP="00D515A8">
            <w:pPr>
              <w:pStyle w:val="Akapitzlist"/>
              <w:numPr>
                <w:ilvl w:val="0"/>
                <w:numId w:val="9"/>
              </w:numPr>
            </w:pPr>
            <w:r>
              <w:t xml:space="preserve">Benjamin Barber, Dżihad kontra </w:t>
            </w:r>
            <w:proofErr w:type="spellStart"/>
            <w:r>
              <w:t>McŚwiat</w:t>
            </w:r>
            <w:proofErr w:type="spellEnd"/>
            <w:r>
              <w:t>, Warszawa 1997</w:t>
            </w:r>
          </w:p>
          <w:p w14:paraId="313C5CFD" w14:textId="77777777" w:rsidR="00D515A8" w:rsidRDefault="00D515A8" w:rsidP="00D515A8">
            <w:pPr>
              <w:pStyle w:val="Akapitzlist"/>
              <w:numPr>
                <w:ilvl w:val="0"/>
                <w:numId w:val="9"/>
              </w:numPr>
            </w:pPr>
            <w:r>
              <w:t>Samuel Huntington, Zderzenie cywilizacji i nowy kształt ładu światowego, Warszawa 1997</w:t>
            </w:r>
          </w:p>
          <w:p w14:paraId="73C8209C" w14:textId="77777777" w:rsidR="00D515A8" w:rsidRDefault="00D515A8" w:rsidP="00D515A8">
            <w:pPr>
              <w:pStyle w:val="Akapitzlist"/>
              <w:numPr>
                <w:ilvl w:val="0"/>
                <w:numId w:val="9"/>
              </w:numPr>
            </w:pPr>
            <w:r w:rsidRPr="00D515A8">
              <w:rPr>
                <w:lang w:val="en-US"/>
              </w:rPr>
              <w:t xml:space="preserve">Hampden-Turner Charles, Trompenaars Alfons, </w:t>
            </w:r>
            <w:proofErr w:type="spellStart"/>
            <w:r w:rsidRPr="00D515A8">
              <w:rPr>
                <w:lang w:val="en-US"/>
              </w:rPr>
              <w:t>Siedem</w:t>
            </w:r>
            <w:proofErr w:type="spellEnd"/>
            <w:r w:rsidRPr="00D515A8">
              <w:rPr>
                <w:lang w:val="en-US"/>
              </w:rPr>
              <w:t xml:space="preserve"> kultur </w:t>
            </w:r>
            <w:proofErr w:type="spellStart"/>
            <w:r w:rsidRPr="00D515A8">
              <w:rPr>
                <w:lang w:val="en-US"/>
              </w:rPr>
              <w:t>kapitalizmu</w:t>
            </w:r>
            <w:proofErr w:type="spellEnd"/>
            <w:r w:rsidRPr="00D515A8">
              <w:rPr>
                <w:lang w:val="en-US"/>
              </w:rPr>
              <w:t xml:space="preserve">. </w:t>
            </w:r>
            <w:r>
              <w:t>USA, Japonia, Niemcy, Francja, Wielka Brytania, Szwecja, Holandia, Kraków 1998.</w:t>
            </w:r>
          </w:p>
          <w:p w14:paraId="076BABCE" w14:textId="3A9E6446" w:rsidR="00303F50" w:rsidRDefault="00D515A8" w:rsidP="00D515A8">
            <w:pPr>
              <w:pStyle w:val="Akapitzlist"/>
              <w:numPr>
                <w:ilvl w:val="0"/>
                <w:numId w:val="9"/>
              </w:numPr>
            </w:pPr>
            <w:proofErr w:type="spellStart"/>
            <w:r>
              <w:t>Slavoj</w:t>
            </w:r>
            <w:proofErr w:type="spellEnd"/>
            <w:r>
              <w:t xml:space="preserve"> </w:t>
            </w:r>
            <w:proofErr w:type="spellStart"/>
            <w:r>
              <w:t>Zizek</w:t>
            </w:r>
            <w:proofErr w:type="spellEnd"/>
            <w:r>
              <w:t>, Kruchy absolut czyli Dlaczego warto walczyć o chrześcijańskie dziedzictwo, Warszawa 2009.</w:t>
            </w:r>
          </w:p>
        </w:tc>
      </w:tr>
    </w:tbl>
    <w:p w14:paraId="57FF349F" w14:textId="77777777" w:rsidR="00303F50" w:rsidRDefault="00303F50" w:rsidP="00090B68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29172F" w:rsidRPr="00BE178A" w14:paraId="5FF41BCA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749294AB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365E6D51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5F948661" w14:textId="69799B75" w:rsidR="00090B68" w:rsidRPr="00BE178A" w:rsidRDefault="00D515A8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1323EB">
              <w:rPr>
                <w:rFonts w:eastAsia="Calibri"/>
                <w:lang w:eastAsia="en-US"/>
              </w:rPr>
              <w:t>0</w:t>
            </w:r>
          </w:p>
        </w:tc>
      </w:tr>
      <w:tr w:rsidR="0029172F" w:rsidRPr="00BE178A" w14:paraId="69CD99CA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32DB0B72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1852DFF2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3E65FDFD" w14:textId="77777777" w:rsidR="00090B68" w:rsidRPr="00BE178A" w:rsidRDefault="001323EB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29172F" w:rsidRPr="00BE178A" w14:paraId="2CCABF18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F91D425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68844949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5FC580D" w14:textId="77777777" w:rsidR="00090B68" w:rsidRPr="00BE178A" w:rsidRDefault="001323EB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29172F" w:rsidRPr="00BE178A" w14:paraId="3D174E53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7911C36C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3982FFEB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71A0B39C" w14:textId="77777777" w:rsidR="00090B68" w:rsidRPr="00BE178A" w:rsidRDefault="001323EB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29172F" w:rsidRPr="00BE178A" w14:paraId="0994FC28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42249A4C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11402EC7" w14:textId="77777777" w:rsidR="00090B68" w:rsidRPr="00BE178A" w:rsidRDefault="00D040D4" w:rsidP="000A1FA6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664F419C" w14:textId="49A36ACE" w:rsidR="00090B68" w:rsidRPr="00BE178A" w:rsidRDefault="00D515A8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29172F" w:rsidRPr="00BE178A" w14:paraId="78A95915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339A2F06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3D0ABE44" w14:textId="77777777" w:rsidR="00090B68" w:rsidRPr="00BE178A" w:rsidRDefault="00D040D4" w:rsidP="000A1FA6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6031FC4F" w14:textId="06B1B073" w:rsidR="00090B68" w:rsidRPr="00BE178A" w:rsidRDefault="00D515A8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29172F" w:rsidRPr="00BE178A" w14:paraId="4BC132D7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3CB7A89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00288FA6" w14:textId="77777777" w:rsidR="00090B68" w:rsidRPr="00BE178A" w:rsidRDefault="00D040D4" w:rsidP="000A1FA6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F1B776C" w14:textId="333A4116" w:rsidR="00090B68" w:rsidRPr="00BE178A" w:rsidRDefault="00D515A8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357B4E" w:rsidRPr="00BE178A" w14:paraId="0C0AC459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DC84AB4" w14:textId="77777777" w:rsidR="00357B4E" w:rsidRPr="00BE178A" w:rsidRDefault="00357B4E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17E6CB1D" w14:textId="1030CC52" w:rsidR="00357B4E" w:rsidRPr="00BE178A" w:rsidRDefault="00357B4E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fldChar w:fldCharType="begin"/>
            </w:r>
            <w:r>
              <w:rPr>
                <w:rFonts w:eastAsia="Calibri"/>
                <w:lang w:eastAsia="en-US"/>
              </w:rPr>
              <w:instrText xml:space="preserve"> =SUM(ABOVE) </w:instrText>
            </w:r>
            <w:r>
              <w:rPr>
                <w:rFonts w:eastAsia="Calibri"/>
                <w:lang w:eastAsia="en-US"/>
              </w:rPr>
              <w:fldChar w:fldCharType="separate"/>
            </w:r>
            <w:r w:rsidR="00D515A8">
              <w:rPr>
                <w:rFonts w:eastAsia="Calibri"/>
                <w:noProof/>
                <w:lang w:eastAsia="en-US"/>
              </w:rPr>
              <w:t>30</w:t>
            </w:r>
            <w:r>
              <w:rPr>
                <w:rFonts w:eastAsia="Calibri"/>
                <w:lang w:eastAsia="en-US"/>
              </w:rPr>
              <w:fldChar w:fldCharType="end"/>
            </w:r>
          </w:p>
        </w:tc>
      </w:tr>
      <w:tr w:rsidR="00357B4E" w:rsidRPr="00BE178A" w14:paraId="52EEA89D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41B2F46" w14:textId="77777777" w:rsidR="00357B4E" w:rsidRPr="00BE178A" w:rsidRDefault="00357B4E" w:rsidP="000A1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71F158F5" w14:textId="77777777" w:rsidR="00357B4E" w:rsidRPr="00BE178A" w:rsidRDefault="00357B4E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</w:tbl>
    <w:p w14:paraId="28C76162" w14:textId="77777777" w:rsidR="00090B68" w:rsidRDefault="00090B68" w:rsidP="00B56EF9">
      <w:pPr>
        <w:pStyle w:val="Tekstdymka1"/>
      </w:pPr>
    </w:p>
    <w:sectPr w:rsidR="00090B68" w:rsidSect="001A40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418" w:right="1077" w:bottom="1077" w:left="1077" w:header="28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3CCE9" w14:textId="77777777" w:rsidR="00EC34AC" w:rsidRDefault="00EC34AC" w:rsidP="00B56EF9">
      <w:r>
        <w:separator/>
      </w:r>
    </w:p>
  </w:endnote>
  <w:endnote w:type="continuationSeparator" w:id="0">
    <w:p w14:paraId="2198B02A" w14:textId="77777777" w:rsidR="00EC34AC" w:rsidRDefault="00EC34AC" w:rsidP="00B5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20B9" w14:textId="77777777" w:rsidR="006B7874" w:rsidRDefault="006B78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AE9CB" w14:textId="77777777" w:rsidR="00303F50" w:rsidRDefault="00363433" w:rsidP="001A402E">
    <w:pPr>
      <w:jc w:val="center"/>
    </w:pPr>
    <w:r w:rsidRPr="00363433">
      <w:fldChar w:fldCharType="begin"/>
    </w:r>
    <w:r w:rsidRPr="00363433">
      <w:instrText>PAGE   \* MERGEFORMAT</w:instrText>
    </w:r>
    <w:r w:rsidRPr="00363433">
      <w:fldChar w:fldCharType="separate"/>
    </w:r>
    <w:r w:rsidRPr="00363433">
      <w:t>1</w:t>
    </w:r>
    <w:r w:rsidRPr="0036343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ACC11" w14:textId="77777777" w:rsidR="006B7874" w:rsidRDefault="006B78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C2EC0" w14:textId="77777777" w:rsidR="00EC34AC" w:rsidRDefault="00EC34AC" w:rsidP="00B56EF9">
      <w:r>
        <w:separator/>
      </w:r>
    </w:p>
  </w:footnote>
  <w:footnote w:type="continuationSeparator" w:id="0">
    <w:p w14:paraId="56BCF535" w14:textId="77777777" w:rsidR="00EC34AC" w:rsidRDefault="00EC34AC" w:rsidP="00B56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EC7C2" w14:textId="77777777" w:rsidR="006B7874" w:rsidRDefault="006B78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BAF85" w14:textId="171968BF" w:rsidR="00606DE1" w:rsidRPr="006B529F" w:rsidRDefault="00606DE1" w:rsidP="001A402E">
    <w:pPr>
      <w:jc w:val="center"/>
    </w:pPr>
    <w:r w:rsidRPr="006B529F">
      <w:t xml:space="preserve">Kierunek: </w:t>
    </w:r>
    <w:r>
      <w:t>Zarządzanie informacją i publikowanie cyfrowe</w:t>
    </w:r>
  </w:p>
  <w:p w14:paraId="2669492D" w14:textId="29B63197" w:rsidR="00606DE1" w:rsidRDefault="00606DE1" w:rsidP="001A402E">
    <w:pPr>
      <w:jc w:val="center"/>
    </w:pPr>
    <w:r w:rsidRPr="006B529F">
      <w:t xml:space="preserve">Studia stacjonarne </w:t>
    </w:r>
    <w:r w:rsidR="00D515A8">
      <w:t>II</w:t>
    </w:r>
    <w:r w:rsidRPr="006B529F">
      <w:t xml:space="preserve"> stopnia, semestr </w:t>
    </w:r>
    <w:r w:rsidR="00D515A8">
      <w:t>2</w:t>
    </w:r>
    <w:r w:rsidRPr="006B529F">
      <w:t xml:space="preserve"> (kurs</w:t>
    </w:r>
    <w:r>
      <w:t xml:space="preserve"> 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CC791F">
      <w:t>2025/26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CCC05" w14:textId="77777777" w:rsidR="006B7874" w:rsidRDefault="006B78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6D277EA"/>
    <w:multiLevelType w:val="hybridMultilevel"/>
    <w:tmpl w:val="2438C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8E2779"/>
    <w:multiLevelType w:val="hybridMultilevel"/>
    <w:tmpl w:val="1824894C"/>
    <w:lvl w:ilvl="0" w:tplc="166C90FC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A7E3E"/>
    <w:multiLevelType w:val="hybridMultilevel"/>
    <w:tmpl w:val="64B86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1C3A12"/>
    <w:multiLevelType w:val="hybridMultilevel"/>
    <w:tmpl w:val="7D3283E0"/>
    <w:lvl w:ilvl="0" w:tplc="166C90FC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374BC9"/>
    <w:multiLevelType w:val="hybridMultilevel"/>
    <w:tmpl w:val="239C6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3B0BB5"/>
    <w:multiLevelType w:val="hybridMultilevel"/>
    <w:tmpl w:val="99D62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9"/>
  </w:num>
  <w:num w:numId="4" w16cid:durableId="1263756251">
    <w:abstractNumId w:val="14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026980312">
    <w:abstractNumId w:val="13"/>
  </w:num>
  <w:num w:numId="12" w16cid:durableId="41372324">
    <w:abstractNumId w:val="11"/>
  </w:num>
  <w:num w:numId="13" w16cid:durableId="1306086347">
    <w:abstractNumId w:val="15"/>
  </w:num>
  <w:num w:numId="14" w16cid:durableId="1661077540">
    <w:abstractNumId w:val="12"/>
  </w:num>
  <w:num w:numId="15" w16cid:durableId="2030062151">
    <w:abstractNumId w:val="8"/>
  </w:num>
  <w:num w:numId="16" w16cid:durableId="7013221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A8"/>
    <w:rsid w:val="00000BF4"/>
    <w:rsid w:val="00005A88"/>
    <w:rsid w:val="000078EE"/>
    <w:rsid w:val="00025F74"/>
    <w:rsid w:val="00027707"/>
    <w:rsid w:val="00054763"/>
    <w:rsid w:val="00066429"/>
    <w:rsid w:val="000858C0"/>
    <w:rsid w:val="00090B68"/>
    <w:rsid w:val="0009244A"/>
    <w:rsid w:val="000B780A"/>
    <w:rsid w:val="000E57E1"/>
    <w:rsid w:val="00100620"/>
    <w:rsid w:val="0011581F"/>
    <w:rsid w:val="00121229"/>
    <w:rsid w:val="001240DC"/>
    <w:rsid w:val="0012575A"/>
    <w:rsid w:val="001323EB"/>
    <w:rsid w:val="00134768"/>
    <w:rsid w:val="00183AE8"/>
    <w:rsid w:val="001A402E"/>
    <w:rsid w:val="001C500B"/>
    <w:rsid w:val="001D30C5"/>
    <w:rsid w:val="00215395"/>
    <w:rsid w:val="002157B5"/>
    <w:rsid w:val="00240C16"/>
    <w:rsid w:val="00245621"/>
    <w:rsid w:val="0025362C"/>
    <w:rsid w:val="00257A2E"/>
    <w:rsid w:val="00282CF5"/>
    <w:rsid w:val="0029172F"/>
    <w:rsid w:val="002B5DE1"/>
    <w:rsid w:val="002C10B5"/>
    <w:rsid w:val="002E2E90"/>
    <w:rsid w:val="00303F50"/>
    <w:rsid w:val="00321D89"/>
    <w:rsid w:val="00346340"/>
    <w:rsid w:val="00347FBB"/>
    <w:rsid w:val="00357B4E"/>
    <w:rsid w:val="003609C9"/>
    <w:rsid w:val="00363433"/>
    <w:rsid w:val="003666B7"/>
    <w:rsid w:val="00392113"/>
    <w:rsid w:val="00406DEF"/>
    <w:rsid w:val="004306B5"/>
    <w:rsid w:val="00433F73"/>
    <w:rsid w:val="00434CDD"/>
    <w:rsid w:val="0044050E"/>
    <w:rsid w:val="00481D3E"/>
    <w:rsid w:val="004B4A72"/>
    <w:rsid w:val="004E0F9F"/>
    <w:rsid w:val="00502DFA"/>
    <w:rsid w:val="00504A28"/>
    <w:rsid w:val="00513D88"/>
    <w:rsid w:val="00514CF4"/>
    <w:rsid w:val="005168F4"/>
    <w:rsid w:val="0052208C"/>
    <w:rsid w:val="00533C41"/>
    <w:rsid w:val="005479B4"/>
    <w:rsid w:val="00561208"/>
    <w:rsid w:val="00563E06"/>
    <w:rsid w:val="00566634"/>
    <w:rsid w:val="0058406C"/>
    <w:rsid w:val="00591FFE"/>
    <w:rsid w:val="005A5744"/>
    <w:rsid w:val="005B4B94"/>
    <w:rsid w:val="005D7BBC"/>
    <w:rsid w:val="005F1F0F"/>
    <w:rsid w:val="00606DE1"/>
    <w:rsid w:val="006278CF"/>
    <w:rsid w:val="0063262A"/>
    <w:rsid w:val="0065209A"/>
    <w:rsid w:val="0069367E"/>
    <w:rsid w:val="00697C8E"/>
    <w:rsid w:val="006A7500"/>
    <w:rsid w:val="006B529F"/>
    <w:rsid w:val="006B7874"/>
    <w:rsid w:val="006E7775"/>
    <w:rsid w:val="00700CD5"/>
    <w:rsid w:val="00713A0D"/>
    <w:rsid w:val="00716872"/>
    <w:rsid w:val="007246D2"/>
    <w:rsid w:val="00754786"/>
    <w:rsid w:val="00767E44"/>
    <w:rsid w:val="00776FAE"/>
    <w:rsid w:val="007B594A"/>
    <w:rsid w:val="007B723C"/>
    <w:rsid w:val="007E633A"/>
    <w:rsid w:val="008173AA"/>
    <w:rsid w:val="00827D3B"/>
    <w:rsid w:val="008405CC"/>
    <w:rsid w:val="0084472F"/>
    <w:rsid w:val="00847145"/>
    <w:rsid w:val="00857A81"/>
    <w:rsid w:val="00863CE6"/>
    <w:rsid w:val="00876EC5"/>
    <w:rsid w:val="008848B4"/>
    <w:rsid w:val="008A1BA5"/>
    <w:rsid w:val="008B703C"/>
    <w:rsid w:val="008E4F24"/>
    <w:rsid w:val="009026FF"/>
    <w:rsid w:val="009133D9"/>
    <w:rsid w:val="00914D57"/>
    <w:rsid w:val="009158C7"/>
    <w:rsid w:val="0091639B"/>
    <w:rsid w:val="009222EA"/>
    <w:rsid w:val="00942B14"/>
    <w:rsid w:val="00950315"/>
    <w:rsid w:val="00956EB1"/>
    <w:rsid w:val="009646BD"/>
    <w:rsid w:val="0097179C"/>
    <w:rsid w:val="009921E1"/>
    <w:rsid w:val="009973EE"/>
    <w:rsid w:val="009A5E80"/>
    <w:rsid w:val="009B4FBA"/>
    <w:rsid w:val="00A31668"/>
    <w:rsid w:val="00A35A93"/>
    <w:rsid w:val="00A57638"/>
    <w:rsid w:val="00A660DD"/>
    <w:rsid w:val="00A74B42"/>
    <w:rsid w:val="00A801A6"/>
    <w:rsid w:val="00A8544F"/>
    <w:rsid w:val="00AD12DF"/>
    <w:rsid w:val="00AE1D7B"/>
    <w:rsid w:val="00AF2BB6"/>
    <w:rsid w:val="00B45D72"/>
    <w:rsid w:val="00B56EF9"/>
    <w:rsid w:val="00B72CFD"/>
    <w:rsid w:val="00B777A8"/>
    <w:rsid w:val="00B97312"/>
    <w:rsid w:val="00BF2481"/>
    <w:rsid w:val="00C101CB"/>
    <w:rsid w:val="00C31CE9"/>
    <w:rsid w:val="00C36CEA"/>
    <w:rsid w:val="00C406F2"/>
    <w:rsid w:val="00C5316D"/>
    <w:rsid w:val="00C7153D"/>
    <w:rsid w:val="00CA4B03"/>
    <w:rsid w:val="00CC791F"/>
    <w:rsid w:val="00CD0BE3"/>
    <w:rsid w:val="00D0031F"/>
    <w:rsid w:val="00D040D4"/>
    <w:rsid w:val="00D05BC8"/>
    <w:rsid w:val="00D149CC"/>
    <w:rsid w:val="00D20532"/>
    <w:rsid w:val="00D23F37"/>
    <w:rsid w:val="00D32FBE"/>
    <w:rsid w:val="00D40F53"/>
    <w:rsid w:val="00D50C76"/>
    <w:rsid w:val="00D515A8"/>
    <w:rsid w:val="00D57BD2"/>
    <w:rsid w:val="00DB3679"/>
    <w:rsid w:val="00DB685C"/>
    <w:rsid w:val="00DC618E"/>
    <w:rsid w:val="00DE2A4C"/>
    <w:rsid w:val="00DE72E8"/>
    <w:rsid w:val="00E1778B"/>
    <w:rsid w:val="00E22724"/>
    <w:rsid w:val="00E4291C"/>
    <w:rsid w:val="00E9049C"/>
    <w:rsid w:val="00EB6689"/>
    <w:rsid w:val="00EC34AC"/>
    <w:rsid w:val="00ED4122"/>
    <w:rsid w:val="00F24D29"/>
    <w:rsid w:val="00F4095F"/>
    <w:rsid w:val="00F42489"/>
    <w:rsid w:val="00F57314"/>
    <w:rsid w:val="00F61EB8"/>
    <w:rsid w:val="00F80960"/>
    <w:rsid w:val="00F80A69"/>
    <w:rsid w:val="00F86453"/>
    <w:rsid w:val="00F86D72"/>
    <w:rsid w:val="00FA698A"/>
    <w:rsid w:val="00FC3717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B02B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BD2"/>
    <w:pPr>
      <w:widowControl w:val="0"/>
      <w:suppressAutoHyphens/>
      <w:autoSpaceDE w:val="0"/>
    </w:pPr>
    <w:rPr>
      <w:rFonts w:ascii="Calibri" w:hAnsi="Calibri" w:cs="Arial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7E44"/>
    <w:pPr>
      <w:keepNext/>
      <w:spacing w:before="240" w:after="24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67E44"/>
    <w:rPr>
      <w:rFonts w:asciiTheme="majorHAnsi" w:eastAsiaTheme="majorEastAsia" w:hAnsiTheme="maj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paragraph" w:customStyle="1" w:styleId="Tekstdymka2">
    <w:name w:val="Tekst dymka2"/>
    <w:basedOn w:val="Normalny"/>
    <w:rsid w:val="00D515A8"/>
    <w:pPr>
      <w:widowControl/>
      <w:autoSpaceDE/>
      <w:ind w:left="714" w:hanging="357"/>
    </w:pPr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720373D76674FA915BA58AD67A780" ma:contentTypeVersion="3" ma:contentTypeDescription="Utwórz nowy dokument." ma:contentTypeScope="" ma:versionID="121ba8c9f98b9a651144e6ffbdea11c1">
  <xsd:schema xmlns:xsd="http://www.w3.org/2001/XMLSchema" xmlns:xs="http://www.w3.org/2001/XMLSchema" xmlns:p="http://schemas.microsoft.com/office/2006/metadata/properties" xmlns:ns2="6f3822c4-dc79-4c77-a15b-eba530cb3b0f" targetNamespace="http://schemas.microsoft.com/office/2006/metadata/properties" ma:root="true" ma:fieldsID="e56a3d84d2abddbd1179c6389601b13c" ns2:_="">
    <xsd:import namespace="6f3822c4-dc79-4c77-a15b-eba530cb3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22c4-dc79-4c77-a15b-eba530cb3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72BB35-88D6-4DB0-81D2-42759B5A245F}"/>
</file>

<file path=customXml/itemProps2.xml><?xml version="1.0" encoding="utf-8"?>
<ds:datastoreItem xmlns:ds="http://schemas.openxmlformats.org/officeDocument/2006/customXml" ds:itemID="{F99F2EDF-73B0-40AF-9058-AAB0F80A30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AF8FB1-B439-4378-AF6B-52E70CE310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3765</Characters>
  <Application>Microsoft Office Word</Application>
  <DocSecurity>0</DocSecurity>
  <Lines>156</Lines>
  <Paragraphs>106</Paragraphs>
  <ScaleCrop>false</ScaleCrop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2026-02-26T07:39:00Z</dcterms:created>
  <dcterms:modified xsi:type="dcterms:W3CDTF">2026-02-26T07:39:00Z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0x010100CF5720373D76674FA915BA58AD67A780</vt:lpwstr>
  </property>
</Properties>
</file>