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8F5E" w14:textId="77777777" w:rsidR="00397E19" w:rsidRDefault="00422FDA" w:rsidP="00EB0F6F">
      <w:pPr>
        <w:jc w:val="center"/>
        <w:rPr>
          <w:rFonts w:ascii="Arial" w:hAnsi="Arial" w:cs="Arial"/>
          <w:b/>
          <w:bCs/>
        </w:rPr>
      </w:pPr>
      <w:r w:rsidRPr="00D12E11">
        <w:rPr>
          <w:rFonts w:ascii="Arial" w:hAnsi="Arial" w:cs="Arial"/>
          <w:b/>
          <w:bCs/>
        </w:rPr>
        <w:t>ZARZĄDZANIE INFORMACJĄ I PUBLIKOWANIE CYFROWE</w:t>
      </w:r>
    </w:p>
    <w:p w14:paraId="5143E48F" w14:textId="77777777" w:rsidR="00397E19" w:rsidRPr="00C8130B" w:rsidRDefault="00397E19" w:rsidP="00EB0F6F">
      <w:pPr>
        <w:jc w:val="center"/>
        <w:rPr>
          <w:rFonts w:ascii="Arial" w:hAnsi="Arial" w:cs="Arial"/>
          <w:b/>
          <w:bCs/>
        </w:rPr>
      </w:pPr>
    </w:p>
    <w:p w14:paraId="34A432DE" w14:textId="77777777" w:rsidR="00422FDA" w:rsidRPr="00E374B8" w:rsidRDefault="00422FDA" w:rsidP="00EB0F6F">
      <w:pPr>
        <w:jc w:val="center"/>
        <w:rPr>
          <w:rFonts w:ascii="Arial" w:hAnsi="Arial" w:cs="Arial"/>
          <w:b/>
          <w:bCs/>
        </w:rPr>
      </w:pPr>
      <w:r w:rsidRPr="00E374B8">
        <w:rPr>
          <w:rFonts w:ascii="Arial" w:hAnsi="Arial" w:cs="Arial"/>
          <w:b/>
          <w:bCs/>
        </w:rPr>
        <w:t>PLAN STUDIÓW W UKŁADZIE SEMESTRALNYM</w:t>
      </w:r>
    </w:p>
    <w:p w14:paraId="2D9FE6CD" w14:textId="4BD46FCD" w:rsidR="009C7B9A" w:rsidRPr="00746CA3" w:rsidRDefault="00422FDA" w:rsidP="00746CA3">
      <w:pPr>
        <w:jc w:val="center"/>
        <w:rPr>
          <w:rFonts w:ascii="Arial" w:hAnsi="Arial" w:cs="Arial"/>
          <w:b/>
        </w:rPr>
      </w:pPr>
      <w:r w:rsidRPr="00F203EF">
        <w:rPr>
          <w:rFonts w:ascii="Arial" w:hAnsi="Arial" w:cs="Arial"/>
          <w:b/>
        </w:rPr>
        <w:t>Studia II stopnia stacjonarne</w:t>
      </w:r>
    </w:p>
    <w:p w14:paraId="6A6614FF" w14:textId="77777777" w:rsidR="00735C1B" w:rsidRDefault="00735C1B" w:rsidP="009C7B9A">
      <w:pPr>
        <w:rPr>
          <w:rFonts w:ascii="Arial" w:hAnsi="Arial" w:cs="Arial"/>
          <w:b/>
          <w:bCs/>
        </w:rPr>
      </w:pPr>
    </w:p>
    <w:p w14:paraId="69406243" w14:textId="77777777" w:rsidR="00397E19" w:rsidRPr="007C357B" w:rsidRDefault="009C7B9A" w:rsidP="00735C1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Semestr I </w:t>
      </w:r>
    </w:p>
    <w:p w14:paraId="66068632" w14:textId="77777777" w:rsidR="009C7B9A" w:rsidRDefault="009C7B9A" w:rsidP="00735C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Zajęcia dydaktyczne – obligatoryjne</w:t>
      </w:r>
    </w:p>
    <w:tbl>
      <w:tblPr>
        <w:tblW w:w="9723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98"/>
        <w:gridCol w:w="457"/>
        <w:gridCol w:w="457"/>
        <w:gridCol w:w="457"/>
        <w:gridCol w:w="457"/>
        <w:gridCol w:w="457"/>
        <w:gridCol w:w="459"/>
        <w:gridCol w:w="455"/>
        <w:gridCol w:w="572"/>
        <w:gridCol w:w="445"/>
        <w:gridCol w:w="709"/>
      </w:tblGrid>
      <w:tr w:rsidR="009C7B9A" w14:paraId="1092CB16" w14:textId="77777777" w:rsidTr="007B1C1D">
        <w:trPr>
          <w:cantSplit/>
          <w:trHeight w:hRule="exact" w:val="729"/>
        </w:trPr>
        <w:tc>
          <w:tcPr>
            <w:tcW w:w="4798" w:type="dxa"/>
            <w:vMerge w:val="restart"/>
            <w:shd w:val="clear" w:color="auto" w:fill="DBE5F1"/>
            <w:vAlign w:val="center"/>
          </w:tcPr>
          <w:p w14:paraId="23570E8C" w14:textId="77777777" w:rsidR="009C7B9A" w:rsidRDefault="009C7B9A" w:rsidP="00D3285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771" w:type="dxa"/>
            <w:gridSpan w:val="8"/>
            <w:shd w:val="clear" w:color="auto" w:fill="DBE5F1"/>
            <w:vAlign w:val="center"/>
          </w:tcPr>
          <w:p w14:paraId="5DD5D74A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445" w:type="dxa"/>
            <w:vMerge w:val="restart"/>
            <w:shd w:val="clear" w:color="auto" w:fill="DBE5F1"/>
            <w:vAlign w:val="center"/>
          </w:tcPr>
          <w:p w14:paraId="6FB12831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7A5FD8BB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DBE5F1"/>
            <w:vAlign w:val="center"/>
          </w:tcPr>
          <w:p w14:paraId="4A0A84BB" w14:textId="77777777" w:rsidR="009C7B9A" w:rsidRPr="007B1C1D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7B1C1D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  <w:t>punkty ECTS</w:t>
            </w:r>
          </w:p>
        </w:tc>
      </w:tr>
      <w:tr w:rsidR="009C7B9A" w14:paraId="4CD1C345" w14:textId="77777777" w:rsidTr="007B1C1D">
        <w:trPr>
          <w:cantSplit/>
          <w:trHeight w:hRule="exact" w:val="360"/>
        </w:trPr>
        <w:tc>
          <w:tcPr>
            <w:tcW w:w="4798" w:type="dxa"/>
            <w:vMerge/>
            <w:shd w:val="clear" w:color="auto" w:fill="DBE5F1"/>
            <w:vAlign w:val="center"/>
          </w:tcPr>
          <w:p w14:paraId="6A85B39A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vMerge w:val="restart"/>
            <w:shd w:val="clear" w:color="auto" w:fill="DBE5F1"/>
            <w:vAlign w:val="center"/>
          </w:tcPr>
          <w:p w14:paraId="26480605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87" w:type="dxa"/>
            <w:gridSpan w:val="5"/>
            <w:shd w:val="clear" w:color="auto" w:fill="DBE5F1"/>
            <w:vAlign w:val="center"/>
          </w:tcPr>
          <w:p w14:paraId="341BB6F3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455" w:type="dxa"/>
            <w:vMerge w:val="restart"/>
            <w:shd w:val="clear" w:color="auto" w:fill="DBE5F1"/>
            <w:textDirection w:val="tbRl"/>
            <w:vAlign w:val="center"/>
          </w:tcPr>
          <w:p w14:paraId="2646468B" w14:textId="77777777" w:rsidR="009C7B9A" w:rsidRDefault="009C7B9A" w:rsidP="00D3285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572" w:type="dxa"/>
            <w:vMerge w:val="restart"/>
            <w:shd w:val="clear" w:color="auto" w:fill="DBE5F1"/>
            <w:textDirection w:val="tbRl"/>
            <w:vAlign w:val="center"/>
          </w:tcPr>
          <w:p w14:paraId="710D1A29" w14:textId="77777777" w:rsidR="009C7B9A" w:rsidRDefault="009C7B9A" w:rsidP="00D3285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445" w:type="dxa"/>
            <w:vMerge/>
            <w:shd w:val="clear" w:color="auto" w:fill="DBE5F1"/>
            <w:vAlign w:val="center"/>
          </w:tcPr>
          <w:p w14:paraId="1EB184AB" w14:textId="77777777" w:rsidR="009C7B9A" w:rsidRDefault="009C7B9A" w:rsidP="00D32852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DBE5F1"/>
            <w:vAlign w:val="center"/>
          </w:tcPr>
          <w:p w14:paraId="1B3B4BA5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C7B9A" w14:paraId="7FD0EE27" w14:textId="77777777" w:rsidTr="007B1C1D">
        <w:trPr>
          <w:cantSplit/>
          <w:trHeight w:hRule="exact" w:val="850"/>
        </w:trPr>
        <w:tc>
          <w:tcPr>
            <w:tcW w:w="4798" w:type="dxa"/>
            <w:vMerge/>
            <w:shd w:val="clear" w:color="auto" w:fill="DBE5F1"/>
            <w:vAlign w:val="center"/>
          </w:tcPr>
          <w:p w14:paraId="263D0F1A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7" w:type="dxa"/>
            <w:vMerge/>
            <w:shd w:val="clear" w:color="auto" w:fill="DBE5F1"/>
            <w:vAlign w:val="center"/>
          </w:tcPr>
          <w:p w14:paraId="0F79148B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7" w:type="dxa"/>
            <w:shd w:val="clear" w:color="auto" w:fill="DBE5F1"/>
            <w:vAlign w:val="center"/>
          </w:tcPr>
          <w:p w14:paraId="3315BF89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7" w:type="dxa"/>
            <w:shd w:val="clear" w:color="auto" w:fill="DBE5F1"/>
            <w:vAlign w:val="center"/>
          </w:tcPr>
          <w:p w14:paraId="6461B698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7" w:type="dxa"/>
            <w:shd w:val="clear" w:color="auto" w:fill="DBE5F1"/>
            <w:vAlign w:val="center"/>
          </w:tcPr>
          <w:p w14:paraId="13A6DE88" w14:textId="77777777" w:rsidR="009C7B9A" w:rsidRDefault="009C7B9A" w:rsidP="00D32852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7" w:type="dxa"/>
            <w:shd w:val="clear" w:color="auto" w:fill="DBE5F1"/>
            <w:vAlign w:val="center"/>
          </w:tcPr>
          <w:p w14:paraId="03B3BDCF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9" w:type="dxa"/>
            <w:shd w:val="clear" w:color="auto" w:fill="DBE5F1"/>
            <w:vAlign w:val="center"/>
          </w:tcPr>
          <w:p w14:paraId="21855CBB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455" w:type="dxa"/>
            <w:vMerge/>
            <w:shd w:val="clear" w:color="auto" w:fill="DBE5F1"/>
            <w:vAlign w:val="center"/>
          </w:tcPr>
          <w:p w14:paraId="1443440F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vMerge/>
            <w:shd w:val="clear" w:color="auto" w:fill="DBE5F1"/>
            <w:vAlign w:val="center"/>
          </w:tcPr>
          <w:p w14:paraId="7396A9EB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vMerge/>
            <w:shd w:val="clear" w:color="auto" w:fill="DBE5F1"/>
            <w:vAlign w:val="center"/>
          </w:tcPr>
          <w:p w14:paraId="76019E98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BE5F1"/>
            <w:vAlign w:val="center"/>
          </w:tcPr>
          <w:p w14:paraId="372E21BC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9A" w:rsidRPr="00EB0F6F" w14:paraId="1E8EF44C" w14:textId="77777777" w:rsidTr="007B1C1D">
        <w:trPr>
          <w:trHeight w:val="173"/>
        </w:trPr>
        <w:tc>
          <w:tcPr>
            <w:tcW w:w="4798" w:type="dxa"/>
          </w:tcPr>
          <w:p w14:paraId="0D4D4B9A" w14:textId="77777777" w:rsidR="009C7B9A" w:rsidRPr="00EB0F6F" w:rsidRDefault="009C7B9A" w:rsidP="00BC10B1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F6F">
              <w:rPr>
                <w:rFonts w:ascii="Arial" w:hAnsi="Arial" w:cs="Arial"/>
                <w:sz w:val="20"/>
                <w:szCs w:val="20"/>
              </w:rPr>
              <w:t>Teoria mediów i komunikowania</w:t>
            </w:r>
          </w:p>
        </w:tc>
        <w:tc>
          <w:tcPr>
            <w:tcW w:w="457" w:type="dxa"/>
          </w:tcPr>
          <w:p w14:paraId="695A091E" w14:textId="77777777" w:rsidR="009C7B9A" w:rsidRPr="00EB0F6F" w:rsidRDefault="008B5E64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F6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7" w:type="dxa"/>
          </w:tcPr>
          <w:p w14:paraId="3E1CAA40" w14:textId="77777777" w:rsidR="009C7B9A" w:rsidRPr="00EB0F6F" w:rsidRDefault="009C7B9A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F6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57" w:type="dxa"/>
          </w:tcPr>
          <w:p w14:paraId="6CBC37BB" w14:textId="77777777" w:rsidR="009C7B9A" w:rsidRPr="00EB0F6F" w:rsidRDefault="009C7B9A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</w:tcPr>
          <w:p w14:paraId="0BB30303" w14:textId="77777777" w:rsidR="009C7B9A" w:rsidRPr="00EB0F6F" w:rsidRDefault="009C7B9A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</w:tcPr>
          <w:p w14:paraId="6D874A27" w14:textId="77777777" w:rsidR="009C7B9A" w:rsidRPr="00EB0F6F" w:rsidRDefault="009C7B9A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</w:tcPr>
          <w:p w14:paraId="7A349F9E" w14:textId="77777777" w:rsidR="009C7B9A" w:rsidRPr="00EB0F6F" w:rsidRDefault="009C7B9A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dxa"/>
          </w:tcPr>
          <w:p w14:paraId="4FDC6E81" w14:textId="77777777" w:rsidR="009C7B9A" w:rsidRPr="00EB0F6F" w:rsidRDefault="009C7B9A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</w:tcPr>
          <w:p w14:paraId="56881950" w14:textId="77777777" w:rsidR="009C7B9A" w:rsidRPr="00EB0F6F" w:rsidRDefault="008B5E64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0F6F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45" w:type="dxa"/>
          </w:tcPr>
          <w:p w14:paraId="3E3FF2B8" w14:textId="77777777" w:rsidR="009C7B9A" w:rsidRPr="00EB0F6F" w:rsidRDefault="0024779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0F6F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9" w:type="dxa"/>
          </w:tcPr>
          <w:p w14:paraId="364F62D2" w14:textId="4BA86354" w:rsidR="00A17772" w:rsidRPr="00CC3D18" w:rsidRDefault="00A17772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3D18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66581D" w:rsidRPr="00EB0F6F" w14:paraId="7A6703A9" w14:textId="77777777" w:rsidTr="007B1C1D">
        <w:trPr>
          <w:trHeight w:val="227"/>
        </w:trPr>
        <w:tc>
          <w:tcPr>
            <w:tcW w:w="4798" w:type="dxa"/>
          </w:tcPr>
          <w:p w14:paraId="6D3ED190" w14:textId="77777777" w:rsidR="0066581D" w:rsidRPr="00B10354" w:rsidRDefault="00A87E2F" w:rsidP="00BC10B1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System medialny</w:t>
            </w:r>
            <w:r w:rsidR="0066581D"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 Polsce</w:t>
            </w:r>
          </w:p>
        </w:tc>
        <w:tc>
          <w:tcPr>
            <w:tcW w:w="457" w:type="dxa"/>
          </w:tcPr>
          <w:p w14:paraId="1DFA65DE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7" w:type="dxa"/>
          </w:tcPr>
          <w:p w14:paraId="2A22C67F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1325CF9B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2C9A1C24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2F3658B6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</w:tcPr>
          <w:p w14:paraId="52F60A78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dxa"/>
          </w:tcPr>
          <w:p w14:paraId="43FC7AF4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</w:tcPr>
          <w:p w14:paraId="4805C8EB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45" w:type="dxa"/>
          </w:tcPr>
          <w:p w14:paraId="20F9B6E4" w14:textId="65534E3E" w:rsidR="0066581D" w:rsidRPr="00B10354" w:rsidRDefault="007B1C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9" w:type="dxa"/>
          </w:tcPr>
          <w:p w14:paraId="26EA024D" w14:textId="77777777" w:rsidR="0066581D" w:rsidRPr="00CC3D18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3D1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66581D" w:rsidRPr="00EB0F6F" w14:paraId="45A5671E" w14:textId="77777777" w:rsidTr="007B1C1D">
        <w:trPr>
          <w:trHeight w:val="227"/>
        </w:trPr>
        <w:tc>
          <w:tcPr>
            <w:tcW w:w="4798" w:type="dxa"/>
          </w:tcPr>
          <w:p w14:paraId="5D04535E" w14:textId="77777777" w:rsidR="0066581D" w:rsidRPr="00B10354" w:rsidRDefault="00007070" w:rsidP="00BC10B1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Projektowanie typograficzne</w:t>
            </w:r>
          </w:p>
        </w:tc>
        <w:tc>
          <w:tcPr>
            <w:tcW w:w="457" w:type="dxa"/>
          </w:tcPr>
          <w:p w14:paraId="09FF296C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1CE4D9C5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128323A0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4BFA686C" w14:textId="77777777" w:rsidR="0066581D" w:rsidRPr="00B10354" w:rsidRDefault="00007070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7" w:type="dxa"/>
          </w:tcPr>
          <w:p w14:paraId="6084D305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</w:tcPr>
          <w:p w14:paraId="62A05436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dxa"/>
          </w:tcPr>
          <w:p w14:paraId="3BCB7CF3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</w:tcPr>
          <w:p w14:paraId="08854E3F" w14:textId="77777777" w:rsidR="0066581D" w:rsidRPr="00B10354" w:rsidRDefault="00A14895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45" w:type="dxa"/>
          </w:tcPr>
          <w:p w14:paraId="7D1783CD" w14:textId="47ED8501" w:rsidR="0066581D" w:rsidRPr="00B10354" w:rsidRDefault="007B1C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9" w:type="dxa"/>
          </w:tcPr>
          <w:p w14:paraId="0A28432A" w14:textId="77777777" w:rsidR="0066581D" w:rsidRPr="00CC3D18" w:rsidRDefault="00A14895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3D1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66581D" w:rsidRPr="00D324AE" w14:paraId="6D77207A" w14:textId="77777777" w:rsidTr="007B1C1D">
        <w:trPr>
          <w:trHeight w:val="215"/>
        </w:trPr>
        <w:tc>
          <w:tcPr>
            <w:tcW w:w="4798" w:type="dxa"/>
            <w:tcBorders>
              <w:bottom w:val="single" w:sz="2" w:space="0" w:color="auto"/>
            </w:tcBorders>
          </w:tcPr>
          <w:p w14:paraId="7571C0F6" w14:textId="77777777" w:rsidR="0066581D" w:rsidRPr="00B10354" w:rsidRDefault="0066581D" w:rsidP="00BC10B1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Własność intelektualna w komunikacji cyfrowej</w:t>
            </w:r>
          </w:p>
        </w:tc>
        <w:tc>
          <w:tcPr>
            <w:tcW w:w="457" w:type="dxa"/>
          </w:tcPr>
          <w:p w14:paraId="2804A01E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7" w:type="dxa"/>
          </w:tcPr>
          <w:p w14:paraId="547F7763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7" w:type="dxa"/>
          </w:tcPr>
          <w:p w14:paraId="3913FEA9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4F1D703C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37679BA5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</w:tcPr>
          <w:p w14:paraId="1CCAC75C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dxa"/>
          </w:tcPr>
          <w:p w14:paraId="2A4ED3AA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</w:tcPr>
          <w:p w14:paraId="2D1ADFED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45" w:type="dxa"/>
          </w:tcPr>
          <w:p w14:paraId="7B0D3F4A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9" w:type="dxa"/>
          </w:tcPr>
          <w:p w14:paraId="464202ED" w14:textId="32599AA8" w:rsidR="00A17772" w:rsidRPr="00CC3D18" w:rsidRDefault="00A17772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3D18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66581D" w:rsidRPr="00EB0F6F" w14:paraId="667874AE" w14:textId="77777777" w:rsidTr="007B1C1D">
        <w:trPr>
          <w:trHeight w:val="215"/>
        </w:trPr>
        <w:tc>
          <w:tcPr>
            <w:tcW w:w="4798" w:type="dxa"/>
            <w:tcBorders>
              <w:bottom w:val="single" w:sz="2" w:space="0" w:color="auto"/>
            </w:tcBorders>
          </w:tcPr>
          <w:p w14:paraId="0E25D51F" w14:textId="3B13AA91" w:rsidR="0066581D" w:rsidRPr="009B5830" w:rsidRDefault="0066581D" w:rsidP="00BC10B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B5830">
              <w:rPr>
                <w:rFonts w:ascii="Arial" w:hAnsi="Arial" w:cs="Arial"/>
                <w:color w:val="000000" w:themeColor="text1"/>
                <w:sz w:val="20"/>
                <w:szCs w:val="20"/>
              </w:rPr>
              <w:t>Merytoryczna redakcja tekstu</w:t>
            </w:r>
            <w:r w:rsidR="00E11049" w:rsidRPr="009B5830">
              <w:rPr>
                <w:rFonts w:ascii="Arial" w:hAnsi="Arial" w:cs="Arial"/>
                <w:color w:val="000000" w:themeColor="text1"/>
                <w:sz w:val="20"/>
                <w:szCs w:val="20"/>
              </w:rPr>
              <w:t>-warsztaty</w:t>
            </w:r>
          </w:p>
        </w:tc>
        <w:tc>
          <w:tcPr>
            <w:tcW w:w="457" w:type="dxa"/>
          </w:tcPr>
          <w:p w14:paraId="5C6DAFD8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76FFEA66" w14:textId="77777777" w:rsidR="0066581D" w:rsidRPr="00B10354" w:rsidRDefault="00E75A1F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7" w:type="dxa"/>
          </w:tcPr>
          <w:p w14:paraId="52D051B3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1CDB299B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1ED7D02A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</w:tcPr>
          <w:p w14:paraId="58599F37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dxa"/>
          </w:tcPr>
          <w:p w14:paraId="013DF785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</w:tcPr>
          <w:p w14:paraId="414D6A6E" w14:textId="77777777" w:rsidR="0066581D" w:rsidRPr="00B10354" w:rsidRDefault="00E75A1F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45" w:type="dxa"/>
          </w:tcPr>
          <w:p w14:paraId="51F8D1E2" w14:textId="1B937111" w:rsidR="0066581D" w:rsidRPr="00B10354" w:rsidRDefault="000F6126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7B1C1D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9" w:type="dxa"/>
          </w:tcPr>
          <w:p w14:paraId="51989AD3" w14:textId="5E11FCE6" w:rsidR="0066581D" w:rsidRPr="00B10354" w:rsidRDefault="00BA1BAB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66581D" w:rsidRPr="00EB0F6F" w14:paraId="14232EC6" w14:textId="77777777" w:rsidTr="007B1C1D">
        <w:trPr>
          <w:trHeight w:val="227"/>
        </w:trPr>
        <w:tc>
          <w:tcPr>
            <w:tcW w:w="4798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362123DC" w14:textId="77777777" w:rsidR="0066581D" w:rsidRPr="009B5830" w:rsidRDefault="0066581D" w:rsidP="00BC10B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B5830">
              <w:rPr>
                <w:rFonts w:ascii="Arial" w:hAnsi="Arial" w:cs="Arial"/>
                <w:color w:val="000000" w:themeColor="text1"/>
                <w:sz w:val="20"/>
                <w:szCs w:val="20"/>
              </w:rPr>
              <w:t>Kultura języka – warsztaty</w:t>
            </w:r>
          </w:p>
        </w:tc>
        <w:tc>
          <w:tcPr>
            <w:tcW w:w="457" w:type="dxa"/>
            <w:tcBorders>
              <w:left w:val="single" w:sz="2" w:space="0" w:color="auto"/>
            </w:tcBorders>
          </w:tcPr>
          <w:p w14:paraId="306970EF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581E5BA3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E75A1F"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57" w:type="dxa"/>
          </w:tcPr>
          <w:p w14:paraId="1FAE5BC0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7F029EED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2297E38F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</w:tcPr>
          <w:p w14:paraId="3801A95C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dxa"/>
          </w:tcPr>
          <w:p w14:paraId="32CB020B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</w:tcPr>
          <w:p w14:paraId="311A2EBF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E75A1F"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45" w:type="dxa"/>
          </w:tcPr>
          <w:p w14:paraId="54802B8E" w14:textId="7E144117" w:rsidR="0066581D" w:rsidRPr="00B10354" w:rsidRDefault="007B1C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9" w:type="dxa"/>
          </w:tcPr>
          <w:p w14:paraId="5413BC14" w14:textId="77777777" w:rsidR="0066581D" w:rsidRPr="00B10354" w:rsidRDefault="00D2462F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66581D" w:rsidRPr="00EB0F6F" w14:paraId="005F4D86" w14:textId="77777777" w:rsidTr="007B1C1D">
        <w:trPr>
          <w:trHeight w:val="227"/>
        </w:trPr>
        <w:tc>
          <w:tcPr>
            <w:tcW w:w="4798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3D199C2B" w14:textId="77777777" w:rsidR="0066581D" w:rsidRPr="00B10354" w:rsidRDefault="0066581D" w:rsidP="00BC10B1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Grafika użytkowa</w:t>
            </w:r>
          </w:p>
        </w:tc>
        <w:tc>
          <w:tcPr>
            <w:tcW w:w="457" w:type="dxa"/>
            <w:tcBorders>
              <w:left w:val="single" w:sz="2" w:space="0" w:color="auto"/>
            </w:tcBorders>
          </w:tcPr>
          <w:p w14:paraId="1A8904A6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158424C8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0983C348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1EE76498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7" w:type="dxa"/>
          </w:tcPr>
          <w:p w14:paraId="2E0AE0FA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</w:tcPr>
          <w:p w14:paraId="7265B4C7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dxa"/>
          </w:tcPr>
          <w:p w14:paraId="42D52DF4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</w:tcPr>
          <w:p w14:paraId="0750C6A1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45" w:type="dxa"/>
          </w:tcPr>
          <w:p w14:paraId="40E0D1ED" w14:textId="4A6EC049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7B1C1D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9" w:type="dxa"/>
          </w:tcPr>
          <w:p w14:paraId="0BE236DC" w14:textId="0E826E6A" w:rsidR="00A175DB" w:rsidRPr="00B10354" w:rsidRDefault="00A175DB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66581D" w:rsidRPr="00EB0F6F" w14:paraId="30497B22" w14:textId="77777777" w:rsidTr="007B1C1D">
        <w:trPr>
          <w:trHeight w:val="179"/>
        </w:trPr>
        <w:tc>
          <w:tcPr>
            <w:tcW w:w="4798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632DB89D" w14:textId="77777777" w:rsidR="0066581D" w:rsidRPr="00B10354" w:rsidRDefault="0066581D" w:rsidP="00BC10B1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DTP – teksty użytkowe</w:t>
            </w:r>
          </w:p>
        </w:tc>
        <w:tc>
          <w:tcPr>
            <w:tcW w:w="457" w:type="dxa"/>
            <w:tcBorders>
              <w:left w:val="single" w:sz="2" w:space="0" w:color="auto"/>
            </w:tcBorders>
          </w:tcPr>
          <w:p w14:paraId="6C103BF2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45D8A421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231D7183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3B987B2B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7" w:type="dxa"/>
          </w:tcPr>
          <w:p w14:paraId="63B9EC86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</w:tcPr>
          <w:p w14:paraId="6EB3AA97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dxa"/>
          </w:tcPr>
          <w:p w14:paraId="7DA461DB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</w:tcPr>
          <w:p w14:paraId="264B0A44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45" w:type="dxa"/>
          </w:tcPr>
          <w:p w14:paraId="27D5A859" w14:textId="15D39E24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7B1C1D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9" w:type="dxa"/>
          </w:tcPr>
          <w:p w14:paraId="4AA82969" w14:textId="676A4598" w:rsidR="00A175DB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66581D" w:rsidRPr="00EB0F6F" w14:paraId="2331B811" w14:textId="77777777" w:rsidTr="007B1C1D">
        <w:trPr>
          <w:trHeight w:val="215"/>
        </w:trPr>
        <w:tc>
          <w:tcPr>
            <w:tcW w:w="4798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0E05A6F7" w14:textId="77777777" w:rsidR="0066581D" w:rsidRPr="00B10354" w:rsidRDefault="0066581D" w:rsidP="00BC10B1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DTP – książki 1 </w:t>
            </w:r>
          </w:p>
        </w:tc>
        <w:tc>
          <w:tcPr>
            <w:tcW w:w="457" w:type="dxa"/>
            <w:tcBorders>
              <w:left w:val="single" w:sz="2" w:space="0" w:color="auto"/>
            </w:tcBorders>
          </w:tcPr>
          <w:p w14:paraId="09E2FC85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63FE22ED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278EC92C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2BC8661E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7" w:type="dxa"/>
          </w:tcPr>
          <w:p w14:paraId="42024B2A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</w:tcPr>
          <w:p w14:paraId="6D0A61EC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dxa"/>
          </w:tcPr>
          <w:p w14:paraId="425B8881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</w:tcPr>
          <w:p w14:paraId="4C909ABF" w14:textId="77777777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45" w:type="dxa"/>
          </w:tcPr>
          <w:p w14:paraId="628D8214" w14:textId="72669AF3" w:rsidR="0066581D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7B1C1D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9" w:type="dxa"/>
          </w:tcPr>
          <w:p w14:paraId="69C41A4C" w14:textId="67836A5D" w:rsidR="00A175DB" w:rsidRPr="00B10354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66581D" w:rsidRPr="00EB0F6F" w14:paraId="5BFD3BBE" w14:textId="77777777" w:rsidTr="007B1C1D">
        <w:trPr>
          <w:trHeight w:val="227"/>
        </w:trPr>
        <w:tc>
          <w:tcPr>
            <w:tcW w:w="4798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456F3194" w14:textId="4B5C5CC5" w:rsidR="0066581D" w:rsidRPr="00B10354" w:rsidRDefault="00E11049" w:rsidP="00BC10B1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Przedsiębiorczość i t</w:t>
            </w:r>
            <w:r w:rsidR="000F6126"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eori</w:t>
            </w:r>
            <w:r w:rsidR="00E55482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0F6126"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marketingu</w:t>
            </w:r>
          </w:p>
        </w:tc>
        <w:tc>
          <w:tcPr>
            <w:tcW w:w="457" w:type="dxa"/>
            <w:tcBorders>
              <w:left w:val="single" w:sz="2" w:space="0" w:color="auto"/>
            </w:tcBorders>
          </w:tcPr>
          <w:p w14:paraId="55CDC698" w14:textId="41E033E7" w:rsidR="0066581D" w:rsidRPr="005B43BB" w:rsidRDefault="000F6126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3B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E11049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7" w:type="dxa"/>
          </w:tcPr>
          <w:p w14:paraId="5248882A" w14:textId="77777777" w:rsidR="0066581D" w:rsidRPr="005B43BB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439C9005" w14:textId="77777777" w:rsidR="0066581D" w:rsidRPr="005B43BB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684DE4B5" w14:textId="746DDBA5" w:rsidR="0066581D" w:rsidRPr="005B43BB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0F4BEC3E" w14:textId="77777777" w:rsidR="0066581D" w:rsidRPr="005B43BB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</w:tcPr>
          <w:p w14:paraId="6EB2BCFE" w14:textId="77777777" w:rsidR="0066581D" w:rsidRPr="005B43BB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dxa"/>
          </w:tcPr>
          <w:p w14:paraId="5A095E7F" w14:textId="77777777" w:rsidR="0066581D" w:rsidRPr="005B43BB" w:rsidRDefault="006658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</w:tcPr>
          <w:p w14:paraId="347B22A7" w14:textId="53ACDF8B" w:rsidR="0066581D" w:rsidRPr="005B43BB" w:rsidRDefault="000F6126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3B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E11049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45" w:type="dxa"/>
          </w:tcPr>
          <w:p w14:paraId="72ED2573" w14:textId="6A12055E" w:rsidR="0066581D" w:rsidRPr="005B43BB" w:rsidRDefault="007B1C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9" w:type="dxa"/>
          </w:tcPr>
          <w:p w14:paraId="0EC2A33E" w14:textId="0D934DDF" w:rsidR="0066581D" w:rsidRPr="005B43BB" w:rsidRDefault="000F6126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3B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B53CE5" w:rsidRPr="00EB0F6F" w14:paraId="1AEA8900" w14:textId="77777777" w:rsidTr="007B0BCA">
        <w:trPr>
          <w:trHeight w:val="167"/>
        </w:trPr>
        <w:tc>
          <w:tcPr>
            <w:tcW w:w="4798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1CE9C709" w14:textId="2DB5B722" w:rsidR="00AF5ABA" w:rsidRPr="00B547D9" w:rsidRDefault="003A2B8B" w:rsidP="00BC10B1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Podstawy prawa mediów i reklamy</w:t>
            </w:r>
          </w:p>
        </w:tc>
        <w:tc>
          <w:tcPr>
            <w:tcW w:w="457" w:type="dxa"/>
            <w:tcBorders>
              <w:left w:val="single" w:sz="2" w:space="0" w:color="auto"/>
            </w:tcBorders>
          </w:tcPr>
          <w:p w14:paraId="4F856408" w14:textId="74FD087F" w:rsidR="00AF5ABA" w:rsidRPr="00AF5ABA" w:rsidRDefault="000F6126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47D9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7" w:type="dxa"/>
          </w:tcPr>
          <w:p w14:paraId="4B5B76D9" w14:textId="44BB4BD5" w:rsidR="00AF5ABA" w:rsidRPr="00AF5ABA" w:rsidRDefault="000F6126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47D9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7" w:type="dxa"/>
          </w:tcPr>
          <w:p w14:paraId="0EEB4AE9" w14:textId="77777777" w:rsidR="00B53CE5" w:rsidRPr="00B10354" w:rsidRDefault="00B53CE5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73A58B95" w14:textId="77777777" w:rsidR="00B53CE5" w:rsidRPr="00B10354" w:rsidRDefault="00B53CE5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30E8C326" w14:textId="77777777" w:rsidR="00B53CE5" w:rsidRPr="00B10354" w:rsidRDefault="00B53CE5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</w:tcPr>
          <w:p w14:paraId="6C93518F" w14:textId="77777777" w:rsidR="00B53CE5" w:rsidRPr="00B10354" w:rsidRDefault="00B53CE5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dxa"/>
          </w:tcPr>
          <w:p w14:paraId="6AACC319" w14:textId="77777777" w:rsidR="00B53CE5" w:rsidRPr="00B10354" w:rsidRDefault="00B53CE5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</w:tcPr>
          <w:p w14:paraId="00C58282" w14:textId="6D6AACC4" w:rsidR="00AF5ABA" w:rsidRPr="00AF5ABA" w:rsidRDefault="00B10354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47D9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45" w:type="dxa"/>
          </w:tcPr>
          <w:p w14:paraId="342C6256" w14:textId="2F3F6C4B" w:rsidR="00B53CE5" w:rsidRPr="00B10354" w:rsidRDefault="007B1C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47D9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3A2B8B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9" w:type="dxa"/>
          </w:tcPr>
          <w:p w14:paraId="25C53E0F" w14:textId="77777777" w:rsidR="00B53CE5" w:rsidRPr="00B10354" w:rsidRDefault="00A14895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EB0F6F" w:rsidRPr="00EB0F6F" w14:paraId="6771C07B" w14:textId="77777777" w:rsidTr="007B1C1D">
        <w:trPr>
          <w:trHeight w:val="327"/>
        </w:trPr>
        <w:tc>
          <w:tcPr>
            <w:tcW w:w="479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5FD7BF6F" w14:textId="77777777" w:rsidR="00EB0F6F" w:rsidRPr="00B10354" w:rsidRDefault="00EB0F6F" w:rsidP="00EB0F6F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2" w:space="0" w:color="auto"/>
            </w:tcBorders>
          </w:tcPr>
          <w:p w14:paraId="72D7E05C" w14:textId="0CD75505" w:rsidR="00EB0F6F" w:rsidRPr="00B54B77" w:rsidRDefault="00463DB8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E110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7" w:type="dxa"/>
          </w:tcPr>
          <w:p w14:paraId="5EC71DDC" w14:textId="4932A57C" w:rsidR="00EB0F6F" w:rsidRPr="00B54B77" w:rsidRDefault="00B10354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00B547D9" w:rsidRPr="00B54B7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57" w:type="dxa"/>
          </w:tcPr>
          <w:p w14:paraId="17D16541" w14:textId="77777777" w:rsidR="00EB0F6F" w:rsidRPr="00B54B77" w:rsidRDefault="00EB0F6F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7" w:type="dxa"/>
          </w:tcPr>
          <w:p w14:paraId="57262A68" w14:textId="00A54129" w:rsidR="00EB0F6F" w:rsidRPr="00B54B77" w:rsidRDefault="00B10354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457" w:type="dxa"/>
          </w:tcPr>
          <w:p w14:paraId="6E35AFAB" w14:textId="77777777" w:rsidR="00EB0F6F" w:rsidRPr="00B54B77" w:rsidRDefault="00EB0F6F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</w:tcPr>
          <w:p w14:paraId="1CA135CC" w14:textId="77777777" w:rsidR="00EB0F6F" w:rsidRPr="00B54B77" w:rsidRDefault="00EB0F6F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5" w:type="dxa"/>
          </w:tcPr>
          <w:p w14:paraId="6F99A48E" w14:textId="77777777" w:rsidR="00EB0F6F" w:rsidRPr="00B10354" w:rsidRDefault="00EB0F6F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</w:tcPr>
          <w:p w14:paraId="744AC66E" w14:textId="5432B4EF" w:rsidR="00EB0F6F" w:rsidRPr="00B10354" w:rsidRDefault="00002F96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547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E110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45" w:type="dxa"/>
          </w:tcPr>
          <w:p w14:paraId="73AB6B0F" w14:textId="4D7EFBEC" w:rsidR="00EB0F6F" w:rsidRPr="00B10354" w:rsidRDefault="007B1C1D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2371D75" w14:textId="77C66C62" w:rsidR="00EB0F6F" w:rsidRPr="00B10354" w:rsidRDefault="00A175DB" w:rsidP="00BC10B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1035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29</w:t>
            </w:r>
          </w:p>
        </w:tc>
      </w:tr>
    </w:tbl>
    <w:p w14:paraId="11F22A9E" w14:textId="77777777" w:rsidR="009C7B9A" w:rsidRDefault="009C7B9A" w:rsidP="00EB0F6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</w:p>
    <w:p w14:paraId="1259B383" w14:textId="77777777" w:rsidR="009C7B9A" w:rsidRPr="009C7B9A" w:rsidRDefault="009C7B9A" w:rsidP="009C7B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Kursy do wyboru</w:t>
      </w:r>
    </w:p>
    <w:tbl>
      <w:tblPr>
        <w:tblW w:w="9385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425"/>
        <w:gridCol w:w="480"/>
        <w:gridCol w:w="654"/>
      </w:tblGrid>
      <w:tr w:rsidR="009C7B9A" w14:paraId="01D56632" w14:textId="77777777" w:rsidTr="007B1C1D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16486057" w14:textId="77777777" w:rsidR="009C7B9A" w:rsidRDefault="009C7B9A" w:rsidP="00D3285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489" w:type="dxa"/>
            <w:gridSpan w:val="8"/>
            <w:shd w:val="clear" w:color="auto" w:fill="DBE5F1"/>
            <w:vAlign w:val="center"/>
          </w:tcPr>
          <w:p w14:paraId="71A4A279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480" w:type="dxa"/>
            <w:vMerge w:val="restart"/>
            <w:shd w:val="clear" w:color="auto" w:fill="DBE5F1"/>
            <w:vAlign w:val="center"/>
          </w:tcPr>
          <w:p w14:paraId="53F9F6FD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37852BA4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654" w:type="dxa"/>
            <w:vMerge w:val="restart"/>
            <w:shd w:val="clear" w:color="auto" w:fill="DBE5F1"/>
            <w:vAlign w:val="center"/>
          </w:tcPr>
          <w:p w14:paraId="0AE8035B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punkty ECTS</w:t>
            </w:r>
          </w:p>
        </w:tc>
      </w:tr>
      <w:tr w:rsidR="009C7B9A" w14:paraId="546383AC" w14:textId="77777777" w:rsidTr="007B1C1D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72BE3F1D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07882929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0D9FCA69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4624E0AE" w14:textId="77777777" w:rsidR="009C7B9A" w:rsidRDefault="009C7B9A" w:rsidP="00D3285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shd w:val="clear" w:color="auto" w:fill="DBE5F1"/>
            <w:textDirection w:val="tbRl"/>
            <w:vAlign w:val="center"/>
          </w:tcPr>
          <w:p w14:paraId="0FCC5871" w14:textId="77777777" w:rsidR="009C7B9A" w:rsidRDefault="009C7B9A" w:rsidP="00D3285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480" w:type="dxa"/>
            <w:vMerge/>
            <w:shd w:val="clear" w:color="auto" w:fill="DBE5F1"/>
            <w:vAlign w:val="center"/>
          </w:tcPr>
          <w:p w14:paraId="2D69A9BD" w14:textId="77777777" w:rsidR="009C7B9A" w:rsidRDefault="009C7B9A" w:rsidP="00D32852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54" w:type="dxa"/>
            <w:vMerge/>
            <w:shd w:val="clear" w:color="auto" w:fill="DBE5F1"/>
            <w:vAlign w:val="center"/>
          </w:tcPr>
          <w:p w14:paraId="49A18476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C7B9A" w14:paraId="4E4C2D21" w14:textId="77777777" w:rsidTr="007B1C1D">
        <w:trPr>
          <w:cantSplit/>
          <w:trHeight w:hRule="exact" w:val="573"/>
        </w:trPr>
        <w:tc>
          <w:tcPr>
            <w:tcW w:w="4762" w:type="dxa"/>
            <w:vMerge/>
            <w:shd w:val="clear" w:color="auto" w:fill="DBE5F1"/>
            <w:vAlign w:val="center"/>
          </w:tcPr>
          <w:p w14:paraId="08BF5167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2EA28FD2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2D7435FE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5E482EC8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1237A2E0" w14:textId="77777777" w:rsidR="009C7B9A" w:rsidRDefault="009C7B9A" w:rsidP="00D32852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7B701448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15C7151B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11816588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BE5F1"/>
            <w:vAlign w:val="center"/>
          </w:tcPr>
          <w:p w14:paraId="2C20D924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Merge/>
            <w:shd w:val="clear" w:color="auto" w:fill="DBE5F1"/>
            <w:vAlign w:val="center"/>
          </w:tcPr>
          <w:p w14:paraId="0336FF8A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  <w:vMerge/>
            <w:shd w:val="clear" w:color="auto" w:fill="DBE5F1"/>
            <w:vAlign w:val="center"/>
          </w:tcPr>
          <w:p w14:paraId="6FF61338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9A" w14:paraId="4EB22F9D" w14:textId="77777777" w:rsidTr="007B1C1D">
        <w:tc>
          <w:tcPr>
            <w:tcW w:w="4762" w:type="dxa"/>
          </w:tcPr>
          <w:p w14:paraId="5B6C170A" w14:textId="17FC54FF" w:rsidR="009C7B9A" w:rsidRPr="00612F4B" w:rsidRDefault="009C7B9A" w:rsidP="00D3285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12F4B">
              <w:rPr>
                <w:rFonts w:ascii="Arial" w:hAnsi="Arial" w:cs="Arial"/>
                <w:sz w:val="20"/>
                <w:szCs w:val="20"/>
              </w:rPr>
              <w:t>Język obcy dla celów akademickich</w:t>
            </w:r>
            <w:r w:rsidR="0085769B">
              <w:rPr>
                <w:rFonts w:ascii="Arial" w:hAnsi="Arial" w:cs="Arial"/>
                <w:sz w:val="20"/>
                <w:szCs w:val="20"/>
              </w:rPr>
              <w:t xml:space="preserve"> (poziom B2+)</w:t>
            </w:r>
          </w:p>
        </w:tc>
        <w:tc>
          <w:tcPr>
            <w:tcW w:w="454" w:type="dxa"/>
          </w:tcPr>
          <w:p w14:paraId="5CBCC27B" w14:textId="77777777" w:rsidR="009C7B9A" w:rsidRPr="00612F4B" w:rsidRDefault="009C7B9A" w:rsidP="00D32852">
            <w:pPr>
              <w:pStyle w:val="Zawartotabeli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07DDF72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07F1EE6F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F4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6754DFE1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3E1DA67C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1288C488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23E854F3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0FA2F4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80" w:type="dxa"/>
          </w:tcPr>
          <w:p w14:paraId="29EB38B8" w14:textId="733B94F5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7B1C1D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4" w:type="dxa"/>
          </w:tcPr>
          <w:p w14:paraId="3FEBA8A9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F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7B9A" w14:paraId="18012B24" w14:textId="77777777" w:rsidTr="007B1C1D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24D97A2C" w14:textId="77777777" w:rsidR="009C7B9A" w:rsidRDefault="009C7B9A" w:rsidP="00D3285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46309F2F" w14:textId="77777777" w:rsidR="009C7B9A" w:rsidRPr="00B54B77" w:rsidRDefault="009C7B9A" w:rsidP="00D32852">
            <w:pPr>
              <w:pStyle w:val="Zawartotabeli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</w:tcPr>
          <w:p w14:paraId="5257A690" w14:textId="77777777" w:rsidR="009C7B9A" w:rsidRPr="00B54B77" w:rsidRDefault="009C7B9A" w:rsidP="00B01FB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</w:tcPr>
          <w:p w14:paraId="079DD003" w14:textId="77777777" w:rsidR="009C7B9A" w:rsidRPr="00B54B77" w:rsidRDefault="009C7B9A" w:rsidP="00B01FB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4C41B391" w14:textId="77777777" w:rsidR="009C7B9A" w:rsidRPr="00B54B77" w:rsidRDefault="009C7B9A" w:rsidP="00B01FB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</w:tcPr>
          <w:p w14:paraId="0F92AF86" w14:textId="77777777" w:rsidR="009C7B9A" w:rsidRPr="00B54B77" w:rsidRDefault="009C7B9A" w:rsidP="00B01FB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</w:tcPr>
          <w:p w14:paraId="09646619" w14:textId="77777777" w:rsidR="009C7B9A" w:rsidRPr="00B54B77" w:rsidRDefault="009C7B9A" w:rsidP="00B01FB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</w:tcPr>
          <w:p w14:paraId="6BAD8C52" w14:textId="77777777" w:rsidR="009C7B9A" w:rsidRPr="009B5830" w:rsidRDefault="009C7B9A" w:rsidP="00B01FB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ED0B50" w14:textId="77777777" w:rsidR="009C7B9A" w:rsidRPr="009B5830" w:rsidRDefault="009C7B9A" w:rsidP="00B01FB3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830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480" w:type="dxa"/>
          </w:tcPr>
          <w:p w14:paraId="4FD8010F" w14:textId="7C835743" w:rsidR="009C7B9A" w:rsidRPr="009B5830" w:rsidRDefault="00096A88" w:rsidP="00B01FB3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83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4" w:type="dxa"/>
          </w:tcPr>
          <w:p w14:paraId="2CAD862D" w14:textId="77777777" w:rsidR="009C7B9A" w:rsidRPr="00612F4B" w:rsidRDefault="009C7B9A" w:rsidP="00B01FB3">
            <w:pPr>
              <w:pStyle w:val="Zawartotabeli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F4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</w:tbl>
    <w:p w14:paraId="7FE0BFCB" w14:textId="77777777" w:rsidR="009C7B9A" w:rsidRDefault="009C7B9A" w:rsidP="009C7B9A">
      <w:pPr>
        <w:rPr>
          <w:rFonts w:ascii="Arial" w:hAnsi="Arial" w:cs="Arial"/>
          <w:sz w:val="22"/>
          <w:szCs w:val="22"/>
        </w:rPr>
      </w:pPr>
    </w:p>
    <w:p w14:paraId="6C2AC608" w14:textId="77777777" w:rsidR="009C7B9A" w:rsidRDefault="009C7B9A" w:rsidP="009C7B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Pozostałe zajęcia</w:t>
      </w:r>
    </w:p>
    <w:tbl>
      <w:tblPr>
        <w:tblpPr w:leftFromText="141" w:rightFromText="141" w:vertAnchor="text" w:horzAnchor="margin" w:tblpX="55" w:tblpY="12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59"/>
        <w:gridCol w:w="851"/>
        <w:gridCol w:w="708"/>
      </w:tblGrid>
      <w:tr w:rsidR="009C7B9A" w14:paraId="21ED5511" w14:textId="77777777" w:rsidTr="00D32852">
        <w:tc>
          <w:tcPr>
            <w:tcW w:w="5159" w:type="dxa"/>
            <w:shd w:val="clear" w:color="auto" w:fill="DBE5F1"/>
            <w:vAlign w:val="center"/>
          </w:tcPr>
          <w:p w14:paraId="3FFC0157" w14:textId="77777777" w:rsidR="009C7B9A" w:rsidRDefault="009C7B9A" w:rsidP="00D32852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zajęć</w:t>
            </w:r>
          </w:p>
        </w:tc>
        <w:tc>
          <w:tcPr>
            <w:tcW w:w="851" w:type="dxa"/>
            <w:shd w:val="clear" w:color="auto" w:fill="DBE5F1"/>
            <w:vAlign w:val="center"/>
          </w:tcPr>
          <w:p w14:paraId="41CC37C1" w14:textId="77777777" w:rsidR="009C7B9A" w:rsidRDefault="00735C1B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</w:t>
            </w:r>
            <w:r w:rsidR="009C7B9A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odz</w:t>
            </w: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.</w:t>
            </w:r>
          </w:p>
        </w:tc>
        <w:tc>
          <w:tcPr>
            <w:tcW w:w="708" w:type="dxa"/>
            <w:shd w:val="clear" w:color="auto" w:fill="DBE5F1"/>
            <w:vAlign w:val="center"/>
          </w:tcPr>
          <w:p w14:paraId="5283B616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punkty ECTS</w:t>
            </w:r>
          </w:p>
        </w:tc>
      </w:tr>
      <w:tr w:rsidR="009C7B9A" w14:paraId="1AF4E19D" w14:textId="77777777" w:rsidTr="00D32852">
        <w:tc>
          <w:tcPr>
            <w:tcW w:w="5159" w:type="dxa"/>
          </w:tcPr>
          <w:p w14:paraId="28E5364F" w14:textId="77777777" w:rsidR="009C7B9A" w:rsidRPr="00A526F3" w:rsidRDefault="00D85466" w:rsidP="00D3285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Szkolenie BHK</w:t>
            </w:r>
          </w:p>
        </w:tc>
        <w:tc>
          <w:tcPr>
            <w:tcW w:w="851" w:type="dxa"/>
          </w:tcPr>
          <w:p w14:paraId="7C6132F6" w14:textId="77777777" w:rsidR="009C7B9A" w:rsidRPr="00A526F3" w:rsidRDefault="009C7B9A" w:rsidP="00D32852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6F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37ED0566" w14:textId="77777777" w:rsidR="009C7B9A" w:rsidRPr="00A526F3" w:rsidRDefault="009C7B9A" w:rsidP="00D32852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</w:tr>
      <w:tr w:rsidR="009C7B9A" w14:paraId="4643499F" w14:textId="77777777" w:rsidTr="00D32852">
        <w:tc>
          <w:tcPr>
            <w:tcW w:w="5159" w:type="dxa"/>
          </w:tcPr>
          <w:p w14:paraId="3F80096B" w14:textId="77777777" w:rsidR="009C7B9A" w:rsidRPr="00A526F3" w:rsidRDefault="009C7B9A" w:rsidP="00D3285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526F3">
              <w:rPr>
                <w:rFonts w:ascii="Arial" w:hAnsi="Arial" w:cs="Arial"/>
                <w:sz w:val="20"/>
                <w:szCs w:val="20"/>
              </w:rPr>
              <w:t>Szkolenie biblioteczne</w:t>
            </w:r>
          </w:p>
        </w:tc>
        <w:tc>
          <w:tcPr>
            <w:tcW w:w="851" w:type="dxa"/>
          </w:tcPr>
          <w:p w14:paraId="2DF62F5B" w14:textId="77777777" w:rsidR="009C7B9A" w:rsidRPr="00A526F3" w:rsidRDefault="009C7B9A" w:rsidP="00D32852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26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58837599" w14:textId="77777777" w:rsidR="009C7B9A" w:rsidRPr="00A526F3" w:rsidRDefault="009C7B9A" w:rsidP="00D32852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C7B9A" w14:paraId="3BDB08F4" w14:textId="77777777" w:rsidTr="00D32852">
        <w:trPr>
          <w:cantSplit/>
        </w:trPr>
        <w:tc>
          <w:tcPr>
            <w:tcW w:w="6010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1E6C26D7" w14:textId="77777777" w:rsidR="009C7B9A" w:rsidRDefault="009C7B9A" w:rsidP="00D32852">
            <w:pPr>
              <w:pStyle w:val="Zawartotabeli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</w:tcPr>
          <w:p w14:paraId="361AC3EC" w14:textId="77777777" w:rsidR="009C7B9A" w:rsidRDefault="009C7B9A" w:rsidP="00D32852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5CF358C6" w14:textId="77777777" w:rsidR="009C7B9A" w:rsidRDefault="009C7B9A" w:rsidP="009C7B9A">
      <w:pPr>
        <w:rPr>
          <w:rFonts w:ascii="Arial" w:hAnsi="Arial" w:cs="Arial"/>
          <w:sz w:val="20"/>
          <w:szCs w:val="20"/>
        </w:rPr>
      </w:pPr>
    </w:p>
    <w:p w14:paraId="7EA17F7D" w14:textId="77777777" w:rsidR="009C7B9A" w:rsidRDefault="009C7B9A" w:rsidP="009C7B9A">
      <w:pPr>
        <w:rPr>
          <w:rFonts w:ascii="Arial" w:hAnsi="Arial" w:cs="Arial"/>
          <w:sz w:val="20"/>
          <w:szCs w:val="20"/>
        </w:rPr>
      </w:pPr>
    </w:p>
    <w:p w14:paraId="14A4DD44" w14:textId="77777777" w:rsidR="009C7B9A" w:rsidRDefault="009C7B9A" w:rsidP="009C7B9A">
      <w:pPr>
        <w:rPr>
          <w:rFonts w:ascii="Arial" w:hAnsi="Arial" w:cs="Arial"/>
          <w:sz w:val="20"/>
          <w:szCs w:val="20"/>
        </w:rPr>
      </w:pPr>
    </w:p>
    <w:p w14:paraId="13C9411D" w14:textId="77777777" w:rsidR="009C7B9A" w:rsidRPr="009C7B9A" w:rsidRDefault="009C7B9A" w:rsidP="009C7B9A">
      <w:pPr>
        <w:spacing w:after="120"/>
        <w:rPr>
          <w:rFonts w:ascii="Arial" w:hAnsi="Arial" w:cs="Arial"/>
          <w:sz w:val="20"/>
          <w:szCs w:val="20"/>
        </w:rPr>
      </w:pPr>
    </w:p>
    <w:p w14:paraId="2AD3ACFC" w14:textId="77777777" w:rsidR="009C7B9A" w:rsidRDefault="009C7B9A" w:rsidP="009C7B9A">
      <w:pPr>
        <w:spacing w:after="120"/>
        <w:rPr>
          <w:rFonts w:ascii="Arial" w:hAnsi="Arial" w:cs="Arial"/>
          <w:sz w:val="22"/>
          <w:szCs w:val="22"/>
        </w:rPr>
      </w:pPr>
    </w:p>
    <w:p w14:paraId="15A002E9" w14:textId="77777777" w:rsidR="009C7B9A" w:rsidRDefault="009C7B9A" w:rsidP="009C7B9A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369C636F" w14:textId="77777777" w:rsidR="00A8128D" w:rsidRDefault="00A8128D" w:rsidP="009C7B9A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289F7B68" w14:textId="77777777" w:rsidR="00A8128D" w:rsidRDefault="00A8128D" w:rsidP="009C7B9A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5C632FBA" w14:textId="77777777" w:rsidR="003B3D04" w:rsidRDefault="003B3D04" w:rsidP="009C7B9A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094E15B5" w14:textId="037937ED" w:rsidR="009C7B9A" w:rsidRPr="007C357B" w:rsidRDefault="009C7B9A" w:rsidP="009C7B9A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Semestr II</w:t>
      </w:r>
    </w:p>
    <w:p w14:paraId="13A37AD4" w14:textId="77777777" w:rsidR="009C7B9A" w:rsidRDefault="009C7B9A" w:rsidP="009C7B9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Zajęcia dydaktyczne – obligatoryjne</w:t>
      </w:r>
    </w:p>
    <w:tbl>
      <w:tblPr>
        <w:tblW w:w="9581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538"/>
        <w:gridCol w:w="509"/>
        <w:gridCol w:w="708"/>
      </w:tblGrid>
      <w:tr w:rsidR="009C7B9A" w14:paraId="59735C08" w14:textId="77777777" w:rsidTr="007B1C1D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01ABC1BB" w14:textId="77777777" w:rsidR="009C7B9A" w:rsidRDefault="009C7B9A" w:rsidP="00D3285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602" w:type="dxa"/>
            <w:gridSpan w:val="8"/>
            <w:shd w:val="clear" w:color="auto" w:fill="DBE5F1"/>
            <w:vAlign w:val="center"/>
          </w:tcPr>
          <w:p w14:paraId="3533C494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509" w:type="dxa"/>
            <w:vMerge w:val="restart"/>
            <w:shd w:val="clear" w:color="auto" w:fill="DBE5F1"/>
            <w:vAlign w:val="center"/>
          </w:tcPr>
          <w:p w14:paraId="1E092A9A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60B40F57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DBE5F1"/>
            <w:vAlign w:val="center"/>
          </w:tcPr>
          <w:p w14:paraId="76BD5BB0" w14:textId="77777777" w:rsidR="009C7B9A" w:rsidRPr="007B1C1D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7B1C1D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  <w:t>punkty ECTS</w:t>
            </w:r>
          </w:p>
        </w:tc>
      </w:tr>
      <w:tr w:rsidR="009C7B9A" w14:paraId="5065239E" w14:textId="77777777" w:rsidTr="007B1C1D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399E8ABB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123CEA06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45EAA399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5592FFFE" w14:textId="77777777" w:rsidR="009C7B9A" w:rsidRDefault="009C7B9A" w:rsidP="00D3285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538" w:type="dxa"/>
            <w:vMerge w:val="restart"/>
            <w:shd w:val="clear" w:color="auto" w:fill="DBE5F1"/>
            <w:textDirection w:val="tbRl"/>
            <w:vAlign w:val="center"/>
          </w:tcPr>
          <w:p w14:paraId="0373A432" w14:textId="77777777" w:rsidR="009C7B9A" w:rsidRDefault="009C7B9A" w:rsidP="00D3285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066EBB61" w14:textId="77777777" w:rsidR="009C7B9A" w:rsidRDefault="009C7B9A" w:rsidP="00D32852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611727F7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C7B9A" w14:paraId="293A58BA" w14:textId="77777777" w:rsidTr="007B1C1D">
        <w:trPr>
          <w:cantSplit/>
          <w:trHeight w:hRule="exact" w:val="649"/>
        </w:trPr>
        <w:tc>
          <w:tcPr>
            <w:tcW w:w="4762" w:type="dxa"/>
            <w:vMerge/>
            <w:shd w:val="clear" w:color="auto" w:fill="DBE5F1"/>
            <w:vAlign w:val="center"/>
          </w:tcPr>
          <w:p w14:paraId="53144C06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4CB56409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65CB8FA6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4D52C01A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7AA07564" w14:textId="77777777" w:rsidR="009C7B9A" w:rsidRDefault="009C7B9A" w:rsidP="00D32852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78C47642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23F9C8C6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40982514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Merge/>
            <w:shd w:val="clear" w:color="auto" w:fill="DBE5F1"/>
            <w:vAlign w:val="center"/>
          </w:tcPr>
          <w:p w14:paraId="27D33F3E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6E2DF23B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73B2B0ED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816" w:rsidRPr="00340816" w14:paraId="40A5F3CC" w14:textId="77777777" w:rsidTr="00B547D9">
        <w:trPr>
          <w:trHeight w:val="314"/>
        </w:trPr>
        <w:tc>
          <w:tcPr>
            <w:tcW w:w="4762" w:type="dxa"/>
          </w:tcPr>
          <w:p w14:paraId="3E6AAF50" w14:textId="68A399AE" w:rsidR="00AF5ABA" w:rsidRPr="00007070" w:rsidRDefault="009C7B9A" w:rsidP="00B01FB3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47D9">
              <w:rPr>
                <w:rFonts w:ascii="Arial" w:hAnsi="Arial" w:cs="Arial"/>
                <w:sz w:val="20"/>
                <w:szCs w:val="20"/>
              </w:rPr>
              <w:t>Problemy kultury współczesnej</w:t>
            </w:r>
            <w:r w:rsidR="00AF5ABA" w:rsidRPr="00B547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5AB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</w:tcPr>
          <w:p w14:paraId="1DD45E71" w14:textId="5B1164EC" w:rsidR="00AF5ABA" w:rsidRPr="00007070" w:rsidRDefault="00AF5AB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4" w:type="dxa"/>
          </w:tcPr>
          <w:p w14:paraId="7737C860" w14:textId="50386969" w:rsidR="00AF5ABA" w:rsidRPr="00007070" w:rsidRDefault="00AF5AB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320EF4FA" w14:textId="77777777" w:rsidR="009C7B9A" w:rsidRPr="00007070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02D8D618" w14:textId="77777777" w:rsidR="009C7B9A" w:rsidRPr="004E01D0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399FDD5" w14:textId="77777777" w:rsidR="009C7B9A" w:rsidRPr="004E01D0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5ABA72D" w14:textId="77777777" w:rsidR="009C7B9A" w:rsidRPr="004E01D0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35394F2D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729F456A" w14:textId="66745F6B" w:rsidR="009C7B9A" w:rsidRPr="00340816" w:rsidRDefault="00B547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47D9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09" w:type="dxa"/>
          </w:tcPr>
          <w:p w14:paraId="6336EC11" w14:textId="63D2BEA4" w:rsidR="009C7B9A" w:rsidRPr="00340816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</w:tcPr>
          <w:p w14:paraId="4D0B2C0E" w14:textId="77777777" w:rsidR="009C7B9A" w:rsidRPr="00340816" w:rsidRDefault="002772D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81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340816" w:rsidRPr="00340816" w14:paraId="6CF57337" w14:textId="77777777" w:rsidTr="007B1C1D">
        <w:tc>
          <w:tcPr>
            <w:tcW w:w="4762" w:type="dxa"/>
          </w:tcPr>
          <w:p w14:paraId="34CBD0B7" w14:textId="77777777" w:rsidR="009C7B9A" w:rsidRPr="00144A85" w:rsidRDefault="009C7B9A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Współczesny język mediów</w:t>
            </w:r>
          </w:p>
        </w:tc>
        <w:tc>
          <w:tcPr>
            <w:tcW w:w="454" w:type="dxa"/>
          </w:tcPr>
          <w:p w14:paraId="0A12DF77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11389B0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3595D3EB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4FEFB3F0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9D6E8A9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04A87982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4E4A2919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0E1778C1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</w:tcPr>
          <w:p w14:paraId="35804155" w14:textId="26E88ACC" w:rsidR="009C7B9A" w:rsidRPr="00144A85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</w:tcPr>
          <w:p w14:paraId="14571CB8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340816" w:rsidRPr="00340816" w14:paraId="3FD2D8B0" w14:textId="77777777" w:rsidTr="007B1C1D">
        <w:tc>
          <w:tcPr>
            <w:tcW w:w="4762" w:type="dxa"/>
          </w:tcPr>
          <w:p w14:paraId="1F5203E9" w14:textId="18F5D0A8" w:rsidR="009C7B9A" w:rsidRPr="00144A85" w:rsidRDefault="009C7B9A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B58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Gatunki </w:t>
            </w:r>
            <w:proofErr w:type="spellStart"/>
            <w:r w:rsidRPr="009B5830">
              <w:rPr>
                <w:rFonts w:ascii="Arial" w:hAnsi="Arial" w:cs="Arial"/>
                <w:color w:val="000000" w:themeColor="text1"/>
                <w:sz w:val="20"/>
                <w:szCs w:val="20"/>
              </w:rPr>
              <w:t>dziennikarskie</w:t>
            </w:r>
            <w:r w:rsidR="00E11049" w:rsidRPr="009B5830">
              <w:rPr>
                <w:rFonts w:ascii="Arial" w:hAnsi="Arial" w:cs="Arial"/>
                <w:color w:val="000000" w:themeColor="text1"/>
                <w:sz w:val="20"/>
                <w:szCs w:val="20"/>
              </w:rPr>
              <w:t>-warsztaty</w:t>
            </w:r>
            <w:proofErr w:type="spellEnd"/>
          </w:p>
        </w:tc>
        <w:tc>
          <w:tcPr>
            <w:tcW w:w="454" w:type="dxa"/>
          </w:tcPr>
          <w:p w14:paraId="286CD019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71780960" w14:textId="6FF15B3F" w:rsidR="009C7B9A" w:rsidRPr="005B43BB" w:rsidRDefault="00002F9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3BB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250C8DDB" w14:textId="77777777" w:rsidR="009C7B9A" w:rsidRPr="005B43B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6DAAC646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4B8562B7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728E6E9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572F7014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51EB9DA2" w14:textId="36A981F3" w:rsidR="009C7B9A" w:rsidRPr="00144A85" w:rsidRDefault="005B43B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</w:tcPr>
          <w:p w14:paraId="570B3F0B" w14:textId="42217932" w:rsidR="009C7B9A" w:rsidRPr="00144A85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</w:tcPr>
          <w:p w14:paraId="657E781D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340816" w:rsidRPr="00340816" w14:paraId="2141142C" w14:textId="77777777" w:rsidTr="007B1C1D">
        <w:tc>
          <w:tcPr>
            <w:tcW w:w="4762" w:type="dxa"/>
            <w:tcBorders>
              <w:bottom w:val="single" w:sz="2" w:space="0" w:color="auto"/>
            </w:tcBorders>
          </w:tcPr>
          <w:p w14:paraId="16CF9DD9" w14:textId="77777777" w:rsidR="009C7B9A" w:rsidRPr="00144A85" w:rsidRDefault="009C7B9A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DTP – książki 2</w:t>
            </w:r>
          </w:p>
        </w:tc>
        <w:tc>
          <w:tcPr>
            <w:tcW w:w="454" w:type="dxa"/>
          </w:tcPr>
          <w:p w14:paraId="35E7535E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06760635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78D8D68C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1ABBB03" w14:textId="42059939" w:rsidR="009C7B9A" w:rsidRPr="00144A85" w:rsidRDefault="001253A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4" w:type="dxa"/>
          </w:tcPr>
          <w:p w14:paraId="24322933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3634B77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0352E814" w14:textId="77777777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1E9E048F" w14:textId="3B2B0349" w:rsidR="009C7B9A" w:rsidRPr="00144A85" w:rsidRDefault="001253A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8C724C"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09" w:type="dxa"/>
          </w:tcPr>
          <w:p w14:paraId="2F21ABC2" w14:textId="5F0F2A33" w:rsidR="009C7B9A" w:rsidRPr="00144A85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7B1C1D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14:paraId="39C6F8BC" w14:textId="1426FE1D" w:rsidR="00A175DB" w:rsidRPr="00144A85" w:rsidRDefault="00144A8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0B327D" w:rsidRPr="00340816" w14:paraId="06028D2C" w14:textId="77777777" w:rsidTr="007B1C1D">
        <w:tc>
          <w:tcPr>
            <w:tcW w:w="4762" w:type="dxa"/>
            <w:tcBorders>
              <w:bottom w:val="single" w:sz="2" w:space="0" w:color="auto"/>
            </w:tcBorders>
          </w:tcPr>
          <w:p w14:paraId="745F2506" w14:textId="02F796CD" w:rsidR="000B327D" w:rsidRPr="00144A85" w:rsidRDefault="000B327D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Grafika wydawnicza</w:t>
            </w:r>
          </w:p>
        </w:tc>
        <w:tc>
          <w:tcPr>
            <w:tcW w:w="454" w:type="dxa"/>
          </w:tcPr>
          <w:p w14:paraId="011C4B19" w14:textId="77777777" w:rsidR="000B327D" w:rsidRPr="00144A85" w:rsidRDefault="000B327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579B18F" w14:textId="77777777" w:rsidR="000B327D" w:rsidRPr="00144A85" w:rsidRDefault="000B327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89D8CA0" w14:textId="77777777" w:rsidR="000B327D" w:rsidRPr="00144A85" w:rsidRDefault="000B327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6F28949D" w14:textId="6F60DEDB" w:rsidR="000B327D" w:rsidRPr="00144A85" w:rsidRDefault="000B327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4" w:type="dxa"/>
          </w:tcPr>
          <w:p w14:paraId="02DA379C" w14:textId="77777777" w:rsidR="000B327D" w:rsidRPr="00144A85" w:rsidRDefault="000B327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089416CB" w14:textId="77777777" w:rsidR="000B327D" w:rsidRPr="00144A85" w:rsidRDefault="000B327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343B294A" w14:textId="77777777" w:rsidR="000B327D" w:rsidRPr="00144A85" w:rsidRDefault="000B327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5CABC78D" w14:textId="72527417" w:rsidR="000B327D" w:rsidRPr="00144A85" w:rsidRDefault="000B327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09" w:type="dxa"/>
          </w:tcPr>
          <w:p w14:paraId="45134859" w14:textId="5A894454" w:rsidR="000B327D" w:rsidRPr="00144A85" w:rsidRDefault="000B327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7B1C1D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14:paraId="0FCB5181" w14:textId="326F7EB1" w:rsidR="00A175DB" w:rsidRPr="00144A85" w:rsidRDefault="00144A8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0B327D" w:rsidRPr="00340816" w14:paraId="78E690EE" w14:textId="77777777" w:rsidTr="007B1C1D">
        <w:tc>
          <w:tcPr>
            <w:tcW w:w="4762" w:type="dxa"/>
            <w:tcBorders>
              <w:bottom w:val="single" w:sz="2" w:space="0" w:color="auto"/>
            </w:tcBorders>
          </w:tcPr>
          <w:p w14:paraId="58AFA796" w14:textId="77777777" w:rsidR="000B327D" w:rsidRPr="00144A85" w:rsidRDefault="000B327D" w:rsidP="00B01FB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DTP – czasopisma</w:t>
            </w:r>
          </w:p>
        </w:tc>
        <w:tc>
          <w:tcPr>
            <w:tcW w:w="454" w:type="dxa"/>
          </w:tcPr>
          <w:p w14:paraId="65BD09E5" w14:textId="77777777" w:rsidR="000B327D" w:rsidRPr="00144A85" w:rsidRDefault="000B327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0317F51" w14:textId="77777777" w:rsidR="000B327D" w:rsidRPr="00144A85" w:rsidRDefault="000B327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5EE1A33" w14:textId="77777777" w:rsidR="000B327D" w:rsidRPr="00144A85" w:rsidRDefault="000B327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A6FCCDA" w14:textId="77777777" w:rsidR="000B327D" w:rsidRPr="00144A85" w:rsidRDefault="000B327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6E12951E" w14:textId="77777777" w:rsidR="000B327D" w:rsidRPr="00144A85" w:rsidRDefault="000B327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9EF9C81" w14:textId="77777777" w:rsidR="000B327D" w:rsidRPr="00144A85" w:rsidRDefault="000B327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5853DD66" w14:textId="77777777" w:rsidR="000B327D" w:rsidRPr="00144A85" w:rsidRDefault="000B327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24617869" w14:textId="77777777" w:rsidR="000B327D" w:rsidRPr="00144A85" w:rsidRDefault="000B327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</w:tcPr>
          <w:p w14:paraId="4A550C44" w14:textId="193338C6" w:rsidR="000B327D" w:rsidRPr="00144A85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</w:tcPr>
          <w:p w14:paraId="3BC4686A" w14:textId="77777777" w:rsidR="000B327D" w:rsidRPr="00144A85" w:rsidRDefault="000B327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5B43BB" w:rsidRPr="005B43BB" w14:paraId="290722BF" w14:textId="77777777" w:rsidTr="007B1C1D">
        <w:tc>
          <w:tcPr>
            <w:tcW w:w="4762" w:type="dxa"/>
            <w:tcBorders>
              <w:bottom w:val="single" w:sz="2" w:space="0" w:color="auto"/>
            </w:tcBorders>
          </w:tcPr>
          <w:p w14:paraId="22475F9F" w14:textId="07684FA4" w:rsidR="000F6126" w:rsidRPr="00144A85" w:rsidRDefault="000F6126" w:rsidP="00B01FB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Ekonomika informacji </w:t>
            </w:r>
          </w:p>
        </w:tc>
        <w:tc>
          <w:tcPr>
            <w:tcW w:w="454" w:type="dxa"/>
          </w:tcPr>
          <w:p w14:paraId="272C08E4" w14:textId="47C3F9E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</w:tcPr>
          <w:p w14:paraId="5F5DDA29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E872DBD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2F27325" w14:textId="4B0AFFEF" w:rsidR="000F6126" w:rsidRPr="00144A85" w:rsidRDefault="00B1035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4" w:type="dxa"/>
          </w:tcPr>
          <w:p w14:paraId="7A3810DA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3EB8729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0DAD156D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441BAECB" w14:textId="4456FD04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09" w:type="dxa"/>
          </w:tcPr>
          <w:p w14:paraId="750D846C" w14:textId="2F42E9F1" w:rsidR="000F6126" w:rsidRPr="00144A85" w:rsidRDefault="00144A8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8" w:type="dxa"/>
          </w:tcPr>
          <w:p w14:paraId="229E2BE8" w14:textId="046CB9C9" w:rsidR="000F6126" w:rsidRPr="005B43BB" w:rsidRDefault="00463DB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B43B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0F6126" w:rsidRPr="00340816" w14:paraId="532D99FB" w14:textId="77777777" w:rsidTr="007B1C1D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40530647" w14:textId="77777777" w:rsidR="000F6126" w:rsidRPr="00144A85" w:rsidRDefault="000F6126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Metody badań medioznawczych</w:t>
            </w: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4C24A989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3588BB25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9805421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B286017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46FB0DA0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846809A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33C066BE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773255D8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</w:tcPr>
          <w:p w14:paraId="611442F7" w14:textId="5D15D3F4" w:rsidR="000F6126" w:rsidRPr="00144A85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</w:tcPr>
          <w:p w14:paraId="6159F58A" w14:textId="3BBD09EC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0F6126" w:rsidRPr="00340816" w14:paraId="24757DA4" w14:textId="77777777" w:rsidTr="007B1C1D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17790CC6" w14:textId="77777777" w:rsidR="000F6126" w:rsidRPr="00144A85" w:rsidRDefault="000F6126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Web design</w:t>
            </w: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19EBD290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06F98E7F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EDC49BF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405F349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4" w:type="dxa"/>
          </w:tcPr>
          <w:p w14:paraId="03531BA1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6579661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0930C523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2F07752E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09" w:type="dxa"/>
          </w:tcPr>
          <w:p w14:paraId="4C2738A8" w14:textId="787FD131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7B1C1D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14:paraId="17B561CC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0F6126" w:rsidRPr="00340816" w14:paraId="40657A02" w14:textId="77777777" w:rsidTr="007B1C1D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4A61CEB3" w14:textId="77777777" w:rsidR="000F6126" w:rsidRPr="00144A85" w:rsidRDefault="000F6126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Przekaz multimedialny</w:t>
            </w: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254385DE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A734B26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416BECF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7A2C20D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4" w:type="dxa"/>
          </w:tcPr>
          <w:p w14:paraId="59FB1EB3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1D598CA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4A53361A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754F708A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09" w:type="dxa"/>
          </w:tcPr>
          <w:p w14:paraId="039D49F5" w14:textId="52ED6671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7B1C1D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14:paraId="442AFE2A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0F6126" w:rsidRPr="00340816" w14:paraId="244D66AE" w14:textId="77777777" w:rsidTr="007B1C1D">
        <w:tc>
          <w:tcPr>
            <w:tcW w:w="47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10067605" w14:textId="77777777" w:rsidR="000F6126" w:rsidRPr="00144A85" w:rsidRDefault="000F6126" w:rsidP="00B01FB3">
            <w:pPr>
              <w:pStyle w:val="NormalnyWeb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ar-SA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  <w:lang w:eastAsia="ar-SA"/>
              </w:rPr>
              <w:t>Psychologia projektowania</w:t>
            </w: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62EA68BE" w14:textId="7958FF49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</w:tcPr>
          <w:p w14:paraId="55C13370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6FDF3789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61627987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54" w:type="dxa"/>
          </w:tcPr>
          <w:p w14:paraId="19DD2C80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54" w:type="dxa"/>
          </w:tcPr>
          <w:p w14:paraId="5500F906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215E42CF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3835BAB1" w14:textId="5D9590A8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09" w:type="dxa"/>
          </w:tcPr>
          <w:p w14:paraId="0047FAB0" w14:textId="2971112E" w:rsidR="000F6126" w:rsidRPr="00144A85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</w:tcPr>
          <w:p w14:paraId="6468D201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A8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0F6126" w:rsidRPr="00340816" w14:paraId="0BC36451" w14:textId="77777777" w:rsidTr="007B1C1D">
        <w:trPr>
          <w:trHeight w:val="229"/>
        </w:trPr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36F053D8" w14:textId="77777777" w:rsidR="000F6126" w:rsidRPr="00144A85" w:rsidRDefault="000F6126" w:rsidP="000F6126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3CCD6321" w14:textId="370DF9CA" w:rsidR="000F6126" w:rsidRPr="00B54B77" w:rsidRDefault="00144A8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454" w:type="dxa"/>
          </w:tcPr>
          <w:p w14:paraId="2E60C4C7" w14:textId="2C696013" w:rsidR="000F6126" w:rsidRPr="00B54B77" w:rsidRDefault="00B547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4" w:type="dxa"/>
          </w:tcPr>
          <w:p w14:paraId="5169CD53" w14:textId="77777777" w:rsidR="000F6126" w:rsidRPr="00B54B77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62F6CA7B" w14:textId="078EE082" w:rsidR="000F6126" w:rsidRPr="00B54B77" w:rsidRDefault="00463DB8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12</w:t>
            </w:r>
            <w:r w:rsidR="000F6126" w:rsidRPr="00B54B7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4" w:type="dxa"/>
          </w:tcPr>
          <w:p w14:paraId="30C2CF04" w14:textId="77777777" w:rsidR="000F6126" w:rsidRPr="00B54B77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C8C895F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767ECED6" w14:textId="77777777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79D1D2F6" w14:textId="0A67886E" w:rsidR="000F6126" w:rsidRPr="00144A85" w:rsidRDefault="000F612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547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B547D9" w:rsidRPr="00B547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85769B" w:rsidRPr="00B547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09" w:type="dxa"/>
          </w:tcPr>
          <w:p w14:paraId="019724E0" w14:textId="5D099030" w:rsidR="000F6126" w:rsidRPr="00144A85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1E6E6272" w14:textId="18B147F8" w:rsidR="000F6126" w:rsidRPr="00144A85" w:rsidRDefault="006B6D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</w:t>
            </w:r>
          </w:p>
        </w:tc>
      </w:tr>
    </w:tbl>
    <w:p w14:paraId="61EC3F8B" w14:textId="77777777" w:rsidR="009C7B9A" w:rsidRDefault="009C7B9A" w:rsidP="009C7B9A">
      <w:pPr>
        <w:rPr>
          <w:rFonts w:ascii="Arial" w:hAnsi="Arial" w:cs="Arial"/>
          <w:sz w:val="22"/>
          <w:szCs w:val="22"/>
        </w:rPr>
      </w:pPr>
    </w:p>
    <w:p w14:paraId="3F4E9DF6" w14:textId="77777777" w:rsidR="009C7B9A" w:rsidRPr="009C7B9A" w:rsidRDefault="009C7B9A" w:rsidP="009C7B9A">
      <w:pPr>
        <w:rPr>
          <w:rFonts w:ascii="Arial" w:hAnsi="Arial" w:cs="Arial"/>
          <w:sz w:val="22"/>
          <w:szCs w:val="22"/>
        </w:rPr>
      </w:pPr>
      <w:r w:rsidRPr="009C7B9A">
        <w:rPr>
          <w:rFonts w:ascii="Arial" w:hAnsi="Arial" w:cs="Arial"/>
          <w:sz w:val="22"/>
          <w:szCs w:val="22"/>
        </w:rPr>
        <w:t>Kursy do wyboru</w:t>
      </w: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454"/>
        <w:gridCol w:w="454"/>
        <w:gridCol w:w="454"/>
        <w:gridCol w:w="454"/>
        <w:gridCol w:w="454"/>
        <w:gridCol w:w="340"/>
        <w:gridCol w:w="480"/>
        <w:gridCol w:w="567"/>
        <w:gridCol w:w="708"/>
      </w:tblGrid>
      <w:tr w:rsidR="009C7B9A" w14:paraId="193B522A" w14:textId="77777777" w:rsidTr="00B01FB3">
        <w:trPr>
          <w:cantSplit/>
          <w:trHeight w:hRule="exact" w:val="732"/>
        </w:trPr>
        <w:tc>
          <w:tcPr>
            <w:tcW w:w="4820" w:type="dxa"/>
            <w:vMerge w:val="restart"/>
            <w:shd w:val="clear" w:color="auto" w:fill="DBE5F1"/>
            <w:vAlign w:val="center"/>
          </w:tcPr>
          <w:p w14:paraId="460EBC16" w14:textId="77777777" w:rsidR="009C7B9A" w:rsidRDefault="009C7B9A" w:rsidP="00D3285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544" w:type="dxa"/>
            <w:gridSpan w:val="8"/>
            <w:shd w:val="clear" w:color="auto" w:fill="DBE5F1"/>
            <w:vAlign w:val="center"/>
          </w:tcPr>
          <w:p w14:paraId="3E526A0A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567" w:type="dxa"/>
            <w:vMerge w:val="restart"/>
            <w:shd w:val="clear" w:color="auto" w:fill="DBE5F1"/>
            <w:vAlign w:val="center"/>
          </w:tcPr>
          <w:p w14:paraId="7ABAD77F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6CEA297B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DBE5F1"/>
            <w:vAlign w:val="center"/>
          </w:tcPr>
          <w:p w14:paraId="6E4647BF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punkty ECTS</w:t>
            </w:r>
          </w:p>
        </w:tc>
      </w:tr>
      <w:tr w:rsidR="009C7B9A" w14:paraId="78E389FA" w14:textId="77777777" w:rsidTr="00B01FB3">
        <w:trPr>
          <w:cantSplit/>
          <w:trHeight w:hRule="exact" w:val="362"/>
        </w:trPr>
        <w:tc>
          <w:tcPr>
            <w:tcW w:w="4820" w:type="dxa"/>
            <w:vMerge/>
            <w:shd w:val="clear" w:color="auto" w:fill="DBE5F1"/>
            <w:vAlign w:val="center"/>
          </w:tcPr>
          <w:p w14:paraId="13CBDEC4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0F2DBFF3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69299056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7A9322E2" w14:textId="77777777" w:rsidR="009C7B9A" w:rsidRDefault="009C7B9A" w:rsidP="00D3285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480" w:type="dxa"/>
            <w:vMerge w:val="restart"/>
            <w:shd w:val="clear" w:color="auto" w:fill="DBE5F1"/>
            <w:textDirection w:val="tbRl"/>
            <w:vAlign w:val="center"/>
          </w:tcPr>
          <w:p w14:paraId="79AE2AAA" w14:textId="77777777" w:rsidR="009C7B9A" w:rsidRDefault="009C7B9A" w:rsidP="00D3285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567" w:type="dxa"/>
            <w:vMerge/>
            <w:shd w:val="clear" w:color="auto" w:fill="DBE5F1"/>
            <w:vAlign w:val="center"/>
          </w:tcPr>
          <w:p w14:paraId="29A7B19F" w14:textId="77777777" w:rsidR="009C7B9A" w:rsidRDefault="009C7B9A" w:rsidP="00D32852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2155EFF7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C7B9A" w14:paraId="2B51D00C" w14:textId="77777777" w:rsidTr="00B01FB3">
        <w:trPr>
          <w:cantSplit/>
          <w:trHeight w:hRule="exact" w:val="790"/>
        </w:trPr>
        <w:tc>
          <w:tcPr>
            <w:tcW w:w="4820" w:type="dxa"/>
            <w:vMerge/>
            <w:shd w:val="clear" w:color="auto" w:fill="DBE5F1"/>
            <w:vAlign w:val="center"/>
          </w:tcPr>
          <w:p w14:paraId="4C314550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193CF3E5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526545E6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12375AC1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70A15B8D" w14:textId="77777777" w:rsidR="009C7B9A" w:rsidRDefault="009C7B9A" w:rsidP="00D32852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79422E53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7AF81AF6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1B2F5677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Merge/>
            <w:shd w:val="clear" w:color="auto" w:fill="DBE5F1"/>
            <w:vAlign w:val="center"/>
          </w:tcPr>
          <w:p w14:paraId="0214D9E4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BE5F1"/>
            <w:vAlign w:val="center"/>
          </w:tcPr>
          <w:p w14:paraId="74F7BE51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BE5F1"/>
            <w:vAlign w:val="center"/>
          </w:tcPr>
          <w:p w14:paraId="5F4D15FF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9A" w14:paraId="64BAF861" w14:textId="77777777" w:rsidTr="00B01FB3">
        <w:tc>
          <w:tcPr>
            <w:tcW w:w="4820" w:type="dxa"/>
          </w:tcPr>
          <w:p w14:paraId="7CA73239" w14:textId="77777777" w:rsidR="009C7B9A" w:rsidRPr="004E01D0" w:rsidRDefault="009C7B9A" w:rsidP="00B01FB3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01D0">
              <w:rPr>
                <w:rFonts w:ascii="Arial" w:hAnsi="Arial" w:cs="Arial"/>
                <w:sz w:val="20"/>
                <w:szCs w:val="20"/>
              </w:rPr>
              <w:t>Seminarium magisterskie 1</w:t>
            </w:r>
          </w:p>
        </w:tc>
        <w:tc>
          <w:tcPr>
            <w:tcW w:w="454" w:type="dxa"/>
          </w:tcPr>
          <w:p w14:paraId="353EBB0E" w14:textId="77777777" w:rsidR="009C7B9A" w:rsidRPr="004E01D0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429AD5C9" w14:textId="77777777" w:rsidR="009C7B9A" w:rsidRPr="004E01D0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490867B8" w14:textId="77777777" w:rsidR="009C7B9A" w:rsidRPr="004E01D0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627FE6AB" w14:textId="77777777" w:rsidR="009C7B9A" w:rsidRPr="004E01D0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FC10C61" w14:textId="77777777" w:rsidR="009C7B9A" w:rsidRPr="004E01D0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01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54" w:type="dxa"/>
          </w:tcPr>
          <w:p w14:paraId="0C04D26A" w14:textId="77777777" w:rsidR="009C7B9A" w:rsidRPr="004E01D0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3008D293" w14:textId="77777777" w:rsidR="009C7B9A" w:rsidRPr="004E01D0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</w:tcPr>
          <w:p w14:paraId="5D830F5E" w14:textId="77777777" w:rsidR="009C7B9A" w:rsidRPr="004E01D0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01D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07F16B4F" w14:textId="77DFFC90" w:rsidR="009C7B9A" w:rsidRPr="004E01D0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708" w:type="dxa"/>
          </w:tcPr>
          <w:p w14:paraId="53AE673A" w14:textId="580383F9" w:rsidR="009C7B9A" w:rsidRPr="004E01D0" w:rsidRDefault="006B6D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9C7B9A" w14:paraId="2CF84141" w14:textId="77777777" w:rsidTr="00B01FB3">
        <w:tc>
          <w:tcPr>
            <w:tcW w:w="48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73D7990C" w14:textId="77777777" w:rsidR="009C7B9A" w:rsidRDefault="009C7B9A" w:rsidP="00D3285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31174C35" w14:textId="77777777" w:rsidR="009C7B9A" w:rsidRPr="006A12CD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65D367FD" w14:textId="77777777" w:rsidR="009C7B9A" w:rsidRPr="006A12CD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7A4953D6" w14:textId="77777777" w:rsidR="009C7B9A" w:rsidRPr="006A12CD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6A222D67" w14:textId="77777777" w:rsidR="009C7B9A" w:rsidRPr="00B54B77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</w:tcPr>
          <w:p w14:paraId="3C34C194" w14:textId="77777777" w:rsidR="009C7B9A" w:rsidRPr="00B54B77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54" w:type="dxa"/>
          </w:tcPr>
          <w:p w14:paraId="4EF31997" w14:textId="77777777" w:rsidR="009C7B9A" w:rsidRPr="00B54B77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</w:tcPr>
          <w:p w14:paraId="5F2992FD" w14:textId="77777777" w:rsidR="009C7B9A" w:rsidRPr="00B54B77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</w:tcPr>
          <w:p w14:paraId="58F8EBA5" w14:textId="77777777" w:rsidR="009C7B9A" w:rsidRPr="00B54B77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6074FCD2" w14:textId="68F39EBC" w:rsidR="009C7B9A" w:rsidRPr="00B54B77" w:rsidRDefault="00915BC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0313E301" w14:textId="60FD3023" w:rsidR="009C7B9A" w:rsidRPr="00B54B77" w:rsidRDefault="006B6D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</w:tbl>
    <w:p w14:paraId="4AEC34AE" w14:textId="77777777" w:rsidR="009C7B9A" w:rsidRDefault="009C7B9A" w:rsidP="009C7B9A">
      <w:pPr>
        <w:rPr>
          <w:rFonts w:ascii="Arial" w:hAnsi="Arial" w:cs="Arial"/>
          <w:sz w:val="20"/>
          <w:szCs w:val="20"/>
        </w:rPr>
      </w:pPr>
    </w:p>
    <w:p w14:paraId="62ADCE6D" w14:textId="77777777" w:rsidR="009C7B9A" w:rsidRDefault="009C7B9A" w:rsidP="009C7B9A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567"/>
        <w:gridCol w:w="567"/>
        <w:gridCol w:w="268"/>
        <w:gridCol w:w="441"/>
        <w:gridCol w:w="425"/>
        <w:gridCol w:w="425"/>
        <w:gridCol w:w="421"/>
        <w:gridCol w:w="430"/>
        <w:gridCol w:w="567"/>
        <w:gridCol w:w="708"/>
      </w:tblGrid>
      <w:tr w:rsidR="009C7B9A" w:rsidRPr="007551ED" w14:paraId="49B6CEE8" w14:textId="77777777" w:rsidTr="003A2B8B">
        <w:trPr>
          <w:trHeight w:val="304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0D515EC" w14:textId="61D1FBCC" w:rsidR="009C7B9A" w:rsidRPr="007551ED" w:rsidRDefault="009C7B9A" w:rsidP="00D32852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Oferta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INoI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551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student wybiera </w:t>
            </w:r>
            <w:r w:rsidR="006B6D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kurs</w:t>
            </w:r>
            <w:r w:rsidR="00550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 w:rsidR="006B6D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2 pkt</w:t>
            </w:r>
            <w:r w:rsidR="00550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6B6D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ECTS</w:t>
            </w:r>
          </w:p>
        </w:tc>
      </w:tr>
      <w:tr w:rsidR="009C7B9A" w:rsidRPr="007551ED" w14:paraId="61574893" w14:textId="77777777" w:rsidTr="00F2595D">
        <w:trPr>
          <w:trHeight w:val="29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81C3" w14:textId="137DEDA2" w:rsidR="00B37860" w:rsidRPr="00C409BE" w:rsidRDefault="000E35F5" w:rsidP="00D32852">
            <w:pPr>
              <w:pStyle w:val="Zawartotabeli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09BE">
              <w:rPr>
                <w:rFonts w:ascii="Arial" w:hAnsi="Arial" w:cs="Arial"/>
                <w:color w:val="000000" w:themeColor="text1"/>
                <w:sz w:val="20"/>
                <w:szCs w:val="20"/>
              </w:rPr>
              <w:t>Wybrane narzędzia e-commerce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AC366" w14:textId="77777777" w:rsidR="009C7B9A" w:rsidRPr="00C409BE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6E450" w14:textId="77777777" w:rsidR="009C7B9A" w:rsidRPr="00C409BE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09B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1BD1C" w14:textId="77777777" w:rsidR="009C7B9A" w:rsidRPr="00C409BE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0B229" w14:textId="77777777" w:rsidR="009C7B9A" w:rsidRPr="00C409BE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FCAAE" w14:textId="77777777" w:rsidR="009C7B9A" w:rsidRPr="00C409BE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F2B62" w14:textId="77777777" w:rsidR="009C7B9A" w:rsidRPr="00C409BE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034F4" w14:textId="77777777" w:rsidR="009C7B9A" w:rsidRPr="00C409BE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C5321" w14:textId="77777777" w:rsidR="009C7B9A" w:rsidRPr="00C409BE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09B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DCE57" w14:textId="652D5A1F" w:rsidR="009C7B9A" w:rsidRPr="00C409BE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19FAC" w14:textId="1DF398D8" w:rsidR="009C7B9A" w:rsidRPr="00C409BE" w:rsidRDefault="006B6D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9C7B9A" w:rsidRPr="00F3437B" w14:paraId="74AB45AE" w14:textId="77777777" w:rsidTr="00F2595D">
        <w:trPr>
          <w:trHeight w:val="29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06FE" w14:textId="5F4AF9A8" w:rsidR="009C7B9A" w:rsidRPr="009B5830" w:rsidRDefault="000E35F5" w:rsidP="002772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B5830">
              <w:rPr>
                <w:rFonts w:ascii="Arial" w:hAnsi="Arial" w:cs="Arial"/>
                <w:color w:val="000000" w:themeColor="text1"/>
                <w:sz w:val="20"/>
                <w:szCs w:val="20"/>
              </w:rPr>
              <w:t>Teoria symbolu i koloru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12513" w14:textId="77777777" w:rsidR="009C7B9A" w:rsidRPr="00C409BE" w:rsidRDefault="00A854B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C409B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82BD6" w14:textId="77777777" w:rsidR="009C7B9A" w:rsidRPr="00C409BE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673BA" w14:textId="77777777" w:rsidR="009C7B9A" w:rsidRPr="00C409BE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28F3F" w14:textId="77777777" w:rsidR="009C7B9A" w:rsidRPr="00C409BE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E3436" w14:textId="77777777" w:rsidR="009C7B9A" w:rsidRPr="00C409BE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5CAAB" w14:textId="77777777" w:rsidR="009C7B9A" w:rsidRPr="00C409BE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CCDCC" w14:textId="77777777" w:rsidR="009C7B9A" w:rsidRPr="00C409BE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FF67B" w14:textId="77777777" w:rsidR="009C7B9A" w:rsidRPr="00C409BE" w:rsidRDefault="009C7B9A" w:rsidP="00B01F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09B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FB1C3" w14:textId="17E748A2" w:rsidR="009C7B9A" w:rsidRPr="00C409BE" w:rsidRDefault="007B1C1D" w:rsidP="00B01F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360F4" w14:textId="721A11D8" w:rsidR="009C7B9A" w:rsidRPr="00C409BE" w:rsidRDefault="006B6D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9C7B9A" w:rsidRPr="00F3437B" w14:paraId="493BD0D0" w14:textId="77777777" w:rsidTr="00F2595D">
        <w:trPr>
          <w:trHeight w:val="29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2AA1" w14:textId="591A199C" w:rsidR="009C7B9A" w:rsidRPr="009B5830" w:rsidRDefault="00E618E3" w:rsidP="00D32852">
            <w:pPr>
              <w:pStyle w:val="Zawartotabeli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9B5830">
              <w:rPr>
                <w:rFonts w:ascii="Arial" w:hAnsi="Arial" w:cs="Arial"/>
                <w:color w:val="000000" w:themeColor="text1"/>
                <w:sz w:val="20"/>
                <w:szCs w:val="20"/>
              </w:rPr>
              <w:t>Nowy marketing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95D98" w14:textId="534AF195" w:rsidR="009C7B9A" w:rsidRPr="00C36CCA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87AC4" w14:textId="390F1C7C" w:rsidR="009C7B9A" w:rsidRPr="00C36CCA" w:rsidRDefault="006A3E4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6CCA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A9649" w14:textId="77777777" w:rsidR="009C7B9A" w:rsidRPr="00C36CCA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42344" w14:textId="77777777" w:rsidR="009C7B9A" w:rsidRPr="00C36CCA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9E31C" w14:textId="77777777" w:rsidR="009C7B9A" w:rsidRPr="00C36CCA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A894F" w14:textId="77777777" w:rsidR="009C7B9A" w:rsidRPr="00C36CCA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250E5" w14:textId="77777777" w:rsidR="009C7B9A" w:rsidRPr="00C36CCA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6600B" w14:textId="77777777" w:rsidR="009C7B9A" w:rsidRPr="00C36CCA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6CCA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F73C4" w14:textId="1EDA1B83" w:rsidR="009C7B9A" w:rsidRPr="00C36CCA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6CCA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90403" w14:textId="3B776D33" w:rsidR="009C7B9A" w:rsidRPr="00C36CCA" w:rsidRDefault="006B6D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6CCA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9C7B9A" w:rsidRPr="00A526F3" w14:paraId="08C82CFE" w14:textId="77777777" w:rsidTr="00F2595D">
        <w:trPr>
          <w:trHeight w:val="29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DA481" w14:textId="77777777" w:rsidR="009C7B9A" w:rsidRPr="007551ED" w:rsidRDefault="009C7B9A" w:rsidP="00D32852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C68A" w14:textId="77777777" w:rsidR="00F2595D" w:rsidRPr="009B5830" w:rsidRDefault="004F667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83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F2595D" w:rsidRPr="009B583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9B5830">
              <w:rPr>
                <w:rFonts w:ascii="Arial" w:hAnsi="Arial" w:cs="Arial"/>
                <w:b/>
                <w:bCs/>
                <w:sz w:val="20"/>
                <w:szCs w:val="20"/>
              </w:rPr>
              <w:t>lub</w:t>
            </w:r>
          </w:p>
          <w:p w14:paraId="6BFCE3F8" w14:textId="3D4DCEC9" w:rsidR="009C7B9A" w:rsidRPr="00B54B77" w:rsidRDefault="00B845A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830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28BA4" w14:textId="0C9DD6B4" w:rsidR="009C7B9A" w:rsidRPr="00B54B77" w:rsidRDefault="00E618E3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="003A2B8B" w:rsidRPr="00B54B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lub 30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3F7CE" w14:textId="77777777" w:rsidR="009C7B9A" w:rsidRPr="00B54B77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682E4" w14:textId="77777777" w:rsidR="009C7B9A" w:rsidRPr="00B54B77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80B44" w14:textId="77777777" w:rsidR="009C7B9A" w:rsidRPr="00B54B77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51083" w14:textId="77777777" w:rsidR="009C7B9A" w:rsidRPr="00B54B77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73F24" w14:textId="77777777" w:rsidR="009C7B9A" w:rsidRPr="00B54B77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E21D8" w14:textId="77777777" w:rsidR="009C7B9A" w:rsidRPr="00C36CCA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6CCA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5262C" w14:textId="3751D5AA" w:rsidR="009C7B9A" w:rsidRPr="00C36CCA" w:rsidRDefault="00915BC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CCA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6437F" w14:textId="071D179E" w:rsidR="009C7B9A" w:rsidRPr="00C36CCA" w:rsidRDefault="006B6D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CC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</w:tbl>
    <w:p w14:paraId="0272B530" w14:textId="77777777" w:rsidR="009C7B9A" w:rsidRDefault="009C7B9A" w:rsidP="009C7B9A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059DACA9" w14:textId="77777777" w:rsidR="009C7B9A" w:rsidRDefault="009C7B9A" w:rsidP="009C7B9A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0CF5880C" w14:textId="7787749E" w:rsidR="009C7B9A" w:rsidRDefault="009C7B9A" w:rsidP="009C7B9A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2291B79A" w14:textId="77777777" w:rsidR="00C409BE" w:rsidRDefault="00C409BE" w:rsidP="009C7B9A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696BD357" w14:textId="77777777" w:rsidR="007922B8" w:rsidRDefault="007922B8" w:rsidP="009C7B9A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4270E4C1" w14:textId="77777777" w:rsidR="009C7B9A" w:rsidRDefault="009C7B9A" w:rsidP="009C7B9A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000497BD" w14:textId="77777777" w:rsidR="009C7B9A" w:rsidRDefault="009C7B9A" w:rsidP="009C7B9A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Semestr III</w:t>
      </w:r>
    </w:p>
    <w:p w14:paraId="4B3DCF27" w14:textId="77777777" w:rsidR="009C7B9A" w:rsidRDefault="009C7B9A" w:rsidP="009C7B9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Zajęcia dydaktyczne – obligatoryjne</w:t>
      </w:r>
    </w:p>
    <w:tbl>
      <w:tblPr>
        <w:tblW w:w="9440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538"/>
        <w:gridCol w:w="509"/>
        <w:gridCol w:w="567"/>
      </w:tblGrid>
      <w:tr w:rsidR="009C7B9A" w14:paraId="0DC0F2F0" w14:textId="77777777" w:rsidTr="007B1C1D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1D40EC6E" w14:textId="77777777" w:rsidR="009C7B9A" w:rsidRDefault="009C7B9A" w:rsidP="00D3285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602" w:type="dxa"/>
            <w:gridSpan w:val="8"/>
            <w:shd w:val="clear" w:color="auto" w:fill="DBE5F1"/>
            <w:vAlign w:val="center"/>
          </w:tcPr>
          <w:p w14:paraId="5EBAF075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509" w:type="dxa"/>
            <w:vMerge w:val="restart"/>
            <w:shd w:val="clear" w:color="auto" w:fill="DBE5F1"/>
            <w:vAlign w:val="center"/>
          </w:tcPr>
          <w:p w14:paraId="44A790B2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6B66CE7C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DBE5F1"/>
            <w:vAlign w:val="center"/>
          </w:tcPr>
          <w:p w14:paraId="620C525F" w14:textId="77777777" w:rsidR="009C7B9A" w:rsidRPr="007B1C1D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7B1C1D">
              <w:rPr>
                <w:rFonts w:ascii="Arial" w:hAnsi="Arial" w:cs="Arial"/>
                <w:b w:val="0"/>
                <w:bCs w:val="0"/>
                <w:i w:val="0"/>
                <w:iCs w:val="0"/>
                <w:sz w:val="18"/>
                <w:szCs w:val="18"/>
              </w:rPr>
              <w:t>punkty ECTS</w:t>
            </w:r>
          </w:p>
        </w:tc>
      </w:tr>
      <w:tr w:rsidR="009C7B9A" w14:paraId="0B2FF1F3" w14:textId="77777777" w:rsidTr="007B1C1D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3E348E4B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0143BA6D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1E539FA5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092051B1" w14:textId="77777777" w:rsidR="009C7B9A" w:rsidRDefault="009C7B9A" w:rsidP="00D3285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538" w:type="dxa"/>
            <w:vMerge w:val="restart"/>
            <w:shd w:val="clear" w:color="auto" w:fill="DBE5F1"/>
            <w:textDirection w:val="tbRl"/>
            <w:vAlign w:val="center"/>
          </w:tcPr>
          <w:p w14:paraId="37EA9CA0" w14:textId="77777777" w:rsidR="009C7B9A" w:rsidRDefault="009C7B9A" w:rsidP="00D3285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3E87737D" w14:textId="77777777" w:rsidR="009C7B9A" w:rsidRDefault="009C7B9A" w:rsidP="00D32852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shd w:val="clear" w:color="auto" w:fill="DBE5F1"/>
            <w:vAlign w:val="center"/>
          </w:tcPr>
          <w:p w14:paraId="6D665DF8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C7B9A" w14:paraId="5E03C2A3" w14:textId="77777777" w:rsidTr="007B1C1D">
        <w:trPr>
          <w:cantSplit/>
          <w:trHeight w:hRule="exact" w:val="649"/>
        </w:trPr>
        <w:tc>
          <w:tcPr>
            <w:tcW w:w="4762" w:type="dxa"/>
            <w:vMerge/>
            <w:shd w:val="clear" w:color="auto" w:fill="DBE5F1"/>
            <w:vAlign w:val="center"/>
          </w:tcPr>
          <w:p w14:paraId="4961BEAF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45DD1D62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4EBD2253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48DAAF4E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0884256C" w14:textId="77777777" w:rsidR="009C7B9A" w:rsidRDefault="009C7B9A" w:rsidP="00D32852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509C4ACB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16EE2E2E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4A6E6BC8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Merge/>
            <w:shd w:val="clear" w:color="auto" w:fill="DBE5F1"/>
            <w:vAlign w:val="center"/>
          </w:tcPr>
          <w:p w14:paraId="0929C607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vMerge/>
            <w:shd w:val="clear" w:color="auto" w:fill="DBE5F1"/>
            <w:vAlign w:val="center"/>
          </w:tcPr>
          <w:p w14:paraId="229EC360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BE5F1"/>
            <w:vAlign w:val="center"/>
          </w:tcPr>
          <w:p w14:paraId="3FBA02A1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9A" w14:paraId="38C5886C" w14:textId="77777777" w:rsidTr="007B1C1D">
        <w:tc>
          <w:tcPr>
            <w:tcW w:w="4762" w:type="dxa"/>
          </w:tcPr>
          <w:p w14:paraId="514ED37C" w14:textId="77777777" w:rsidR="009C7B9A" w:rsidRPr="00E24185" w:rsidRDefault="009C7B9A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185">
              <w:rPr>
                <w:rFonts w:ascii="Arial" w:hAnsi="Arial" w:cs="Arial"/>
                <w:color w:val="000000"/>
                <w:sz w:val="20"/>
                <w:szCs w:val="20"/>
              </w:rPr>
              <w:t xml:space="preserve">Zarządzanie </w:t>
            </w:r>
            <w:r w:rsidR="00A46C2B">
              <w:rPr>
                <w:rFonts w:ascii="Arial" w:hAnsi="Arial" w:cs="Arial"/>
                <w:color w:val="000000"/>
                <w:sz w:val="20"/>
                <w:szCs w:val="20"/>
              </w:rPr>
              <w:t xml:space="preserve">i marketing </w:t>
            </w:r>
            <w:r w:rsidRPr="00E24185">
              <w:rPr>
                <w:rFonts w:ascii="Arial" w:hAnsi="Arial" w:cs="Arial"/>
                <w:color w:val="000000"/>
                <w:sz w:val="20"/>
                <w:szCs w:val="20"/>
              </w:rPr>
              <w:t>w wydawnictwie</w:t>
            </w:r>
          </w:p>
        </w:tc>
        <w:tc>
          <w:tcPr>
            <w:tcW w:w="454" w:type="dxa"/>
          </w:tcPr>
          <w:p w14:paraId="581427F1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4" w:type="dxa"/>
          </w:tcPr>
          <w:p w14:paraId="184D37F9" w14:textId="77777777" w:rsidR="009C7B9A" w:rsidRPr="00612F4B" w:rsidRDefault="00A46C2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54" w:type="dxa"/>
          </w:tcPr>
          <w:p w14:paraId="656902C1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089B81E7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0D341F3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395E89C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390980A3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3C98D07F" w14:textId="77777777" w:rsidR="009C7B9A" w:rsidRPr="00612F4B" w:rsidRDefault="00A46C2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09" w:type="dxa"/>
          </w:tcPr>
          <w:p w14:paraId="4D836576" w14:textId="77777777" w:rsidR="009C7B9A" w:rsidRPr="00612F4B" w:rsidRDefault="00A46C2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567" w:type="dxa"/>
          </w:tcPr>
          <w:p w14:paraId="44D84B17" w14:textId="3CC3082D" w:rsidR="00B547D9" w:rsidRPr="00612F4B" w:rsidRDefault="003A2B8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9C7B9A" w14:paraId="17ACB0E3" w14:textId="77777777" w:rsidTr="007B1C1D">
        <w:tc>
          <w:tcPr>
            <w:tcW w:w="4762" w:type="dxa"/>
          </w:tcPr>
          <w:p w14:paraId="0D0F73A0" w14:textId="7E940BA9" w:rsidR="009C7B9A" w:rsidRPr="00E24185" w:rsidRDefault="00A46C2B" w:rsidP="00B01FB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Projekt wydawniczy</w:t>
            </w:r>
          </w:p>
        </w:tc>
        <w:tc>
          <w:tcPr>
            <w:tcW w:w="454" w:type="dxa"/>
          </w:tcPr>
          <w:p w14:paraId="24D3732E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EF66C13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4" w:type="dxa"/>
          </w:tcPr>
          <w:p w14:paraId="2E9CEFDE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5AADEC1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17307A6B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39D5085A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3CAE485A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051A6E81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09" w:type="dxa"/>
          </w:tcPr>
          <w:p w14:paraId="620DFB1E" w14:textId="69C2E82B" w:rsidR="009C7B9A" w:rsidRPr="00612F4B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567" w:type="dxa"/>
          </w:tcPr>
          <w:p w14:paraId="4D6786D6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07070" w:rsidRPr="00A87E2F" w14:paraId="70BBF11F" w14:textId="77777777" w:rsidTr="007B1C1D">
        <w:tc>
          <w:tcPr>
            <w:tcW w:w="4762" w:type="dxa"/>
          </w:tcPr>
          <w:p w14:paraId="570AB294" w14:textId="77777777" w:rsidR="00007070" w:rsidRPr="004E01D0" w:rsidRDefault="00007070" w:rsidP="00B01FB3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01D0">
              <w:rPr>
                <w:rFonts w:ascii="Arial" w:hAnsi="Arial" w:cs="Arial"/>
                <w:sz w:val="20"/>
                <w:szCs w:val="20"/>
              </w:rPr>
              <w:t>Współczesna poligrafia</w:t>
            </w:r>
          </w:p>
        </w:tc>
        <w:tc>
          <w:tcPr>
            <w:tcW w:w="454" w:type="dxa"/>
          </w:tcPr>
          <w:p w14:paraId="5071C7DC" w14:textId="77777777" w:rsidR="00007070" w:rsidRPr="004E01D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01D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4" w:type="dxa"/>
          </w:tcPr>
          <w:p w14:paraId="380D1292" w14:textId="77777777" w:rsidR="00007070" w:rsidRPr="004E01D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688E4819" w14:textId="77777777" w:rsidR="00007070" w:rsidRPr="004E01D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3570D7DA" w14:textId="77777777" w:rsidR="00007070" w:rsidRPr="004E01D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451587D5" w14:textId="77777777" w:rsidR="00007070" w:rsidRPr="004E01D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6608D4B6" w14:textId="77777777" w:rsidR="00007070" w:rsidRPr="004E01D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7BD53E41" w14:textId="77777777" w:rsidR="00007070" w:rsidRPr="00340816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3EC23248" w14:textId="77777777" w:rsidR="00007070" w:rsidRPr="00340816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816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09" w:type="dxa"/>
          </w:tcPr>
          <w:p w14:paraId="3B0FD8EF" w14:textId="7551A690" w:rsidR="00007070" w:rsidRPr="00340816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567" w:type="dxa"/>
          </w:tcPr>
          <w:p w14:paraId="6A022E6D" w14:textId="77777777" w:rsidR="00007070" w:rsidRPr="00340816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81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007070" w:rsidRPr="00CF7882" w14:paraId="2E973595" w14:textId="77777777" w:rsidTr="007B1C1D">
        <w:tc>
          <w:tcPr>
            <w:tcW w:w="4762" w:type="dxa"/>
          </w:tcPr>
          <w:p w14:paraId="59F16540" w14:textId="1154F449" w:rsidR="00AF5ABA" w:rsidRPr="00AF5ABA" w:rsidRDefault="00B547D9" w:rsidP="00B01FB3">
            <w:pPr>
              <w:pStyle w:val="Zawartotabeli"/>
              <w:snapToGrid w:val="0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B547D9">
              <w:rPr>
                <w:rFonts w:ascii="Arial" w:hAnsi="Arial" w:cs="Arial"/>
                <w:color w:val="000000" w:themeColor="text1"/>
                <w:sz w:val="20"/>
                <w:szCs w:val="20"/>
              </w:rPr>
              <w:t>Współczesny rynek książki</w:t>
            </w:r>
          </w:p>
        </w:tc>
        <w:tc>
          <w:tcPr>
            <w:tcW w:w="454" w:type="dxa"/>
          </w:tcPr>
          <w:p w14:paraId="1CC61B93" w14:textId="0DE469AA" w:rsidR="00007070" w:rsidRPr="00007070" w:rsidRDefault="00AF5AB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D9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</w:tcPr>
          <w:p w14:paraId="771C8947" w14:textId="71BD0D58" w:rsidR="00007070" w:rsidRPr="00B547D9" w:rsidRDefault="00B547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D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54" w:type="dxa"/>
          </w:tcPr>
          <w:p w14:paraId="1CCB4F72" w14:textId="77777777" w:rsidR="00007070" w:rsidRPr="0000707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3EB39C8F" w14:textId="77777777" w:rsidR="00007070" w:rsidRPr="0000707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0B89F31E" w14:textId="77777777" w:rsidR="00007070" w:rsidRPr="0000707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46407F38" w14:textId="77777777" w:rsidR="00007070" w:rsidRPr="0000707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335D5F76" w14:textId="77777777" w:rsidR="00007070" w:rsidRPr="00340816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2023FCB9" w14:textId="696E925A" w:rsidR="00007070" w:rsidRPr="00340816" w:rsidRDefault="00B547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3B3D04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09" w:type="dxa"/>
          </w:tcPr>
          <w:p w14:paraId="1FA30A4B" w14:textId="33A8A37F" w:rsidR="00007070" w:rsidRPr="00340816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B547D9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567" w:type="dxa"/>
          </w:tcPr>
          <w:p w14:paraId="4CCEA4DB" w14:textId="5976D3D5" w:rsidR="00007070" w:rsidRPr="00340816" w:rsidRDefault="00B547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007070" w:rsidRPr="00CF7882" w14:paraId="5270FEAC" w14:textId="77777777" w:rsidTr="007B1C1D">
        <w:tc>
          <w:tcPr>
            <w:tcW w:w="4762" w:type="dxa"/>
          </w:tcPr>
          <w:p w14:paraId="79EF6EAA" w14:textId="4914BF73" w:rsidR="00B547D9" w:rsidRPr="00B547D9" w:rsidRDefault="00B547D9" w:rsidP="00B01FB3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Wtórny rynek książki</w:t>
            </w:r>
          </w:p>
        </w:tc>
        <w:tc>
          <w:tcPr>
            <w:tcW w:w="454" w:type="dxa"/>
          </w:tcPr>
          <w:p w14:paraId="71757248" w14:textId="084FA7FD" w:rsidR="00007070" w:rsidRPr="00007070" w:rsidRDefault="00B547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4" w:type="dxa"/>
          </w:tcPr>
          <w:p w14:paraId="41AE1E2E" w14:textId="6E11EA97" w:rsidR="00007070" w:rsidRPr="00007070" w:rsidRDefault="00B547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4" w:type="dxa"/>
          </w:tcPr>
          <w:p w14:paraId="4FC8A573" w14:textId="77777777" w:rsidR="00007070" w:rsidRPr="0000707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F800557" w14:textId="40619B6A" w:rsidR="00007070" w:rsidRPr="0000707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4D59CF45" w14:textId="77777777" w:rsidR="00007070" w:rsidRPr="0000707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09715CCA" w14:textId="77777777" w:rsidR="00007070" w:rsidRPr="0000707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5D01793D" w14:textId="77777777" w:rsidR="00007070" w:rsidRPr="00CF7882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1C94FA6B" w14:textId="77777777" w:rsidR="00007070" w:rsidRPr="00CF7882" w:rsidRDefault="007C3353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09" w:type="dxa"/>
          </w:tcPr>
          <w:p w14:paraId="1A57ABDF" w14:textId="7B941562" w:rsidR="00007070" w:rsidRPr="00B547D9" w:rsidRDefault="001355B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7D9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567" w:type="dxa"/>
          </w:tcPr>
          <w:p w14:paraId="30694B0D" w14:textId="16B4981B" w:rsidR="00007070" w:rsidRPr="00CF7882" w:rsidRDefault="00B547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07070" w14:paraId="0A22B8DA" w14:textId="77777777" w:rsidTr="007B1C1D">
        <w:tc>
          <w:tcPr>
            <w:tcW w:w="4762" w:type="dxa"/>
            <w:tcBorders>
              <w:bottom w:val="single" w:sz="2" w:space="0" w:color="auto"/>
            </w:tcBorders>
          </w:tcPr>
          <w:p w14:paraId="53E6FB3A" w14:textId="77777777" w:rsidR="00007070" w:rsidRPr="00007070" w:rsidRDefault="00007070" w:rsidP="00B01FB3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7070">
              <w:rPr>
                <w:rFonts w:ascii="Arial" w:hAnsi="Arial" w:cs="Arial"/>
                <w:sz w:val="20"/>
                <w:szCs w:val="20"/>
              </w:rPr>
              <w:t>Infobrokering</w:t>
            </w:r>
            <w:proofErr w:type="spellEnd"/>
            <w:r w:rsidRPr="00007070">
              <w:rPr>
                <w:rFonts w:ascii="Arial" w:hAnsi="Arial" w:cs="Arial"/>
                <w:sz w:val="20"/>
                <w:szCs w:val="20"/>
              </w:rPr>
              <w:t xml:space="preserve"> w biznesie</w:t>
            </w:r>
          </w:p>
        </w:tc>
        <w:tc>
          <w:tcPr>
            <w:tcW w:w="454" w:type="dxa"/>
          </w:tcPr>
          <w:p w14:paraId="5F40CBBE" w14:textId="77777777" w:rsidR="00007070" w:rsidRPr="0000707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3D51289" w14:textId="77777777" w:rsidR="00007070" w:rsidRPr="0000707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3034FBCB" w14:textId="77777777" w:rsidR="00007070" w:rsidRPr="0000707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7BAC7568" w14:textId="77777777" w:rsidR="00007070" w:rsidRPr="0000707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07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22210EBE" w14:textId="77777777" w:rsidR="00007070" w:rsidRPr="0000707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693F6184" w14:textId="77777777" w:rsidR="00007070" w:rsidRPr="0000707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3F8D04A2" w14:textId="77777777" w:rsidR="00007070" w:rsidRPr="009D5AA8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1FF7821C" w14:textId="77777777" w:rsidR="00007070" w:rsidRPr="009D5AA8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09" w:type="dxa"/>
          </w:tcPr>
          <w:p w14:paraId="75473C0B" w14:textId="57ECECB7" w:rsidR="00007070" w:rsidRPr="009D5AA8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567" w:type="dxa"/>
          </w:tcPr>
          <w:p w14:paraId="48D763F6" w14:textId="77777777" w:rsidR="00007070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07070" w14:paraId="58477F79" w14:textId="77777777" w:rsidTr="007B1C1D">
        <w:tc>
          <w:tcPr>
            <w:tcW w:w="4762" w:type="dxa"/>
            <w:tcBorders>
              <w:bottom w:val="single" w:sz="2" w:space="0" w:color="auto"/>
            </w:tcBorders>
          </w:tcPr>
          <w:p w14:paraId="711A268F" w14:textId="77777777" w:rsidR="00007070" w:rsidRPr="00973B1E" w:rsidRDefault="00FC12FE" w:rsidP="00B01FB3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2FE">
              <w:rPr>
                <w:rFonts w:ascii="Arial" w:hAnsi="Arial" w:cs="Arial"/>
                <w:color w:val="000000" w:themeColor="text1"/>
                <w:sz w:val="20"/>
                <w:szCs w:val="20"/>
              </w:rPr>
              <w:t>Poster design</w:t>
            </w:r>
          </w:p>
        </w:tc>
        <w:tc>
          <w:tcPr>
            <w:tcW w:w="454" w:type="dxa"/>
          </w:tcPr>
          <w:p w14:paraId="134631F7" w14:textId="77777777" w:rsidR="00007070" w:rsidRPr="009D5AA8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06F78782" w14:textId="77777777" w:rsidR="00007070" w:rsidRPr="009D5AA8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6116313C" w14:textId="77777777" w:rsidR="00007070" w:rsidRPr="009D5AA8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2B6BAEAE" w14:textId="77777777" w:rsidR="00007070" w:rsidRDefault="00FC12FE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5D19018E" w14:textId="77777777" w:rsidR="00007070" w:rsidRPr="009D5AA8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235D9535" w14:textId="77777777" w:rsidR="00007070" w:rsidRPr="009D5AA8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5831C5F4" w14:textId="77777777" w:rsidR="00007070" w:rsidRPr="009D5AA8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08840839" w14:textId="77777777" w:rsidR="00007070" w:rsidRDefault="00FC12FE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09" w:type="dxa"/>
          </w:tcPr>
          <w:p w14:paraId="4C3C195F" w14:textId="3742107B" w:rsidR="00007070" w:rsidRPr="009D5AA8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567" w:type="dxa"/>
          </w:tcPr>
          <w:p w14:paraId="38A620DD" w14:textId="77777777" w:rsidR="00007070" w:rsidRDefault="008F490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C12FE" w14:paraId="4BCB9D47" w14:textId="77777777" w:rsidTr="007B1C1D">
        <w:tc>
          <w:tcPr>
            <w:tcW w:w="4762" w:type="dxa"/>
            <w:tcBorders>
              <w:bottom w:val="single" w:sz="2" w:space="0" w:color="auto"/>
            </w:tcBorders>
          </w:tcPr>
          <w:p w14:paraId="49F21FD8" w14:textId="77777777" w:rsidR="00FC12FE" w:rsidRPr="00FC12FE" w:rsidRDefault="00FC12FE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Identyfikacja wizualna</w:t>
            </w:r>
          </w:p>
        </w:tc>
        <w:tc>
          <w:tcPr>
            <w:tcW w:w="454" w:type="dxa"/>
          </w:tcPr>
          <w:p w14:paraId="68BC87F8" w14:textId="3AEA1BCB" w:rsidR="00FC12FE" w:rsidRPr="009D5AA8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4" w:type="dxa"/>
          </w:tcPr>
          <w:p w14:paraId="23B92184" w14:textId="77777777" w:rsidR="00FC12FE" w:rsidRPr="009D5AA8" w:rsidRDefault="00FC12FE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1047986D" w14:textId="77777777" w:rsidR="00FC12FE" w:rsidRPr="009D5AA8" w:rsidRDefault="00FC12FE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25AF4E6A" w14:textId="77777777" w:rsidR="00FC12FE" w:rsidRDefault="00FC12FE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54" w:type="dxa"/>
          </w:tcPr>
          <w:p w14:paraId="515FF08E" w14:textId="77777777" w:rsidR="00FC12FE" w:rsidRPr="009D5AA8" w:rsidRDefault="00FC12FE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689C4C54" w14:textId="77777777" w:rsidR="00FC12FE" w:rsidRPr="009D5AA8" w:rsidRDefault="00FC12FE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4F291D10" w14:textId="77777777" w:rsidR="00FC12FE" w:rsidRPr="009D5AA8" w:rsidRDefault="00FC12FE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774CD3E3" w14:textId="3C8AA94E" w:rsidR="00FC12FE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C12F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9" w:type="dxa"/>
          </w:tcPr>
          <w:p w14:paraId="5969ACF1" w14:textId="0B41A44A" w:rsidR="00FC12FE" w:rsidRPr="009D5AA8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7B1C1D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567" w:type="dxa"/>
          </w:tcPr>
          <w:p w14:paraId="461C6E98" w14:textId="7A68C4A5" w:rsidR="00B547D9" w:rsidRDefault="007E458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07070" w14:paraId="5342F967" w14:textId="77777777" w:rsidTr="007B1C1D">
        <w:tc>
          <w:tcPr>
            <w:tcW w:w="4762" w:type="dxa"/>
            <w:tcBorders>
              <w:bottom w:val="single" w:sz="2" w:space="0" w:color="auto"/>
            </w:tcBorders>
          </w:tcPr>
          <w:p w14:paraId="5D5D8163" w14:textId="77777777" w:rsidR="00007070" w:rsidRPr="003A1399" w:rsidRDefault="003A1399" w:rsidP="00B01FB3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1399">
              <w:rPr>
                <w:rFonts w:ascii="Arial" w:hAnsi="Arial" w:cs="Arial"/>
                <w:sz w:val="20"/>
                <w:szCs w:val="20"/>
              </w:rPr>
              <w:t>Projekty grantowe</w:t>
            </w:r>
          </w:p>
        </w:tc>
        <w:tc>
          <w:tcPr>
            <w:tcW w:w="454" w:type="dxa"/>
          </w:tcPr>
          <w:p w14:paraId="67398F93" w14:textId="77777777" w:rsidR="00007070" w:rsidRPr="00E145EF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2645E7BA" w14:textId="2B221B77" w:rsidR="00007070" w:rsidRPr="00D12E11" w:rsidRDefault="00D020C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62D77E92" w14:textId="77777777" w:rsidR="00007070" w:rsidRPr="00D12E11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001F8321" w14:textId="77777777" w:rsidR="00007070" w:rsidRPr="00D12E11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3F64588" w14:textId="77777777" w:rsidR="00007070" w:rsidRPr="00340816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9D64342" w14:textId="77777777" w:rsidR="00007070" w:rsidRPr="00340816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1BDEFC77" w14:textId="77777777" w:rsidR="00007070" w:rsidRPr="00340816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548831A1" w14:textId="76FF7CF6" w:rsidR="00007070" w:rsidRPr="00340816" w:rsidRDefault="00D020C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</w:tcPr>
          <w:p w14:paraId="07E4C382" w14:textId="70485464" w:rsidR="00007070" w:rsidRPr="00340816" w:rsidRDefault="001355B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7B1C1D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567" w:type="dxa"/>
          </w:tcPr>
          <w:p w14:paraId="6E2D19C8" w14:textId="4A45AEF2" w:rsidR="00007070" w:rsidRPr="00340816" w:rsidRDefault="001355B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B547D9" w14:paraId="4C8B1FF2" w14:textId="77777777" w:rsidTr="00633E68">
        <w:trPr>
          <w:trHeight w:val="43"/>
        </w:trPr>
        <w:tc>
          <w:tcPr>
            <w:tcW w:w="4762" w:type="dxa"/>
            <w:tcBorders>
              <w:bottom w:val="single" w:sz="2" w:space="0" w:color="auto"/>
            </w:tcBorders>
          </w:tcPr>
          <w:p w14:paraId="38D644E2" w14:textId="0A1981F5" w:rsidR="00B547D9" w:rsidRPr="003A1399" w:rsidRDefault="00B547D9" w:rsidP="00B01FB3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E68">
              <w:rPr>
                <w:rFonts w:ascii="Arial" w:hAnsi="Arial" w:cs="Arial"/>
                <w:sz w:val="20"/>
                <w:szCs w:val="20"/>
              </w:rPr>
              <w:t>Twórcze pisanie</w:t>
            </w:r>
            <w:r w:rsidR="00E11049" w:rsidRPr="00633E68">
              <w:rPr>
                <w:rFonts w:ascii="Arial" w:hAnsi="Arial" w:cs="Arial"/>
                <w:sz w:val="20"/>
                <w:szCs w:val="20"/>
              </w:rPr>
              <w:t>-warsztaty</w:t>
            </w:r>
          </w:p>
        </w:tc>
        <w:tc>
          <w:tcPr>
            <w:tcW w:w="454" w:type="dxa"/>
          </w:tcPr>
          <w:p w14:paraId="0F1D6533" w14:textId="77777777" w:rsidR="00B547D9" w:rsidRPr="00E145EF" w:rsidRDefault="00B547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75C019DC" w14:textId="76DE08B1" w:rsidR="00B547D9" w:rsidRDefault="00B547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54" w:type="dxa"/>
          </w:tcPr>
          <w:p w14:paraId="65ACFFEF" w14:textId="77777777" w:rsidR="00B547D9" w:rsidRPr="00D12E11" w:rsidRDefault="00B547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38E36D22" w14:textId="77777777" w:rsidR="00B547D9" w:rsidRPr="00D12E11" w:rsidRDefault="00B547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07DE8E1E" w14:textId="77777777" w:rsidR="00B547D9" w:rsidRPr="00340816" w:rsidRDefault="00B547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7FFEC36D" w14:textId="77777777" w:rsidR="00B547D9" w:rsidRPr="00340816" w:rsidRDefault="00B547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6B9C2514" w14:textId="77777777" w:rsidR="00B547D9" w:rsidRPr="00340816" w:rsidRDefault="00B547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60477377" w14:textId="68617443" w:rsidR="00B547D9" w:rsidRDefault="00B547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09" w:type="dxa"/>
          </w:tcPr>
          <w:p w14:paraId="3025782B" w14:textId="0C90F427" w:rsidR="00B547D9" w:rsidRDefault="00B547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567" w:type="dxa"/>
          </w:tcPr>
          <w:p w14:paraId="287FDE97" w14:textId="2FF324EE" w:rsidR="00B547D9" w:rsidRDefault="00B547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3A1399" w14:paraId="57BC8BC6" w14:textId="77777777" w:rsidTr="007B1C1D">
        <w:tc>
          <w:tcPr>
            <w:tcW w:w="4762" w:type="dxa"/>
            <w:tcBorders>
              <w:bottom w:val="single" w:sz="2" w:space="0" w:color="auto"/>
            </w:tcBorders>
          </w:tcPr>
          <w:p w14:paraId="4B66C60D" w14:textId="77777777" w:rsidR="003A1399" w:rsidRPr="003A1399" w:rsidRDefault="003A1399" w:rsidP="00B01FB3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1399"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 w:rsidRPr="003A1399">
              <w:rPr>
                <w:rFonts w:ascii="Arial" w:hAnsi="Arial" w:cs="Arial"/>
                <w:sz w:val="20"/>
                <w:szCs w:val="20"/>
              </w:rPr>
              <w:t xml:space="preserve"> media marketing</w:t>
            </w:r>
          </w:p>
        </w:tc>
        <w:tc>
          <w:tcPr>
            <w:tcW w:w="454" w:type="dxa"/>
          </w:tcPr>
          <w:p w14:paraId="40C8AE33" w14:textId="77777777" w:rsidR="003A1399" w:rsidRPr="00E145EF" w:rsidRDefault="003A139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6DCFAD52" w14:textId="77777777" w:rsidR="003A1399" w:rsidRDefault="003A139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33917FA" w14:textId="77777777" w:rsidR="003A1399" w:rsidRPr="00D12E11" w:rsidRDefault="003A139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059AEF5" w14:textId="77777777" w:rsidR="003A1399" w:rsidRPr="00D12E11" w:rsidRDefault="003A139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1B99BE61" w14:textId="77777777" w:rsidR="003A1399" w:rsidRPr="00340816" w:rsidRDefault="003A139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74294CC0" w14:textId="77777777" w:rsidR="003A1399" w:rsidRPr="00340816" w:rsidRDefault="003A139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6F7266D2" w14:textId="77777777" w:rsidR="003A1399" w:rsidRPr="00340816" w:rsidRDefault="003A139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12DF76E9" w14:textId="77777777" w:rsidR="003A1399" w:rsidRDefault="003A139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09" w:type="dxa"/>
          </w:tcPr>
          <w:p w14:paraId="21E17C6C" w14:textId="7C7F1D04" w:rsidR="003A1399" w:rsidRPr="00340816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567" w:type="dxa"/>
          </w:tcPr>
          <w:p w14:paraId="626F026A" w14:textId="789A6BEA" w:rsidR="003A1399" w:rsidRDefault="00D020CC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3A2B8B" w14:paraId="317B6ECF" w14:textId="77777777" w:rsidTr="007B1C1D">
        <w:tc>
          <w:tcPr>
            <w:tcW w:w="4762" w:type="dxa"/>
            <w:tcBorders>
              <w:bottom w:val="single" w:sz="2" w:space="0" w:color="auto"/>
            </w:tcBorders>
          </w:tcPr>
          <w:p w14:paraId="1B637525" w14:textId="413D56AD" w:rsidR="003A2B8B" w:rsidRPr="003A1399" w:rsidRDefault="003A2B8B" w:rsidP="00B01FB3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Cyberbezpieczeństwo</w:t>
            </w:r>
            <w:proofErr w:type="spellEnd"/>
          </w:p>
        </w:tc>
        <w:tc>
          <w:tcPr>
            <w:tcW w:w="454" w:type="dxa"/>
          </w:tcPr>
          <w:p w14:paraId="5191BAD2" w14:textId="652DC6C5" w:rsidR="003A2B8B" w:rsidRPr="00E145EF" w:rsidRDefault="003A2B8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5EB8F4D6" w14:textId="77777777" w:rsidR="003A2B8B" w:rsidRDefault="003A2B8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78959AD1" w14:textId="77777777" w:rsidR="003A2B8B" w:rsidRPr="00D12E11" w:rsidRDefault="003A2B8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1E614567" w14:textId="3F370137" w:rsidR="003A2B8B" w:rsidRDefault="003A2B8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4" w:type="dxa"/>
          </w:tcPr>
          <w:p w14:paraId="14B05577" w14:textId="77777777" w:rsidR="003A2B8B" w:rsidRPr="00340816" w:rsidRDefault="003A2B8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4BCB6FED" w14:textId="77777777" w:rsidR="003A2B8B" w:rsidRPr="00340816" w:rsidRDefault="003A2B8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5691ABB1" w14:textId="77777777" w:rsidR="003A2B8B" w:rsidRPr="00340816" w:rsidRDefault="003A2B8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2D7481EA" w14:textId="0D1031CA" w:rsidR="003A2B8B" w:rsidRDefault="003A2B8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09" w:type="dxa"/>
          </w:tcPr>
          <w:p w14:paraId="69A8B4F6" w14:textId="4152BC0B" w:rsidR="003A2B8B" w:rsidRDefault="003A2B8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567" w:type="dxa"/>
          </w:tcPr>
          <w:p w14:paraId="08334219" w14:textId="1E04CB8A" w:rsidR="003A2B8B" w:rsidRDefault="003A2B8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007070" w:rsidRPr="00B54B77" w14:paraId="53819FE8" w14:textId="77777777" w:rsidTr="007B1C1D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774B2103" w14:textId="77777777" w:rsidR="00007070" w:rsidRPr="00B54B77" w:rsidRDefault="00007070" w:rsidP="00007070">
            <w:pPr>
              <w:pStyle w:val="Zawartotabeli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183E7A7C" w14:textId="6D58C67E" w:rsidR="00007070" w:rsidRPr="00B54B77" w:rsidRDefault="003A2B8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454" w:type="dxa"/>
          </w:tcPr>
          <w:p w14:paraId="2FEDAD68" w14:textId="6D6A6945" w:rsidR="00007070" w:rsidRPr="00B54B77" w:rsidRDefault="00B547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D020CC"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4" w:type="dxa"/>
          </w:tcPr>
          <w:p w14:paraId="4C2237C3" w14:textId="77777777" w:rsidR="00007070" w:rsidRPr="00B54B77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</w:tcPr>
          <w:p w14:paraId="57C20A88" w14:textId="1D8DA27A" w:rsidR="00007070" w:rsidRPr="00B54B77" w:rsidRDefault="003A2B8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007070"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4" w:type="dxa"/>
          </w:tcPr>
          <w:p w14:paraId="4A1AE350" w14:textId="77777777" w:rsidR="00007070" w:rsidRPr="00B54B77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</w:tcPr>
          <w:p w14:paraId="048F6116" w14:textId="77777777" w:rsidR="00007070" w:rsidRPr="00B54B77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</w:tcPr>
          <w:p w14:paraId="0B8C477C" w14:textId="77777777" w:rsidR="00007070" w:rsidRPr="00B54B77" w:rsidRDefault="0000707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" w:type="dxa"/>
          </w:tcPr>
          <w:p w14:paraId="1F9F2642" w14:textId="34E6B5A9" w:rsidR="00007070" w:rsidRPr="00B54B77" w:rsidRDefault="003A2B8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B77">
              <w:rPr>
                <w:rFonts w:ascii="Arial" w:hAnsi="Arial" w:cs="Arial"/>
                <w:b/>
                <w:bCs/>
                <w:sz w:val="18"/>
                <w:szCs w:val="18"/>
              </w:rPr>
              <w:t>235</w:t>
            </w:r>
          </w:p>
        </w:tc>
        <w:tc>
          <w:tcPr>
            <w:tcW w:w="509" w:type="dxa"/>
          </w:tcPr>
          <w:p w14:paraId="378B6D05" w14:textId="6A5D04C9" w:rsidR="00007070" w:rsidRPr="00B54B77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AE237BF" w14:textId="4030EC05" w:rsidR="00007070" w:rsidRPr="00B54B77" w:rsidRDefault="001355B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7E4586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</w:tbl>
    <w:p w14:paraId="2EE07B7F" w14:textId="77777777" w:rsidR="009C7B9A" w:rsidRPr="00B54B77" w:rsidRDefault="009C7B9A" w:rsidP="009C7B9A">
      <w:pPr>
        <w:rPr>
          <w:rFonts w:ascii="Arial" w:hAnsi="Arial" w:cs="Arial"/>
          <w:b/>
          <w:bCs/>
          <w:sz w:val="20"/>
          <w:szCs w:val="20"/>
        </w:rPr>
      </w:pPr>
    </w:p>
    <w:p w14:paraId="5AB6DEF4" w14:textId="77777777" w:rsidR="00B547D9" w:rsidRDefault="00B547D9" w:rsidP="009C7B9A">
      <w:pPr>
        <w:rPr>
          <w:rFonts w:ascii="Arial" w:hAnsi="Arial" w:cs="Arial"/>
          <w:sz w:val="20"/>
          <w:szCs w:val="20"/>
        </w:rPr>
      </w:pPr>
    </w:p>
    <w:p w14:paraId="2F321164" w14:textId="77777777" w:rsidR="00B547D9" w:rsidRDefault="00B547D9" w:rsidP="009C7B9A">
      <w:pPr>
        <w:rPr>
          <w:rFonts w:ascii="Arial" w:hAnsi="Arial" w:cs="Arial"/>
          <w:sz w:val="20"/>
          <w:szCs w:val="20"/>
        </w:rPr>
      </w:pPr>
    </w:p>
    <w:p w14:paraId="74EE8668" w14:textId="77777777" w:rsidR="009C7B9A" w:rsidRDefault="009C7B9A" w:rsidP="009C7B9A">
      <w:pPr>
        <w:rPr>
          <w:rFonts w:ascii="Arial" w:hAnsi="Arial" w:cs="Arial"/>
          <w:sz w:val="22"/>
          <w:szCs w:val="22"/>
        </w:rPr>
      </w:pPr>
    </w:p>
    <w:p w14:paraId="7DA74AB9" w14:textId="77777777" w:rsidR="009C7B9A" w:rsidRPr="009C7B9A" w:rsidRDefault="009C7B9A" w:rsidP="009C7B9A">
      <w:pPr>
        <w:rPr>
          <w:rFonts w:ascii="Arial" w:hAnsi="Arial" w:cs="Arial"/>
          <w:sz w:val="22"/>
          <w:szCs w:val="22"/>
        </w:rPr>
      </w:pPr>
      <w:r w:rsidRPr="009C7B9A">
        <w:rPr>
          <w:rFonts w:ascii="Arial" w:hAnsi="Arial" w:cs="Arial"/>
          <w:sz w:val="22"/>
          <w:szCs w:val="22"/>
        </w:rPr>
        <w:t>Kursy do wyboru</w:t>
      </w:r>
    </w:p>
    <w:tbl>
      <w:tblPr>
        <w:tblW w:w="9385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425"/>
        <w:gridCol w:w="338"/>
        <w:gridCol w:w="796"/>
      </w:tblGrid>
      <w:tr w:rsidR="009C7B9A" w14:paraId="0EA41409" w14:textId="77777777" w:rsidTr="00B01FB3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15EAA0A8" w14:textId="77777777" w:rsidR="009C7B9A" w:rsidRDefault="009C7B9A" w:rsidP="00D3285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489" w:type="dxa"/>
            <w:gridSpan w:val="8"/>
            <w:shd w:val="clear" w:color="auto" w:fill="DBE5F1"/>
            <w:vAlign w:val="center"/>
          </w:tcPr>
          <w:p w14:paraId="652213D6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338" w:type="dxa"/>
            <w:vMerge w:val="restart"/>
            <w:shd w:val="clear" w:color="auto" w:fill="DBE5F1"/>
            <w:vAlign w:val="center"/>
          </w:tcPr>
          <w:p w14:paraId="675FEB88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65DBA4BC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shd w:val="clear" w:color="auto" w:fill="DBE5F1"/>
            <w:vAlign w:val="center"/>
          </w:tcPr>
          <w:p w14:paraId="364BA274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punkty ECTS</w:t>
            </w:r>
          </w:p>
        </w:tc>
      </w:tr>
      <w:tr w:rsidR="009C7B9A" w14:paraId="259C088A" w14:textId="77777777" w:rsidTr="00B01FB3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47A15338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13025CCB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5CAE9C3B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31AC5E06" w14:textId="77777777" w:rsidR="009C7B9A" w:rsidRDefault="009C7B9A" w:rsidP="00D3285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shd w:val="clear" w:color="auto" w:fill="DBE5F1"/>
            <w:textDirection w:val="tbRl"/>
            <w:vAlign w:val="center"/>
          </w:tcPr>
          <w:p w14:paraId="3C9FD6CF" w14:textId="77777777" w:rsidR="009C7B9A" w:rsidRDefault="009C7B9A" w:rsidP="00D3285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338" w:type="dxa"/>
            <w:vMerge/>
            <w:shd w:val="clear" w:color="auto" w:fill="DBE5F1"/>
            <w:vAlign w:val="center"/>
          </w:tcPr>
          <w:p w14:paraId="5B0099BD" w14:textId="77777777" w:rsidR="009C7B9A" w:rsidRDefault="009C7B9A" w:rsidP="00D32852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6" w:type="dxa"/>
            <w:vMerge/>
            <w:shd w:val="clear" w:color="auto" w:fill="DBE5F1"/>
            <w:vAlign w:val="center"/>
          </w:tcPr>
          <w:p w14:paraId="4116DFFF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C7B9A" w14:paraId="0E5D9BFF" w14:textId="77777777" w:rsidTr="00B01FB3">
        <w:trPr>
          <w:cantSplit/>
          <w:trHeight w:hRule="exact" w:val="854"/>
        </w:trPr>
        <w:tc>
          <w:tcPr>
            <w:tcW w:w="4762" w:type="dxa"/>
            <w:vMerge/>
            <w:shd w:val="clear" w:color="auto" w:fill="DBE5F1"/>
            <w:vAlign w:val="center"/>
          </w:tcPr>
          <w:p w14:paraId="6E0053DF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1D9E85A1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65792F74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751E574B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2807D681" w14:textId="77777777" w:rsidR="009C7B9A" w:rsidRDefault="009C7B9A" w:rsidP="00D32852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4FBCC8E3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187384E2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22BD9278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BE5F1"/>
            <w:vAlign w:val="center"/>
          </w:tcPr>
          <w:p w14:paraId="5DA8BA31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dxa"/>
            <w:vMerge/>
            <w:shd w:val="clear" w:color="auto" w:fill="DBE5F1"/>
            <w:vAlign w:val="center"/>
          </w:tcPr>
          <w:p w14:paraId="2CFBD746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vMerge/>
            <w:shd w:val="clear" w:color="auto" w:fill="DBE5F1"/>
            <w:vAlign w:val="center"/>
          </w:tcPr>
          <w:p w14:paraId="547E5A5E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9A" w14:paraId="123F475B" w14:textId="77777777" w:rsidTr="00B01FB3">
        <w:tc>
          <w:tcPr>
            <w:tcW w:w="4762" w:type="dxa"/>
          </w:tcPr>
          <w:p w14:paraId="383642EE" w14:textId="77777777" w:rsidR="009C7B9A" w:rsidRPr="00612F4B" w:rsidRDefault="009C7B9A" w:rsidP="00D3285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12F4B">
              <w:rPr>
                <w:rFonts w:ascii="Arial" w:hAnsi="Arial" w:cs="Arial"/>
                <w:sz w:val="20"/>
                <w:szCs w:val="20"/>
              </w:rPr>
              <w:t>Seminarium magisterskie 2</w:t>
            </w:r>
          </w:p>
        </w:tc>
        <w:tc>
          <w:tcPr>
            <w:tcW w:w="454" w:type="dxa"/>
          </w:tcPr>
          <w:p w14:paraId="14B26E45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1C3CFD53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6ACF0BBA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2401CFB7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748A5DBE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F4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7B3B400D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2B1520A5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921F66" w14:textId="77777777" w:rsidR="009C7B9A" w:rsidRPr="00612F4B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F4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38" w:type="dxa"/>
          </w:tcPr>
          <w:p w14:paraId="54CB7481" w14:textId="33891698" w:rsidR="009C7B9A" w:rsidRPr="00612F4B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796" w:type="dxa"/>
          </w:tcPr>
          <w:p w14:paraId="1C415AA6" w14:textId="5F5A530A" w:rsidR="009C7B9A" w:rsidRPr="00612F4B" w:rsidRDefault="001355B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C7B9A" w14:paraId="3C03DC9D" w14:textId="77777777" w:rsidTr="00B01FB3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20A1389D" w14:textId="77777777" w:rsidR="009C7B9A" w:rsidRDefault="009C7B9A" w:rsidP="00D3285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6405AE9B" w14:textId="77777777" w:rsidR="009C7B9A" w:rsidRPr="006A12CD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49086CC4" w14:textId="77777777" w:rsidR="009C7B9A" w:rsidRPr="006A12CD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634169BA" w14:textId="77777777" w:rsidR="009C7B9A" w:rsidRPr="006A12CD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5F81EC32" w14:textId="77777777" w:rsidR="009C7B9A" w:rsidRPr="006A12CD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164F1C06" w14:textId="77777777" w:rsidR="009C7B9A" w:rsidRPr="00B54B77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73F2CE32" w14:textId="77777777" w:rsidR="009C7B9A" w:rsidRPr="006A12CD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44DD40F6" w14:textId="77777777" w:rsidR="009C7B9A" w:rsidRPr="006A12CD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1ED50" w14:textId="77777777" w:rsidR="009C7B9A" w:rsidRPr="00D337C7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338" w:type="dxa"/>
          </w:tcPr>
          <w:p w14:paraId="05CA0F00" w14:textId="3591043D" w:rsidR="009C7B9A" w:rsidRPr="00D337C7" w:rsidRDefault="0064696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14:paraId="33AE2D12" w14:textId="0D04F961" w:rsidR="009C7B9A" w:rsidRPr="00D337C7" w:rsidRDefault="001355B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</w:tbl>
    <w:p w14:paraId="7B333B0A" w14:textId="77777777" w:rsidR="009C7B9A" w:rsidRDefault="009C7B9A" w:rsidP="009C7B9A"/>
    <w:p w14:paraId="776CDDD3" w14:textId="77777777" w:rsidR="009C7B9A" w:rsidRDefault="009C7B9A" w:rsidP="009C7B9A">
      <w:pPr>
        <w:rPr>
          <w:rFonts w:ascii="Arial" w:hAnsi="Arial" w:cs="Arial"/>
          <w:sz w:val="20"/>
          <w:szCs w:val="20"/>
        </w:rPr>
      </w:pPr>
    </w:p>
    <w:tbl>
      <w:tblPr>
        <w:tblW w:w="9428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0"/>
        <w:gridCol w:w="425"/>
        <w:gridCol w:w="567"/>
        <w:gridCol w:w="410"/>
        <w:gridCol w:w="441"/>
        <w:gridCol w:w="425"/>
        <w:gridCol w:w="425"/>
        <w:gridCol w:w="421"/>
        <w:gridCol w:w="430"/>
        <w:gridCol w:w="283"/>
        <w:gridCol w:w="851"/>
      </w:tblGrid>
      <w:tr w:rsidR="009C7B9A" w:rsidRPr="007551ED" w14:paraId="1DEA2BCB" w14:textId="77777777" w:rsidTr="00D32852">
        <w:trPr>
          <w:trHeight w:val="304"/>
        </w:trPr>
        <w:tc>
          <w:tcPr>
            <w:tcW w:w="9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686D6C6" w14:textId="0B440D49" w:rsidR="009C7B9A" w:rsidRPr="007551ED" w:rsidRDefault="009C7B9A" w:rsidP="00D32852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Oferta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INoI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551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student wybiera </w:t>
            </w:r>
            <w:r w:rsidR="001355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kurs</w:t>
            </w:r>
            <w:r w:rsidR="00A66A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 w:rsidR="001355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</w:t>
            </w:r>
            <w:r w:rsidR="007E45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1355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pkt. ECTS</w:t>
            </w:r>
          </w:p>
        </w:tc>
      </w:tr>
      <w:tr w:rsidR="009C7B9A" w:rsidRPr="007551ED" w14:paraId="6CB06B24" w14:textId="77777777" w:rsidTr="00DA68F1">
        <w:trPr>
          <w:trHeight w:val="29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D7A0" w14:textId="77777777" w:rsidR="009C7B9A" w:rsidRPr="00F5269E" w:rsidRDefault="00502CAC" w:rsidP="00B01FB3">
            <w:pPr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5269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Public relations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2D689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D358F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96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CAF73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3BC53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C850F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9602D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B5C03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5CBBD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96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5D3AD" w14:textId="2D348D87" w:rsidR="009C7B9A" w:rsidRPr="00646966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966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6484D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96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C7B9A" w:rsidRPr="00F3437B" w14:paraId="10EE10C3" w14:textId="77777777" w:rsidTr="00DA68F1">
        <w:trPr>
          <w:trHeight w:val="29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349F" w14:textId="520C029A" w:rsidR="0069424F" w:rsidRPr="00F5269E" w:rsidRDefault="00F5269E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269E">
              <w:rPr>
                <w:rFonts w:ascii="Arial" w:hAnsi="Arial" w:cs="Arial"/>
                <w:color w:val="000000" w:themeColor="text1"/>
                <w:sz w:val="20"/>
                <w:szCs w:val="20"/>
              </w:rPr>
              <w:t>Architekt</w:t>
            </w:r>
            <w:r w:rsidR="0055072F">
              <w:rPr>
                <w:rFonts w:ascii="Arial" w:hAnsi="Arial" w:cs="Arial"/>
                <w:color w:val="000000" w:themeColor="text1"/>
                <w:sz w:val="20"/>
                <w:szCs w:val="20"/>
              </w:rPr>
              <w:t>ura</w:t>
            </w:r>
            <w:r w:rsidRPr="00F5269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nowych mediów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E8B03" w14:textId="7CDD6E5D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79E00" w14:textId="156C84EA" w:rsidR="009C7B9A" w:rsidRPr="00646966" w:rsidRDefault="001355B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96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52A69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8D1C4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41AF5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AD8CF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C52B2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D33CE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96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94812" w14:textId="54263262" w:rsidR="009C7B9A" w:rsidRPr="00646966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966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EAA09" w14:textId="3F8C4297" w:rsidR="009C7B9A" w:rsidRPr="00646966" w:rsidRDefault="007E458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C7B9A" w:rsidRPr="00F3437B" w14:paraId="6CBF7F99" w14:textId="77777777" w:rsidTr="00DA68F1">
        <w:trPr>
          <w:trHeight w:val="29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B520" w14:textId="6D33A117" w:rsidR="009C7B9A" w:rsidRPr="00F5269E" w:rsidRDefault="00F5269E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269E">
              <w:rPr>
                <w:rFonts w:ascii="Arial" w:hAnsi="Arial" w:cs="Arial"/>
                <w:color w:val="000000" w:themeColor="text1"/>
                <w:sz w:val="20"/>
                <w:szCs w:val="20"/>
              </w:rPr>
              <w:t>Współczesny rynek mediów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24D84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47FF8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96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E1DB8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6E067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BB0FA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12D53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4C66F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D5EC7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96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B296" w14:textId="5867B83C" w:rsidR="009C7B9A" w:rsidRPr="00646966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966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50A79" w14:textId="6C90305B" w:rsidR="009C7B9A" w:rsidRPr="00646966" w:rsidRDefault="007E458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C7B9A" w:rsidRPr="00F3437B" w14:paraId="0FD67D05" w14:textId="77777777" w:rsidTr="00DA68F1">
        <w:trPr>
          <w:trHeight w:val="29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00E7" w14:textId="7511BCA0" w:rsidR="00B547D9" w:rsidRPr="00F5269E" w:rsidRDefault="00B547D9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Zarządzanie bibliografią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25C2F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74EBE" w14:textId="6F7DAF78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4966E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BD7C5" w14:textId="5193F2F8" w:rsidR="009C7B9A" w:rsidRPr="00646966" w:rsidRDefault="00B547D9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96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18A4A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31E0A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4215A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04A9D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96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B6FD5" w14:textId="1E13BF73" w:rsidR="009C7B9A" w:rsidRPr="00646966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966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E0F86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96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C7B9A" w:rsidRPr="00A526F3" w14:paraId="6CB2C42A" w14:textId="77777777" w:rsidTr="00DA68F1">
        <w:trPr>
          <w:trHeight w:val="165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6ED87" w14:textId="77777777" w:rsidR="009C7B9A" w:rsidRPr="007551ED" w:rsidRDefault="009C7B9A" w:rsidP="00D32852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99DC" w14:textId="0879516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531D2B" w14:textId="2DBB0929" w:rsidR="00F5269E" w:rsidRPr="00646966" w:rsidRDefault="00F5269E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8561D" w14:textId="3134A001" w:rsidR="009C7B9A" w:rsidRPr="00B54B77" w:rsidRDefault="00C91CA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  <w:p w14:paraId="48B546E8" w14:textId="4AEB1A0F" w:rsidR="00DA68F1" w:rsidRPr="00B54B77" w:rsidRDefault="00DA68F1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C91CAD"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  <w:p w14:paraId="4E74B3BE" w14:textId="3853872B" w:rsidR="00C91CAD" w:rsidRPr="00B54B77" w:rsidRDefault="00C91CA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060AE" w14:textId="77777777" w:rsidR="009C7B9A" w:rsidRPr="00B54B77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256F2" w14:textId="5AC06B71" w:rsidR="00C91CAD" w:rsidRPr="00B54B77" w:rsidRDefault="00DA68F1" w:rsidP="0064696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  <w:p w14:paraId="09A420A6" w14:textId="1E46C0EB" w:rsidR="00DA68F1" w:rsidRPr="00B54B77" w:rsidRDefault="00DA68F1" w:rsidP="0064696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lub</w:t>
            </w:r>
          </w:p>
          <w:p w14:paraId="5C4E0750" w14:textId="4731CBC0" w:rsidR="009C7B9A" w:rsidRPr="00B54B77" w:rsidRDefault="00B547D9" w:rsidP="0064696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B6F77" w14:textId="77777777" w:rsidR="009C7B9A" w:rsidRPr="00B54B77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FF52E" w14:textId="77777777" w:rsidR="009C7B9A" w:rsidRPr="00B54B77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DD474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C51F7" w14:textId="77777777" w:rsidR="009C7B9A" w:rsidRPr="00B01FB3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FB3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132D1" w14:textId="77777777" w:rsidR="009C7B9A" w:rsidRPr="0064696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75DB6" w14:textId="68EF3656" w:rsidR="009C7B9A" w:rsidRPr="00646966" w:rsidRDefault="007E458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14:paraId="5B0854EC" w14:textId="77777777" w:rsidR="00660401" w:rsidRDefault="00660401" w:rsidP="009C7B9A"/>
    <w:p w14:paraId="04223017" w14:textId="77777777" w:rsidR="0047350B" w:rsidRDefault="0047350B" w:rsidP="009C7B9A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0C755C22" w14:textId="77777777" w:rsidR="009E6A71" w:rsidRDefault="009E6A71" w:rsidP="009C7B9A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4BF192C4" w14:textId="315B0902" w:rsidR="009C7B9A" w:rsidRPr="007C357B" w:rsidRDefault="009C7B9A" w:rsidP="009C7B9A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Semestr IV</w:t>
      </w:r>
    </w:p>
    <w:p w14:paraId="0D983748" w14:textId="77777777" w:rsidR="009C7B9A" w:rsidRDefault="009C7B9A" w:rsidP="009C7B9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Zajęcia dydaktyczne – obligatoryjne</w:t>
      </w:r>
    </w:p>
    <w:tbl>
      <w:tblPr>
        <w:tblW w:w="9385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538"/>
        <w:gridCol w:w="425"/>
        <w:gridCol w:w="596"/>
      </w:tblGrid>
      <w:tr w:rsidR="009C7B9A" w14:paraId="5327AC12" w14:textId="77777777" w:rsidTr="00D32852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238D82F9" w14:textId="77777777" w:rsidR="009C7B9A" w:rsidRDefault="009C7B9A" w:rsidP="00D3285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602" w:type="dxa"/>
            <w:gridSpan w:val="8"/>
            <w:shd w:val="clear" w:color="auto" w:fill="DBE5F1"/>
            <w:vAlign w:val="center"/>
          </w:tcPr>
          <w:p w14:paraId="06E65EAE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425" w:type="dxa"/>
            <w:vMerge w:val="restart"/>
            <w:shd w:val="clear" w:color="auto" w:fill="DBE5F1"/>
            <w:vAlign w:val="center"/>
          </w:tcPr>
          <w:p w14:paraId="4ECAF2FB" w14:textId="77777777" w:rsidR="009C7B9A" w:rsidRPr="00397E19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97E19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5AD862BF" w14:textId="77777777" w:rsidR="009C7B9A" w:rsidRPr="00397E19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shd w:val="clear" w:color="auto" w:fill="DBE5F1"/>
            <w:vAlign w:val="center"/>
          </w:tcPr>
          <w:p w14:paraId="3A5111E1" w14:textId="77777777" w:rsidR="009C7B9A" w:rsidRPr="00397E19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97E19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punkty ECTS</w:t>
            </w:r>
          </w:p>
        </w:tc>
      </w:tr>
      <w:tr w:rsidR="009C7B9A" w14:paraId="6EA8C770" w14:textId="77777777" w:rsidTr="00D32852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34010562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26384816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58323268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18C4A563" w14:textId="77777777" w:rsidR="009C7B9A" w:rsidRDefault="009C7B9A" w:rsidP="00D3285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538" w:type="dxa"/>
            <w:vMerge w:val="restart"/>
            <w:shd w:val="clear" w:color="auto" w:fill="DBE5F1"/>
            <w:textDirection w:val="tbRl"/>
            <w:vAlign w:val="center"/>
          </w:tcPr>
          <w:p w14:paraId="4B098621" w14:textId="77777777" w:rsidR="009C7B9A" w:rsidRDefault="009C7B9A" w:rsidP="00D3285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425" w:type="dxa"/>
            <w:vMerge/>
            <w:shd w:val="clear" w:color="auto" w:fill="DBE5F1"/>
            <w:vAlign w:val="center"/>
          </w:tcPr>
          <w:p w14:paraId="476B7E8C" w14:textId="77777777" w:rsidR="009C7B9A" w:rsidRDefault="009C7B9A" w:rsidP="00D32852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vMerge/>
            <w:shd w:val="clear" w:color="auto" w:fill="DBE5F1"/>
            <w:vAlign w:val="center"/>
          </w:tcPr>
          <w:p w14:paraId="01E2A38B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C7B9A" w14:paraId="31054C83" w14:textId="77777777" w:rsidTr="00D32852">
        <w:trPr>
          <w:cantSplit/>
          <w:trHeight w:hRule="exact" w:val="649"/>
        </w:trPr>
        <w:tc>
          <w:tcPr>
            <w:tcW w:w="4762" w:type="dxa"/>
            <w:vMerge/>
            <w:shd w:val="clear" w:color="auto" w:fill="DBE5F1"/>
            <w:vAlign w:val="center"/>
          </w:tcPr>
          <w:p w14:paraId="5BF7F984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532C2806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60085DAC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3BFE741D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2BB95434" w14:textId="77777777" w:rsidR="009C7B9A" w:rsidRDefault="009C7B9A" w:rsidP="00D32852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7FE0164B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52C43F6B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4DC1D598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vMerge/>
            <w:shd w:val="clear" w:color="auto" w:fill="DBE5F1"/>
            <w:vAlign w:val="center"/>
          </w:tcPr>
          <w:p w14:paraId="202C0D60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BE5F1"/>
            <w:vAlign w:val="center"/>
          </w:tcPr>
          <w:p w14:paraId="5509D798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vMerge/>
            <w:shd w:val="clear" w:color="auto" w:fill="DBE5F1"/>
            <w:vAlign w:val="center"/>
          </w:tcPr>
          <w:p w14:paraId="75A0B323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816" w:rsidRPr="00340816" w14:paraId="7AC75EAF" w14:textId="77777777" w:rsidTr="00D32852">
        <w:tc>
          <w:tcPr>
            <w:tcW w:w="4762" w:type="dxa"/>
          </w:tcPr>
          <w:p w14:paraId="33550EBD" w14:textId="77777777" w:rsidR="009C7B9A" w:rsidRPr="00340816" w:rsidRDefault="009C7B9A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8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Rynek e-publikacji</w:t>
            </w:r>
          </w:p>
        </w:tc>
        <w:tc>
          <w:tcPr>
            <w:tcW w:w="454" w:type="dxa"/>
          </w:tcPr>
          <w:p w14:paraId="612337A2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816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</w:tcPr>
          <w:p w14:paraId="1F1A2CED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4A3A493A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9181AB3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6CC51CB1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60EAA012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240BB06D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6F7C0FED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816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14:paraId="057BD822" w14:textId="4819AEFD" w:rsidR="009C7B9A" w:rsidRPr="00340816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596" w:type="dxa"/>
          </w:tcPr>
          <w:p w14:paraId="7B1F4C84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81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340816" w:rsidRPr="00340816" w14:paraId="0CD89463" w14:textId="77777777" w:rsidTr="00D32852">
        <w:tc>
          <w:tcPr>
            <w:tcW w:w="4762" w:type="dxa"/>
          </w:tcPr>
          <w:p w14:paraId="4D884DCB" w14:textId="77777777" w:rsidR="009C7B9A" w:rsidRPr="00340816" w:rsidRDefault="009C7B9A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816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Formaty publikacji cyfrowych</w:t>
            </w:r>
          </w:p>
        </w:tc>
        <w:tc>
          <w:tcPr>
            <w:tcW w:w="454" w:type="dxa"/>
          </w:tcPr>
          <w:p w14:paraId="011D4615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B16453B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006ACBB8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C160446" w14:textId="6208706D" w:rsidR="009C7B9A" w:rsidRPr="00340816" w:rsidRDefault="003B795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13AEAE47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F60854A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24E63F83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301F5BB2" w14:textId="624A6306" w:rsidR="009C7B9A" w:rsidRPr="00340816" w:rsidRDefault="003B795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14:paraId="3E0D885B" w14:textId="2BDC692E" w:rsidR="009C7B9A" w:rsidRPr="00340816" w:rsidRDefault="00D44DE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816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7B1C1D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596" w:type="dxa"/>
          </w:tcPr>
          <w:p w14:paraId="2834CE3C" w14:textId="7AEAC65D" w:rsidR="00D874AB" w:rsidRPr="003B795B" w:rsidRDefault="00377AE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795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340816" w:rsidRPr="00340816" w14:paraId="42BE3B08" w14:textId="77777777" w:rsidTr="00D32852">
        <w:tc>
          <w:tcPr>
            <w:tcW w:w="4762" w:type="dxa"/>
          </w:tcPr>
          <w:p w14:paraId="6BC16378" w14:textId="77777777" w:rsidR="009C7B9A" w:rsidRPr="0066581D" w:rsidRDefault="009C7B9A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 w:rsidRPr="00FC12FE">
              <w:rPr>
                <w:rFonts w:ascii="Arial" w:hAnsi="Arial" w:cs="Arial"/>
                <w:color w:val="000000" w:themeColor="text1"/>
                <w:sz w:val="20"/>
                <w:szCs w:val="20"/>
              </w:rPr>
              <w:t>Cyfrowe zasoby kultury</w:t>
            </w:r>
          </w:p>
        </w:tc>
        <w:tc>
          <w:tcPr>
            <w:tcW w:w="454" w:type="dxa"/>
          </w:tcPr>
          <w:p w14:paraId="7511D3B3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47F36374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F3B227E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7AA7354E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816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4" w:type="dxa"/>
          </w:tcPr>
          <w:p w14:paraId="7BB4E300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657565F8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63D5B561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189C45B9" w14:textId="77777777" w:rsidR="009C7B9A" w:rsidRPr="00340816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0816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14:paraId="3E2B8ADF" w14:textId="1C5AFDDF" w:rsidR="009C7B9A" w:rsidRPr="00340816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596" w:type="dxa"/>
          </w:tcPr>
          <w:p w14:paraId="277B5D7D" w14:textId="12DE4FFD" w:rsidR="009C7B9A" w:rsidRPr="00340816" w:rsidRDefault="007E458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3B3D04" w:rsidRPr="00340816" w14:paraId="05B72F7C" w14:textId="77777777" w:rsidTr="00D32852">
        <w:tc>
          <w:tcPr>
            <w:tcW w:w="4762" w:type="dxa"/>
          </w:tcPr>
          <w:p w14:paraId="2C6929FC" w14:textId="199CA8CD" w:rsidR="003B3D04" w:rsidRPr="00FC12FE" w:rsidRDefault="003B3D04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7070">
              <w:rPr>
                <w:rFonts w:ascii="Arial" w:hAnsi="Arial" w:cs="Arial"/>
                <w:sz w:val="20"/>
                <w:szCs w:val="20"/>
              </w:rPr>
              <w:t>Sztuka wystąpień publicznych</w:t>
            </w:r>
          </w:p>
        </w:tc>
        <w:tc>
          <w:tcPr>
            <w:tcW w:w="454" w:type="dxa"/>
          </w:tcPr>
          <w:p w14:paraId="597C6DA1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586A576" w14:textId="2A048BDA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707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69866FE3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657F575E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61478D4F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104F993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06E74922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71ED50D3" w14:textId="0B75F9B3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14:paraId="3842A6B0" w14:textId="69CA254F" w:rsidR="003B3D04" w:rsidRPr="00340816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596" w:type="dxa"/>
          </w:tcPr>
          <w:p w14:paraId="70018779" w14:textId="60EE002C" w:rsidR="003B3D04" w:rsidRPr="00340816" w:rsidRDefault="007E458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B3D04" w:rsidRPr="00340816" w14:paraId="5E54F27E" w14:textId="77777777" w:rsidTr="00D32852">
        <w:tc>
          <w:tcPr>
            <w:tcW w:w="4762" w:type="dxa"/>
          </w:tcPr>
          <w:p w14:paraId="09DBC5CB" w14:textId="4D79B22D" w:rsidR="003B3D04" w:rsidRPr="00FC12FE" w:rsidRDefault="003B3D04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7070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Projektowanie produktu</w:t>
            </w:r>
          </w:p>
        </w:tc>
        <w:tc>
          <w:tcPr>
            <w:tcW w:w="454" w:type="dxa"/>
          </w:tcPr>
          <w:p w14:paraId="4F3FB2D8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9BCE7DA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F1778CD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02822BD0" w14:textId="50B556DE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54" w:type="dxa"/>
          </w:tcPr>
          <w:p w14:paraId="56D78E26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6751B81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75ACEA38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05A255B1" w14:textId="57D2596A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14:paraId="3FBE17C8" w14:textId="41BBE6B2" w:rsidR="003B3D04" w:rsidRPr="00340816" w:rsidRDefault="00387B7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7B1C1D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596" w:type="dxa"/>
          </w:tcPr>
          <w:p w14:paraId="7AA31B22" w14:textId="25537827" w:rsidR="003B3D04" w:rsidRPr="00340816" w:rsidRDefault="007E458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3B3D04" w:rsidRPr="00340816" w14:paraId="4146288F" w14:textId="77777777" w:rsidTr="00D32852">
        <w:tc>
          <w:tcPr>
            <w:tcW w:w="4762" w:type="dxa"/>
          </w:tcPr>
          <w:p w14:paraId="16EB8BB5" w14:textId="77777777" w:rsidR="003B3D04" w:rsidRPr="0066581D" w:rsidRDefault="003B3D04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Portfolio</w:t>
            </w:r>
          </w:p>
        </w:tc>
        <w:tc>
          <w:tcPr>
            <w:tcW w:w="454" w:type="dxa"/>
          </w:tcPr>
          <w:p w14:paraId="655B6483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7E2BD38C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725F9984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891604D" w14:textId="0997A07A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" w:type="dxa"/>
          </w:tcPr>
          <w:p w14:paraId="5C2853D8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2257890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428EDFCA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7E2C1A0D" w14:textId="6631C5EB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14:paraId="7CF06479" w14:textId="608E2476" w:rsidR="003B3D04" w:rsidRPr="00340816" w:rsidRDefault="00387B7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7B1C1D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596" w:type="dxa"/>
          </w:tcPr>
          <w:p w14:paraId="2D4B6A9F" w14:textId="2B9ED4D5" w:rsidR="003B3D04" w:rsidRPr="00340816" w:rsidRDefault="007E458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3B3D04" w:rsidRPr="00340816" w14:paraId="1D3ACFA7" w14:textId="77777777" w:rsidTr="00D32852">
        <w:tc>
          <w:tcPr>
            <w:tcW w:w="4762" w:type="dxa"/>
          </w:tcPr>
          <w:p w14:paraId="3B8EC4C6" w14:textId="77777777" w:rsidR="003B3D04" w:rsidRPr="00FC12FE" w:rsidRDefault="003B3D04" w:rsidP="00B01FB3">
            <w:pPr>
              <w:pStyle w:val="Zawartotabeli"/>
              <w:snapToGrid w:val="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FC12FE">
              <w:rPr>
                <w:rFonts w:ascii="Arial" w:hAnsi="Arial" w:cs="Arial"/>
                <w:color w:val="000000"/>
                <w:sz w:val="20"/>
                <w:szCs w:val="20"/>
              </w:rPr>
              <w:t xml:space="preserve">ser </w:t>
            </w:r>
            <w:proofErr w:type="spellStart"/>
            <w:r w:rsidRPr="00FC12FE">
              <w:rPr>
                <w:rFonts w:ascii="Arial" w:hAnsi="Arial" w:cs="Arial"/>
                <w:color w:val="000000"/>
                <w:sz w:val="20"/>
                <w:szCs w:val="20"/>
              </w:rPr>
              <w:t>experience</w:t>
            </w:r>
            <w:proofErr w:type="spellEnd"/>
            <w:r w:rsidRPr="00FC12FE">
              <w:rPr>
                <w:rFonts w:ascii="Arial" w:hAnsi="Arial" w:cs="Arial"/>
                <w:color w:val="000000"/>
                <w:sz w:val="20"/>
                <w:szCs w:val="20"/>
              </w:rPr>
              <w:t xml:space="preserve"> design</w:t>
            </w:r>
          </w:p>
        </w:tc>
        <w:tc>
          <w:tcPr>
            <w:tcW w:w="454" w:type="dxa"/>
          </w:tcPr>
          <w:p w14:paraId="6F1FBD10" w14:textId="77777777" w:rsidR="003B3D04" w:rsidRPr="00FC12FE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2FA5068D" w14:textId="77777777" w:rsidR="003B3D04" w:rsidRPr="0066581D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68F90CE3" w14:textId="77777777" w:rsidR="003B3D04" w:rsidRPr="007956D3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5704D1D" w14:textId="77777777" w:rsidR="003B3D04" w:rsidRPr="007956D3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56D3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4" w:type="dxa"/>
          </w:tcPr>
          <w:p w14:paraId="304B138C" w14:textId="77777777" w:rsidR="003B3D04" w:rsidRPr="007956D3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4B39BCAC" w14:textId="77777777" w:rsidR="003B3D04" w:rsidRPr="0066581D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0107F206" w14:textId="77777777" w:rsidR="003B3D04" w:rsidRPr="0066581D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28DC73FF" w14:textId="77777777" w:rsidR="003B3D04" w:rsidRPr="00500523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0523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14:paraId="2C5AD0BC" w14:textId="0F01761B" w:rsidR="003B3D04" w:rsidRPr="00500523" w:rsidRDefault="00387B7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596" w:type="dxa"/>
          </w:tcPr>
          <w:p w14:paraId="33068C22" w14:textId="52634FD9" w:rsidR="003B3D04" w:rsidRPr="00500523" w:rsidRDefault="00387B75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3B3D04" w:rsidRPr="00340816" w14:paraId="57FBB297" w14:textId="77777777" w:rsidTr="00D32852">
        <w:tc>
          <w:tcPr>
            <w:tcW w:w="4762" w:type="dxa"/>
          </w:tcPr>
          <w:p w14:paraId="743D0CF3" w14:textId="3E2A0F6B" w:rsidR="003B3D04" w:rsidRPr="00FC12FE" w:rsidRDefault="003A2B8B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Algorytmy i standardy cyfryzacji</w:t>
            </w:r>
          </w:p>
        </w:tc>
        <w:tc>
          <w:tcPr>
            <w:tcW w:w="454" w:type="dxa"/>
          </w:tcPr>
          <w:p w14:paraId="6526AF36" w14:textId="6E9E58DB" w:rsidR="003B3D04" w:rsidRPr="00FC12FE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81CA6A0" w14:textId="77777777" w:rsidR="003B3D04" w:rsidRPr="00FC12FE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E311335" w14:textId="77777777" w:rsidR="003B3D04" w:rsidRPr="00FC12FE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BBA8BE1" w14:textId="2DC4962E" w:rsidR="003B3D04" w:rsidRPr="00FC12FE" w:rsidRDefault="003A2B8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4" w:type="dxa"/>
          </w:tcPr>
          <w:p w14:paraId="1E951659" w14:textId="77777777" w:rsidR="003B3D04" w:rsidRPr="00FC12FE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887257A" w14:textId="77777777" w:rsidR="003B3D04" w:rsidRPr="00FC12FE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53B5AEA8" w14:textId="77777777" w:rsidR="003B3D04" w:rsidRPr="00FC12FE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7BFA4E1A" w14:textId="30442FFB" w:rsidR="003B3D04" w:rsidRPr="00FC12FE" w:rsidRDefault="003A2B8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3B3D04" w:rsidRPr="00FC12F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4C932AF0" w14:textId="0B06249D" w:rsidR="003B3D04" w:rsidRPr="00FC12FE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596" w:type="dxa"/>
          </w:tcPr>
          <w:p w14:paraId="44E31DD1" w14:textId="4D95BD9A" w:rsidR="003B3D04" w:rsidRPr="00FC12FE" w:rsidRDefault="007E458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3B3D04" w:rsidRPr="00340816" w14:paraId="7889F2E6" w14:textId="77777777" w:rsidTr="00D32852">
        <w:tc>
          <w:tcPr>
            <w:tcW w:w="4762" w:type="dxa"/>
          </w:tcPr>
          <w:p w14:paraId="6DFF389F" w14:textId="2BD4FD9B" w:rsidR="003B3D04" w:rsidRPr="00FC12FE" w:rsidRDefault="003B3D04" w:rsidP="00B01FB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0F6F">
              <w:rPr>
                <w:rFonts w:ascii="Arial" w:hAnsi="Arial" w:cs="Arial"/>
                <w:sz w:val="20"/>
                <w:szCs w:val="20"/>
              </w:rPr>
              <w:t>Motion design</w:t>
            </w:r>
          </w:p>
        </w:tc>
        <w:tc>
          <w:tcPr>
            <w:tcW w:w="454" w:type="dxa"/>
          </w:tcPr>
          <w:p w14:paraId="732C2FEF" w14:textId="2511E3AD" w:rsidR="003B3D04" w:rsidRPr="00FC12FE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0137CD8D" w14:textId="77777777" w:rsidR="003B3D04" w:rsidRPr="00FC12FE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4D55916" w14:textId="77777777" w:rsidR="003B3D04" w:rsidRPr="00FC12FE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17C78A0C" w14:textId="3A581873" w:rsidR="003B3D04" w:rsidRPr="00FC12FE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0F6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54" w:type="dxa"/>
          </w:tcPr>
          <w:p w14:paraId="5D07A043" w14:textId="77777777" w:rsidR="003B3D04" w:rsidRPr="00FC12FE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089C0322" w14:textId="77777777" w:rsidR="003B3D04" w:rsidRPr="00FC12FE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6430EC31" w14:textId="77777777" w:rsidR="003B3D04" w:rsidRPr="00FC12FE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43E20086" w14:textId="2A445867" w:rsidR="003B3D04" w:rsidRPr="00FC12FE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0F6F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14:paraId="503ADDA9" w14:textId="05B75782" w:rsidR="003B3D04" w:rsidRPr="00FC12FE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596" w:type="dxa"/>
          </w:tcPr>
          <w:p w14:paraId="7D567315" w14:textId="4749A5A3" w:rsidR="003B3D04" w:rsidRPr="00FC12FE" w:rsidRDefault="007E458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3B3D04" w:rsidRPr="00340816" w14:paraId="7A4C422C" w14:textId="77777777" w:rsidTr="00D32852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5F384E93" w14:textId="7D7B6660" w:rsidR="003B3D04" w:rsidRPr="00340816" w:rsidRDefault="003B3D04" w:rsidP="003B3D04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</w:tcPr>
          <w:p w14:paraId="0E2B4256" w14:textId="655DF091" w:rsidR="003B3D04" w:rsidRPr="00B54B77" w:rsidRDefault="003A2B8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F56BCF" w:rsidRPr="00B54B7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54" w:type="dxa"/>
          </w:tcPr>
          <w:p w14:paraId="2C9C840E" w14:textId="1941D60F" w:rsidR="003B3D04" w:rsidRPr="00B54B77" w:rsidRDefault="00F56BCF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0B82EA60" w14:textId="77777777" w:rsidR="003B3D04" w:rsidRPr="00B54B77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38661DD2" w14:textId="6D73EF64" w:rsidR="003B3D04" w:rsidRPr="00B54B77" w:rsidRDefault="003A2B8B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54B7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12</w:t>
            </w:r>
            <w:r w:rsidR="00F56BCF" w:rsidRPr="00B54B7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4" w:type="dxa"/>
          </w:tcPr>
          <w:p w14:paraId="4092DCED" w14:textId="77777777" w:rsidR="003B3D04" w:rsidRPr="00B54B77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</w:tcPr>
          <w:p w14:paraId="5D324F8E" w14:textId="77777777" w:rsidR="003B3D04" w:rsidRPr="00B54B77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14:paraId="6E22E428" w14:textId="77777777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4B97D01C" w14:textId="277446F6" w:rsidR="003B3D04" w:rsidRPr="00340816" w:rsidRDefault="003B3D04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3A2B8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  <w:r w:rsidR="00F56B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1A17AC7F" w14:textId="33966639" w:rsidR="003B3D04" w:rsidRPr="00340816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6" w:type="dxa"/>
          </w:tcPr>
          <w:p w14:paraId="19415450" w14:textId="757923B7" w:rsidR="003B3D04" w:rsidRPr="00F56BCF" w:rsidRDefault="00F56BCF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56B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7E45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5A938C44" w14:textId="77777777" w:rsidR="009C7B9A" w:rsidRDefault="009C7B9A" w:rsidP="009C7B9A">
      <w:pPr>
        <w:rPr>
          <w:rFonts w:ascii="Arial" w:hAnsi="Arial" w:cs="Arial"/>
          <w:sz w:val="22"/>
          <w:szCs w:val="22"/>
        </w:rPr>
      </w:pPr>
    </w:p>
    <w:p w14:paraId="6978F753" w14:textId="77777777" w:rsidR="009C7B9A" w:rsidRPr="009C7B9A" w:rsidRDefault="009C7B9A" w:rsidP="009C7B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Kursy do wyboru</w:t>
      </w:r>
    </w:p>
    <w:tbl>
      <w:tblPr>
        <w:tblW w:w="9385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454"/>
        <w:gridCol w:w="454"/>
        <w:gridCol w:w="454"/>
        <w:gridCol w:w="454"/>
        <w:gridCol w:w="454"/>
        <w:gridCol w:w="454"/>
        <w:gridCol w:w="340"/>
        <w:gridCol w:w="425"/>
        <w:gridCol w:w="284"/>
        <w:gridCol w:w="850"/>
      </w:tblGrid>
      <w:tr w:rsidR="009C7B9A" w14:paraId="70519E6A" w14:textId="77777777" w:rsidTr="00D32852">
        <w:trPr>
          <w:cantSplit/>
          <w:trHeight w:hRule="exact" w:val="732"/>
        </w:trPr>
        <w:tc>
          <w:tcPr>
            <w:tcW w:w="4762" w:type="dxa"/>
            <w:vMerge w:val="restart"/>
            <w:shd w:val="clear" w:color="auto" w:fill="DBE5F1"/>
            <w:vAlign w:val="center"/>
          </w:tcPr>
          <w:p w14:paraId="60B51733" w14:textId="77777777" w:rsidR="009C7B9A" w:rsidRDefault="009C7B9A" w:rsidP="00D3285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kursu</w:t>
            </w:r>
          </w:p>
        </w:tc>
        <w:tc>
          <w:tcPr>
            <w:tcW w:w="3489" w:type="dxa"/>
            <w:gridSpan w:val="8"/>
            <w:shd w:val="clear" w:color="auto" w:fill="DBE5F1"/>
            <w:vAlign w:val="center"/>
          </w:tcPr>
          <w:p w14:paraId="1E47D685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godziny kontaktowe</w:t>
            </w:r>
          </w:p>
        </w:tc>
        <w:tc>
          <w:tcPr>
            <w:tcW w:w="284" w:type="dxa"/>
            <w:vMerge w:val="restart"/>
            <w:shd w:val="clear" w:color="auto" w:fill="DBE5F1"/>
            <w:vAlign w:val="center"/>
          </w:tcPr>
          <w:p w14:paraId="44FD81BC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E/-</w:t>
            </w:r>
          </w:p>
          <w:p w14:paraId="4C66E5D5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DBE5F1"/>
            <w:vAlign w:val="center"/>
          </w:tcPr>
          <w:p w14:paraId="228C02BC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punkty ECTS</w:t>
            </w:r>
          </w:p>
        </w:tc>
      </w:tr>
      <w:tr w:rsidR="009C7B9A" w14:paraId="41713190" w14:textId="77777777" w:rsidTr="00D32852">
        <w:trPr>
          <w:cantSplit/>
          <w:trHeight w:hRule="exact" w:val="362"/>
        </w:trPr>
        <w:tc>
          <w:tcPr>
            <w:tcW w:w="4762" w:type="dxa"/>
            <w:vMerge/>
            <w:shd w:val="clear" w:color="auto" w:fill="DBE5F1"/>
            <w:vAlign w:val="center"/>
          </w:tcPr>
          <w:p w14:paraId="06374A96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shd w:val="clear" w:color="auto" w:fill="DBE5F1"/>
            <w:vAlign w:val="center"/>
          </w:tcPr>
          <w:p w14:paraId="12351C8F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W</w:t>
            </w:r>
          </w:p>
        </w:tc>
        <w:tc>
          <w:tcPr>
            <w:tcW w:w="2270" w:type="dxa"/>
            <w:gridSpan w:val="5"/>
            <w:shd w:val="clear" w:color="auto" w:fill="DBE5F1"/>
            <w:vAlign w:val="center"/>
          </w:tcPr>
          <w:p w14:paraId="1A95590B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zajęć w grupach</w:t>
            </w:r>
          </w:p>
        </w:tc>
        <w:tc>
          <w:tcPr>
            <w:tcW w:w="340" w:type="dxa"/>
            <w:vMerge w:val="restart"/>
            <w:shd w:val="clear" w:color="auto" w:fill="DBE5F1"/>
            <w:textDirection w:val="tbRl"/>
            <w:vAlign w:val="center"/>
          </w:tcPr>
          <w:p w14:paraId="6E85AC39" w14:textId="77777777" w:rsidR="009C7B9A" w:rsidRDefault="009C7B9A" w:rsidP="00D3285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E-learning</w:t>
            </w:r>
          </w:p>
        </w:tc>
        <w:tc>
          <w:tcPr>
            <w:tcW w:w="425" w:type="dxa"/>
            <w:vMerge w:val="restart"/>
            <w:shd w:val="clear" w:color="auto" w:fill="DBE5F1"/>
            <w:textDirection w:val="tbRl"/>
            <w:vAlign w:val="center"/>
          </w:tcPr>
          <w:p w14:paraId="192CED83" w14:textId="77777777" w:rsidR="009C7B9A" w:rsidRDefault="009C7B9A" w:rsidP="00D32852">
            <w:pPr>
              <w:pStyle w:val="Nagwektabeli"/>
              <w:ind w:left="5" w:right="-55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razem</w:t>
            </w:r>
          </w:p>
        </w:tc>
        <w:tc>
          <w:tcPr>
            <w:tcW w:w="284" w:type="dxa"/>
            <w:vMerge/>
            <w:shd w:val="clear" w:color="auto" w:fill="DBE5F1"/>
            <w:vAlign w:val="center"/>
          </w:tcPr>
          <w:p w14:paraId="6BA07628" w14:textId="77777777" w:rsidR="009C7B9A" w:rsidRDefault="009C7B9A" w:rsidP="00D32852">
            <w:pPr>
              <w:pStyle w:val="Nagwektabeli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DBE5F1"/>
            <w:vAlign w:val="center"/>
          </w:tcPr>
          <w:p w14:paraId="05E1C5E2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C7B9A" w14:paraId="60E652B4" w14:textId="77777777" w:rsidTr="00D32852">
        <w:trPr>
          <w:cantSplit/>
          <w:trHeight w:hRule="exact" w:val="573"/>
        </w:trPr>
        <w:tc>
          <w:tcPr>
            <w:tcW w:w="4762" w:type="dxa"/>
            <w:vMerge/>
            <w:shd w:val="clear" w:color="auto" w:fill="DBE5F1"/>
            <w:vAlign w:val="center"/>
          </w:tcPr>
          <w:p w14:paraId="2E873F93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vMerge/>
            <w:shd w:val="clear" w:color="auto" w:fill="DBE5F1"/>
            <w:vAlign w:val="center"/>
          </w:tcPr>
          <w:p w14:paraId="159EB136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shd w:val="clear" w:color="auto" w:fill="DBE5F1"/>
            <w:vAlign w:val="center"/>
          </w:tcPr>
          <w:p w14:paraId="0401310C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3CC35753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2CF9ED4F" w14:textId="77777777" w:rsidR="009C7B9A" w:rsidRDefault="009C7B9A" w:rsidP="00D32852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0B11C798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454" w:type="dxa"/>
            <w:shd w:val="clear" w:color="auto" w:fill="DBE5F1"/>
            <w:vAlign w:val="center"/>
          </w:tcPr>
          <w:p w14:paraId="4422C82B" w14:textId="77777777" w:rsidR="009C7B9A" w:rsidRDefault="009C7B9A" w:rsidP="00D32852">
            <w:pPr>
              <w:pStyle w:val="Nagwektabeli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>P</w:t>
            </w:r>
          </w:p>
        </w:tc>
        <w:tc>
          <w:tcPr>
            <w:tcW w:w="340" w:type="dxa"/>
            <w:vMerge/>
            <w:shd w:val="clear" w:color="auto" w:fill="DBE5F1"/>
            <w:vAlign w:val="center"/>
          </w:tcPr>
          <w:p w14:paraId="0565EB12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DBE5F1"/>
            <w:vAlign w:val="center"/>
          </w:tcPr>
          <w:p w14:paraId="31F7D606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BE5F1"/>
            <w:vAlign w:val="center"/>
          </w:tcPr>
          <w:p w14:paraId="0BDA7EC6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DBE5F1"/>
            <w:vAlign w:val="center"/>
          </w:tcPr>
          <w:p w14:paraId="583E1632" w14:textId="77777777" w:rsidR="009C7B9A" w:rsidRDefault="009C7B9A" w:rsidP="00D328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B9A" w:rsidRPr="00633E68" w14:paraId="0734984C" w14:textId="77777777" w:rsidTr="00D32852">
        <w:tc>
          <w:tcPr>
            <w:tcW w:w="4762" w:type="dxa"/>
          </w:tcPr>
          <w:p w14:paraId="7EFFBBB9" w14:textId="77777777" w:rsidR="009C7B9A" w:rsidRPr="00633E68" w:rsidRDefault="009C7B9A" w:rsidP="00D32852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33E68">
              <w:rPr>
                <w:rFonts w:ascii="Arial" w:hAnsi="Arial" w:cs="Arial"/>
                <w:sz w:val="20"/>
                <w:szCs w:val="20"/>
              </w:rPr>
              <w:t>Seminarium magisterskie 3</w:t>
            </w:r>
          </w:p>
        </w:tc>
        <w:tc>
          <w:tcPr>
            <w:tcW w:w="454" w:type="dxa"/>
          </w:tcPr>
          <w:p w14:paraId="33D19D79" w14:textId="77777777" w:rsidR="009C7B9A" w:rsidRPr="00633E68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0B92E8C7" w14:textId="77777777" w:rsidR="009C7B9A" w:rsidRPr="00633E68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1DF8C827" w14:textId="77777777" w:rsidR="009C7B9A" w:rsidRPr="00633E68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6C2339EF" w14:textId="77777777" w:rsidR="009C7B9A" w:rsidRPr="00633E68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1E7287C1" w14:textId="77777777" w:rsidR="009C7B9A" w:rsidRPr="00633E68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E6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54" w:type="dxa"/>
          </w:tcPr>
          <w:p w14:paraId="2ACEA964" w14:textId="77777777" w:rsidR="009C7B9A" w:rsidRPr="00633E68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14:paraId="55453698" w14:textId="77777777" w:rsidR="009C7B9A" w:rsidRPr="00633E68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4C5A2E" w14:textId="77777777" w:rsidR="009C7B9A" w:rsidRPr="00633E68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E6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84" w:type="dxa"/>
          </w:tcPr>
          <w:p w14:paraId="1B2C854F" w14:textId="65A4B9BE" w:rsidR="009C7B9A" w:rsidRPr="00633E68" w:rsidRDefault="007B1C1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E68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850" w:type="dxa"/>
          </w:tcPr>
          <w:p w14:paraId="1602DF13" w14:textId="4208345B" w:rsidR="00A17772" w:rsidRPr="00633E68" w:rsidRDefault="007E4586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3E68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</w:tr>
      <w:tr w:rsidR="009C7B9A" w:rsidRPr="00633E68" w14:paraId="67440751" w14:textId="77777777" w:rsidTr="00D32852">
        <w:tc>
          <w:tcPr>
            <w:tcW w:w="476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07C35E86" w14:textId="77777777" w:rsidR="009C7B9A" w:rsidRPr="00633E68" w:rsidRDefault="009C7B9A" w:rsidP="00D3285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2" w:space="0" w:color="auto"/>
            </w:tcBorders>
            <w:vAlign w:val="center"/>
          </w:tcPr>
          <w:p w14:paraId="6D0DF605" w14:textId="77777777" w:rsidR="009C7B9A" w:rsidRPr="00633E68" w:rsidRDefault="009C7B9A" w:rsidP="00B01FB3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BA418A0" w14:textId="77777777" w:rsidR="009C7B9A" w:rsidRPr="00633E68" w:rsidRDefault="009C7B9A" w:rsidP="00B01FB3">
            <w:pPr>
              <w:widowControl/>
              <w:suppressAutoHyphens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715180DF" w14:textId="77777777" w:rsidR="009C7B9A" w:rsidRPr="00633E68" w:rsidRDefault="009C7B9A" w:rsidP="00B01FB3">
            <w:pPr>
              <w:widowControl/>
              <w:suppressAutoHyphens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5EC9E78A" w14:textId="77777777" w:rsidR="009C7B9A" w:rsidRPr="00633E68" w:rsidRDefault="009C7B9A" w:rsidP="00B01FB3">
            <w:pPr>
              <w:widowControl/>
              <w:suppressAutoHyphens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2C49525" w14:textId="77777777" w:rsidR="009C7B9A" w:rsidRPr="00633E68" w:rsidRDefault="009C7B9A" w:rsidP="00B01FB3">
            <w:pPr>
              <w:widowControl/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3E68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454" w:type="dxa"/>
            <w:vAlign w:val="center"/>
          </w:tcPr>
          <w:p w14:paraId="4A9A5128" w14:textId="77777777" w:rsidR="009C7B9A" w:rsidRPr="00633E68" w:rsidRDefault="009C7B9A" w:rsidP="00B01FB3">
            <w:pPr>
              <w:widowControl/>
              <w:suppressAutoHyphens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1D284586" w14:textId="77777777" w:rsidR="009C7B9A" w:rsidRPr="00633E68" w:rsidRDefault="009C7B9A" w:rsidP="00B01FB3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14:paraId="2CFFF5EE" w14:textId="77777777" w:rsidR="009C7B9A" w:rsidRPr="00633E68" w:rsidRDefault="009C7B9A" w:rsidP="00B01FB3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E68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84" w:type="dxa"/>
            <w:vAlign w:val="center"/>
          </w:tcPr>
          <w:p w14:paraId="728A738A" w14:textId="77E1A208" w:rsidR="009C7B9A" w:rsidRPr="00633E68" w:rsidRDefault="00F2595D" w:rsidP="00B01FB3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E68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447F6B4B" w14:textId="128FE5D0" w:rsidR="00A17772" w:rsidRPr="00633E68" w:rsidRDefault="007E4586" w:rsidP="00B01FB3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33E6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</w:tr>
    </w:tbl>
    <w:p w14:paraId="37D99DEB" w14:textId="77777777" w:rsidR="009C7B9A" w:rsidRPr="00633E68" w:rsidRDefault="009C7B9A" w:rsidP="009C7B9A">
      <w:pPr>
        <w:rPr>
          <w:rFonts w:ascii="Arial" w:hAnsi="Arial" w:cs="Arial"/>
          <w:sz w:val="20"/>
          <w:szCs w:val="20"/>
        </w:rPr>
      </w:pPr>
    </w:p>
    <w:p w14:paraId="328C2500" w14:textId="77777777" w:rsidR="009C7B9A" w:rsidRPr="00633E68" w:rsidRDefault="009C7B9A" w:rsidP="009C7B9A">
      <w:pPr>
        <w:rPr>
          <w:rFonts w:ascii="Arial" w:hAnsi="Arial" w:cs="Arial"/>
          <w:sz w:val="20"/>
          <w:szCs w:val="20"/>
        </w:rPr>
      </w:pPr>
    </w:p>
    <w:tbl>
      <w:tblPr>
        <w:tblW w:w="9428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0"/>
        <w:gridCol w:w="425"/>
        <w:gridCol w:w="567"/>
        <w:gridCol w:w="410"/>
        <w:gridCol w:w="441"/>
        <w:gridCol w:w="425"/>
        <w:gridCol w:w="425"/>
        <w:gridCol w:w="421"/>
        <w:gridCol w:w="430"/>
        <w:gridCol w:w="425"/>
        <w:gridCol w:w="709"/>
      </w:tblGrid>
      <w:tr w:rsidR="009C7B9A" w:rsidRPr="00633E68" w14:paraId="19148F88" w14:textId="77777777" w:rsidTr="00D32852">
        <w:trPr>
          <w:trHeight w:val="304"/>
        </w:trPr>
        <w:tc>
          <w:tcPr>
            <w:tcW w:w="9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57448AB" w14:textId="33199C0C" w:rsidR="009C7B9A" w:rsidRPr="00633E68" w:rsidRDefault="009C7B9A" w:rsidP="001C395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3E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Oferta </w:t>
            </w:r>
            <w:proofErr w:type="spellStart"/>
            <w:r w:rsidRPr="00633E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INoI</w:t>
            </w:r>
            <w:proofErr w:type="spellEnd"/>
            <w:r w:rsidRPr="00633E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– student wybiera </w:t>
            </w:r>
            <w:r w:rsidR="00F56BCF" w:rsidRPr="00633E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kurs</w:t>
            </w:r>
            <w:r w:rsidR="00A66A27" w:rsidRPr="00633E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 w:rsidR="00F56BCF" w:rsidRPr="00633E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3 pkt ECTS</w:t>
            </w:r>
          </w:p>
        </w:tc>
      </w:tr>
      <w:tr w:rsidR="009C7B9A" w:rsidRPr="00633E68" w14:paraId="5CD25E4B" w14:textId="77777777" w:rsidTr="007B1C1D">
        <w:trPr>
          <w:trHeight w:val="29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0BDA" w14:textId="77777777" w:rsidR="009C7B9A" w:rsidRPr="00633E68" w:rsidRDefault="009C7B9A" w:rsidP="00F2595D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33E68">
              <w:rPr>
                <w:rFonts w:ascii="Arial" w:hAnsi="Arial" w:cs="Arial"/>
                <w:sz w:val="20"/>
                <w:szCs w:val="20"/>
              </w:rPr>
              <w:t>Repozytoria cyfrowe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A93EB" w14:textId="77777777" w:rsidR="009C7B9A" w:rsidRPr="00633E68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98386" w14:textId="77777777" w:rsidR="009C7B9A" w:rsidRPr="00633E68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78DE9" w14:textId="77777777" w:rsidR="009C7B9A" w:rsidRPr="00633E68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C0281" w14:textId="77777777" w:rsidR="009C7B9A" w:rsidRPr="00633E68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E6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8E70E" w14:textId="77777777" w:rsidR="009C7B9A" w:rsidRPr="00633E68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4D5E9" w14:textId="77777777" w:rsidR="009C7B9A" w:rsidRPr="00633E68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F0C9B" w14:textId="77777777" w:rsidR="009C7B9A" w:rsidRPr="00633E68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382A7" w14:textId="77777777" w:rsidR="009C7B9A" w:rsidRPr="00633E68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E6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83389" w14:textId="7B768B9B" w:rsidR="009C7B9A" w:rsidRPr="00633E68" w:rsidRDefault="00537BF1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E68">
              <w:rPr>
                <w:rFonts w:ascii="Arial" w:hAnsi="Arial" w:cs="Arial"/>
                <w:sz w:val="20"/>
                <w:szCs w:val="20"/>
              </w:rPr>
              <w:t>Z</w:t>
            </w:r>
            <w:r w:rsidR="007B1C1D" w:rsidRPr="00633E68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DD3C7" w14:textId="77777777" w:rsidR="009C7B9A" w:rsidRPr="00633E68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E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C7B9A" w:rsidRPr="00633E68" w14:paraId="2F80D1C0" w14:textId="77777777" w:rsidTr="007B1C1D">
        <w:trPr>
          <w:trHeight w:val="29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5DC2" w14:textId="2D1663A3" w:rsidR="00B547D9" w:rsidRPr="00633E68" w:rsidRDefault="00B547D9" w:rsidP="00F2595D">
            <w:pPr>
              <w:rPr>
                <w:b/>
                <w:color w:val="000000" w:themeColor="text1"/>
                <w:sz w:val="20"/>
                <w:szCs w:val="20"/>
              </w:rPr>
            </w:pPr>
            <w:r w:rsidRPr="00633E68">
              <w:rPr>
                <w:rFonts w:ascii="Arial" w:hAnsi="Arial" w:cs="Arial"/>
                <w:color w:val="000000" w:themeColor="text1"/>
                <w:sz w:val="20"/>
                <w:szCs w:val="20"/>
              </w:rPr>
              <w:t>Sztuka cyfrowa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18E47" w14:textId="77777777" w:rsidR="009C7B9A" w:rsidRPr="00633E68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C1979" w14:textId="77777777" w:rsidR="009C7B9A" w:rsidRPr="00633E68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A3571" w14:textId="77777777" w:rsidR="009C7B9A" w:rsidRPr="00633E68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0D48B" w14:textId="77777777" w:rsidR="009C7B9A" w:rsidRPr="00633E68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E6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69D95" w14:textId="77777777" w:rsidR="009C7B9A" w:rsidRPr="00633E68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822BE" w14:textId="77777777" w:rsidR="009C7B9A" w:rsidRPr="00633E68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97CAE" w14:textId="77777777" w:rsidR="009C7B9A" w:rsidRPr="00633E68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11F1D" w14:textId="77777777" w:rsidR="009C7B9A" w:rsidRPr="00633E68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E6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377C6" w14:textId="0DD6B47E" w:rsidR="009C7B9A" w:rsidRPr="00633E68" w:rsidRDefault="00537BF1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E68">
              <w:rPr>
                <w:rFonts w:ascii="Arial" w:hAnsi="Arial" w:cs="Arial"/>
                <w:sz w:val="20"/>
                <w:szCs w:val="20"/>
              </w:rPr>
              <w:t>Z</w:t>
            </w:r>
            <w:r w:rsidR="007B1C1D" w:rsidRPr="00633E68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6B169" w14:textId="77777777" w:rsidR="009C7B9A" w:rsidRPr="00633E68" w:rsidRDefault="009C7B9A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E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F2317" w:rsidRPr="00633E68" w14:paraId="5852C33C" w14:textId="77777777" w:rsidTr="007B1C1D">
        <w:trPr>
          <w:trHeight w:val="292"/>
        </w:trPr>
        <w:tc>
          <w:tcPr>
            <w:tcW w:w="4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8CF6" w14:textId="79E07BCE" w:rsidR="007C68A0" w:rsidRPr="00633E68" w:rsidRDefault="007C68A0" w:rsidP="00F2595D">
            <w:pPr>
              <w:pStyle w:val="Zawartotabeli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3E68">
              <w:rPr>
                <w:rFonts w:ascii="Arial" w:hAnsi="Arial" w:cs="Arial"/>
                <w:color w:val="000000" w:themeColor="text1"/>
                <w:sz w:val="20"/>
                <w:szCs w:val="20"/>
              </w:rPr>
              <w:t>Pracownia ilustracji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BADE1" w14:textId="77777777" w:rsidR="00EF2317" w:rsidRPr="00633E68" w:rsidRDefault="00EF231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A7BF5" w14:textId="14E71B0A" w:rsidR="00EF2317" w:rsidRPr="00633E68" w:rsidRDefault="00EF231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26382" w14:textId="77777777" w:rsidR="00EF2317" w:rsidRPr="00633E68" w:rsidRDefault="00EF231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05595" w14:textId="4F722072" w:rsidR="00EF2317" w:rsidRPr="00633E68" w:rsidRDefault="007C68A0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E6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0096D" w14:textId="77777777" w:rsidR="00EF2317" w:rsidRPr="00633E68" w:rsidRDefault="00EF231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65B55" w14:textId="77777777" w:rsidR="00EF2317" w:rsidRPr="00633E68" w:rsidRDefault="00EF231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AC9AE" w14:textId="77777777" w:rsidR="00EF2317" w:rsidRPr="00633E68" w:rsidRDefault="00EF231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81784" w14:textId="77777777" w:rsidR="00EF2317" w:rsidRPr="00633E68" w:rsidRDefault="00EF231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E6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AEDBC" w14:textId="00D710EE" w:rsidR="00EF2317" w:rsidRPr="00633E68" w:rsidRDefault="00537BF1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E68">
              <w:rPr>
                <w:rFonts w:ascii="Arial" w:hAnsi="Arial" w:cs="Arial"/>
                <w:sz w:val="20"/>
                <w:szCs w:val="20"/>
              </w:rPr>
              <w:t>Z</w:t>
            </w:r>
            <w:r w:rsidR="007B1C1D" w:rsidRPr="00633E68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F0369" w14:textId="77777777" w:rsidR="00EF2317" w:rsidRPr="00633E68" w:rsidRDefault="00EF231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E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F2317" w:rsidRPr="00A526F3" w14:paraId="0E9C052F" w14:textId="77777777" w:rsidTr="007B1C1D">
        <w:trPr>
          <w:trHeight w:val="292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63661" w14:textId="77777777" w:rsidR="00EF2317" w:rsidRPr="00633E68" w:rsidRDefault="00EF2317" w:rsidP="00EF2317">
            <w:pPr>
              <w:widowControl/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ED72" w14:textId="77777777" w:rsidR="00EF2317" w:rsidRPr="00633E68" w:rsidRDefault="00EF231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BCBDD" w14:textId="01050B2E" w:rsidR="00EF2317" w:rsidRPr="00633E68" w:rsidRDefault="00EF2317" w:rsidP="004D3D9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8D15A" w14:textId="77777777" w:rsidR="00EF2317" w:rsidRPr="00633E68" w:rsidRDefault="00EF231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5EE79" w14:textId="77777777" w:rsidR="00EF2317" w:rsidRPr="00633E68" w:rsidRDefault="00EF231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E68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A5A6C" w14:textId="77777777" w:rsidR="00EF2317" w:rsidRPr="00633E68" w:rsidRDefault="00EF231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B9921" w14:textId="77777777" w:rsidR="00EF2317" w:rsidRPr="00633E68" w:rsidRDefault="00EF231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E7428" w14:textId="77777777" w:rsidR="00EF2317" w:rsidRPr="00633E68" w:rsidRDefault="00EF231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B1565" w14:textId="77777777" w:rsidR="00EF2317" w:rsidRPr="00633E68" w:rsidRDefault="00EF231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3E68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0AEFE" w14:textId="2611FD3A" w:rsidR="00EF2317" w:rsidRPr="00633E68" w:rsidRDefault="00F2595D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3E68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5FDF3" w14:textId="77777777" w:rsidR="00EF2317" w:rsidRPr="00D337C7" w:rsidRDefault="00EF2317" w:rsidP="00B01FB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3E6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</w:tbl>
    <w:p w14:paraId="127FA57F" w14:textId="77777777" w:rsidR="009C7B9A" w:rsidRPr="00612F4B" w:rsidRDefault="009C7B9A" w:rsidP="009C7B9A">
      <w:pPr>
        <w:pStyle w:val="Lista"/>
        <w:spacing w:after="0"/>
        <w:rPr>
          <w:rFonts w:ascii="Arial" w:hAnsi="Arial" w:cs="Arial"/>
          <w:sz w:val="20"/>
          <w:szCs w:val="20"/>
        </w:rPr>
      </w:pPr>
    </w:p>
    <w:p w14:paraId="45FCC407" w14:textId="77777777" w:rsidR="009C7B9A" w:rsidRPr="00C34251" w:rsidRDefault="009C7B9A" w:rsidP="009C7B9A">
      <w:pPr>
        <w:pStyle w:val="Lista"/>
        <w:spacing w:after="0"/>
        <w:rPr>
          <w:rFonts w:ascii="Arial" w:hAnsi="Arial" w:cs="Arial"/>
          <w:b/>
          <w:sz w:val="20"/>
          <w:szCs w:val="20"/>
        </w:rPr>
      </w:pPr>
      <w:r w:rsidRPr="00C34251">
        <w:rPr>
          <w:rFonts w:ascii="Arial" w:hAnsi="Arial" w:cs="Arial"/>
          <w:b/>
          <w:sz w:val="20"/>
          <w:szCs w:val="20"/>
        </w:rPr>
        <w:t xml:space="preserve">Egzamin </w:t>
      </w:r>
      <w:r>
        <w:rPr>
          <w:rFonts w:ascii="Arial" w:hAnsi="Arial" w:cs="Arial"/>
          <w:b/>
          <w:sz w:val="20"/>
          <w:szCs w:val="20"/>
        </w:rPr>
        <w:t>dyplomowy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851"/>
      </w:tblGrid>
      <w:tr w:rsidR="009C7B9A" w:rsidRPr="00612F4B" w14:paraId="030799F8" w14:textId="77777777" w:rsidTr="00D32852">
        <w:trPr>
          <w:cantSplit/>
          <w:trHeight w:val="276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0CF91C4C" w14:textId="77777777" w:rsidR="009C7B9A" w:rsidRPr="00612F4B" w:rsidRDefault="009C7B9A" w:rsidP="00D3285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F4B">
              <w:rPr>
                <w:rFonts w:ascii="Arial" w:hAnsi="Arial" w:cs="Arial"/>
                <w:sz w:val="20"/>
                <w:szCs w:val="20"/>
              </w:rPr>
              <w:t>Tematyka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BBF4003" w14:textId="77777777" w:rsidR="009C7B9A" w:rsidRPr="00612F4B" w:rsidRDefault="009C7B9A" w:rsidP="00D3285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F4B">
              <w:rPr>
                <w:rFonts w:ascii="Arial" w:hAnsi="Arial" w:cs="Arial"/>
                <w:sz w:val="20"/>
                <w:szCs w:val="20"/>
              </w:rPr>
              <w:t>punkty ECTS</w:t>
            </w:r>
          </w:p>
        </w:tc>
      </w:tr>
      <w:tr w:rsidR="009C7B9A" w:rsidRPr="00612F4B" w14:paraId="59758688" w14:textId="77777777" w:rsidTr="00D32852">
        <w:trPr>
          <w:trHeight w:val="583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A81A1" w14:textId="77777777" w:rsidR="009C7B9A" w:rsidRPr="00612F4B" w:rsidRDefault="009C7B9A" w:rsidP="00D3285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2F4B">
              <w:rPr>
                <w:rFonts w:ascii="Arial" w:hAnsi="Arial" w:cs="Arial"/>
                <w:sz w:val="20"/>
                <w:szCs w:val="20"/>
              </w:rPr>
              <w:t>Egzamin magisterski obejmuje treści kształcenia z całego okresu studiów oraz problematykę związaną z tematem pracy magisterskiej.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11E5" w14:textId="77777777" w:rsidR="0047350B" w:rsidRDefault="0047350B" w:rsidP="00CF7882">
            <w:pPr>
              <w:snapToGrid w:val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093BE2B9" w14:textId="25949348" w:rsidR="00A17772" w:rsidRPr="00612F4B" w:rsidRDefault="007E4586" w:rsidP="00CF7882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628EAB7E" w14:textId="77777777" w:rsidR="009C7B9A" w:rsidRPr="00755BAA" w:rsidRDefault="009C7B9A" w:rsidP="009C7B9A">
      <w:pPr>
        <w:rPr>
          <w:rFonts w:ascii="Arial" w:hAnsi="Arial" w:cs="Arial"/>
          <w:b/>
          <w:sz w:val="18"/>
          <w:szCs w:val="18"/>
        </w:rPr>
      </w:pPr>
      <w:r w:rsidRPr="00755BAA">
        <w:rPr>
          <w:rFonts w:ascii="Arial" w:hAnsi="Arial" w:cs="Arial"/>
          <w:b/>
          <w:sz w:val="18"/>
          <w:szCs w:val="18"/>
        </w:rPr>
        <w:t xml:space="preserve">Legenda: </w:t>
      </w:r>
    </w:p>
    <w:p w14:paraId="1655F49E" w14:textId="77777777" w:rsidR="009C7B9A" w:rsidRPr="00755BAA" w:rsidRDefault="009C7B9A" w:rsidP="00397E19">
      <w:pPr>
        <w:jc w:val="both"/>
        <w:rPr>
          <w:rFonts w:ascii="Arial" w:hAnsi="Arial" w:cs="Arial"/>
          <w:sz w:val="18"/>
          <w:szCs w:val="18"/>
        </w:rPr>
      </w:pPr>
      <w:r w:rsidRPr="00755BAA">
        <w:rPr>
          <w:rFonts w:ascii="Arial" w:hAnsi="Arial" w:cs="Arial"/>
          <w:b/>
          <w:sz w:val="18"/>
          <w:szCs w:val="18"/>
        </w:rPr>
        <w:t>*</w:t>
      </w:r>
      <w:r w:rsidRPr="00755BAA">
        <w:rPr>
          <w:rFonts w:ascii="Arial" w:hAnsi="Arial" w:cs="Arial"/>
          <w:sz w:val="18"/>
          <w:szCs w:val="18"/>
        </w:rPr>
        <w:t xml:space="preserve"> Język obcy dla celów akademickich kończy zaliczenie z oceną. Studenci wybierają język będący kontynuacją języka obcego z I stopnia studiów lub inny język, który znają na poziomie co najmniej B2.</w:t>
      </w:r>
    </w:p>
    <w:p w14:paraId="735AC392" w14:textId="5CC0A530" w:rsidR="007B1C1D" w:rsidRDefault="00C8130B">
      <w:pPr>
        <w:jc w:val="both"/>
        <w:rPr>
          <w:rFonts w:ascii="Arial" w:hAnsi="Arial" w:cs="Arial"/>
          <w:sz w:val="18"/>
          <w:szCs w:val="18"/>
        </w:rPr>
      </w:pPr>
      <w:r w:rsidRPr="00755BAA">
        <w:rPr>
          <w:rFonts w:ascii="Arial" w:hAnsi="Arial" w:cs="Arial"/>
          <w:b/>
          <w:sz w:val="18"/>
          <w:szCs w:val="18"/>
        </w:rPr>
        <w:t>*</w:t>
      </w:r>
      <w:r w:rsidRPr="00755BAA">
        <w:rPr>
          <w:rFonts w:ascii="Arial" w:hAnsi="Arial" w:cs="Arial"/>
          <w:sz w:val="18"/>
          <w:szCs w:val="18"/>
        </w:rPr>
        <w:t xml:space="preserve"> Od semestru I student dokonuje wyboru kursów z oferty </w:t>
      </w:r>
      <w:proofErr w:type="spellStart"/>
      <w:r w:rsidRPr="00755BAA">
        <w:rPr>
          <w:rFonts w:ascii="Arial" w:hAnsi="Arial" w:cs="Arial"/>
          <w:sz w:val="18"/>
          <w:szCs w:val="18"/>
        </w:rPr>
        <w:t>oferty</w:t>
      </w:r>
      <w:proofErr w:type="spellEnd"/>
      <w:r w:rsidRPr="00755BA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55BAA">
        <w:rPr>
          <w:rFonts w:ascii="Arial" w:hAnsi="Arial" w:cs="Arial"/>
          <w:sz w:val="18"/>
          <w:szCs w:val="18"/>
        </w:rPr>
        <w:t>INoI</w:t>
      </w:r>
      <w:proofErr w:type="spellEnd"/>
      <w:r w:rsidR="00BC21B5">
        <w:rPr>
          <w:rFonts w:ascii="Arial" w:hAnsi="Arial" w:cs="Arial"/>
          <w:sz w:val="18"/>
          <w:szCs w:val="18"/>
        </w:rPr>
        <w:t>.</w:t>
      </w:r>
    </w:p>
    <w:p w14:paraId="5C7CDF06" w14:textId="2A14E9B1" w:rsidR="00D85466" w:rsidRDefault="00C8130B">
      <w:pPr>
        <w:jc w:val="both"/>
        <w:rPr>
          <w:rFonts w:ascii="Arial" w:hAnsi="Arial" w:cs="Arial"/>
          <w:sz w:val="18"/>
          <w:szCs w:val="18"/>
        </w:rPr>
      </w:pPr>
      <w:r w:rsidRPr="00755BAA">
        <w:rPr>
          <w:rFonts w:ascii="Arial" w:hAnsi="Arial" w:cs="Arial"/>
          <w:b/>
          <w:sz w:val="18"/>
          <w:szCs w:val="18"/>
        </w:rPr>
        <w:t>*</w:t>
      </w:r>
      <w:r w:rsidRPr="00755BAA">
        <w:rPr>
          <w:rFonts w:ascii="Arial" w:hAnsi="Arial" w:cs="Arial"/>
          <w:sz w:val="18"/>
          <w:szCs w:val="18"/>
        </w:rPr>
        <w:t xml:space="preserve"> </w:t>
      </w:r>
      <w:r w:rsidR="00755BAA">
        <w:rPr>
          <w:rFonts w:ascii="Arial" w:hAnsi="Arial" w:cs="Arial"/>
          <w:sz w:val="18"/>
          <w:szCs w:val="18"/>
        </w:rPr>
        <w:t>E</w:t>
      </w:r>
      <w:r w:rsidR="00755BAA" w:rsidRPr="00755BAA">
        <w:rPr>
          <w:rFonts w:ascii="Arial" w:hAnsi="Arial" w:cs="Arial"/>
          <w:sz w:val="18"/>
          <w:szCs w:val="18"/>
        </w:rPr>
        <w:t xml:space="preserve"> – </w:t>
      </w:r>
      <w:r w:rsidR="00755BAA">
        <w:rPr>
          <w:rFonts w:ascii="Arial" w:hAnsi="Arial" w:cs="Arial"/>
          <w:sz w:val="18"/>
          <w:szCs w:val="18"/>
        </w:rPr>
        <w:t>egzamin,</w:t>
      </w:r>
      <w:r w:rsidR="00755BAA" w:rsidRPr="00755BAA">
        <w:rPr>
          <w:rFonts w:ascii="Arial" w:hAnsi="Arial" w:cs="Arial"/>
          <w:sz w:val="18"/>
          <w:szCs w:val="18"/>
        </w:rPr>
        <w:t xml:space="preserve"> </w:t>
      </w:r>
      <w:r w:rsidRPr="00755BAA">
        <w:rPr>
          <w:rFonts w:ascii="Arial" w:hAnsi="Arial" w:cs="Arial"/>
          <w:sz w:val="18"/>
          <w:szCs w:val="18"/>
        </w:rPr>
        <w:t>Z</w:t>
      </w:r>
      <w:r w:rsidR="007B1C1D">
        <w:rPr>
          <w:rFonts w:ascii="Arial" w:hAnsi="Arial" w:cs="Arial"/>
          <w:sz w:val="18"/>
          <w:szCs w:val="18"/>
        </w:rPr>
        <w:t>O</w:t>
      </w:r>
      <w:r w:rsidRPr="00755BAA">
        <w:rPr>
          <w:rFonts w:ascii="Arial" w:hAnsi="Arial" w:cs="Arial"/>
          <w:sz w:val="18"/>
          <w:szCs w:val="18"/>
        </w:rPr>
        <w:t xml:space="preserve"> – zaliczenie z oceną</w:t>
      </w:r>
      <w:r w:rsidR="007B1C1D">
        <w:rPr>
          <w:rFonts w:ascii="Arial" w:hAnsi="Arial" w:cs="Arial"/>
          <w:sz w:val="18"/>
          <w:szCs w:val="18"/>
        </w:rPr>
        <w:t xml:space="preserve">, Z </w:t>
      </w:r>
      <w:r w:rsidR="00B01FB3">
        <w:rPr>
          <w:rFonts w:ascii="Arial" w:hAnsi="Arial" w:cs="Arial"/>
          <w:sz w:val="18"/>
          <w:szCs w:val="18"/>
        </w:rPr>
        <w:t>–</w:t>
      </w:r>
      <w:r w:rsidR="007B1C1D">
        <w:rPr>
          <w:rFonts w:ascii="Arial" w:hAnsi="Arial" w:cs="Arial"/>
          <w:sz w:val="18"/>
          <w:szCs w:val="18"/>
        </w:rPr>
        <w:t xml:space="preserve"> zaliczenie</w:t>
      </w:r>
      <w:r w:rsidR="00755BAA">
        <w:rPr>
          <w:rFonts w:ascii="Arial" w:hAnsi="Arial" w:cs="Arial"/>
          <w:sz w:val="18"/>
          <w:szCs w:val="18"/>
        </w:rPr>
        <w:t>.</w:t>
      </w:r>
    </w:p>
    <w:p w14:paraId="0A7C0325" w14:textId="681A0923" w:rsidR="00921D63" w:rsidRPr="00231FA0" w:rsidRDefault="00921D63">
      <w:pPr>
        <w:jc w:val="both"/>
        <w:rPr>
          <w:rFonts w:ascii="Arial" w:hAnsi="Arial" w:cs="Arial"/>
          <w:sz w:val="18"/>
          <w:szCs w:val="18"/>
        </w:rPr>
      </w:pPr>
      <w:r w:rsidRPr="00921D63">
        <w:rPr>
          <w:rFonts w:ascii="Arial" w:hAnsi="Arial" w:cs="Arial"/>
          <w:sz w:val="18"/>
          <w:szCs w:val="18"/>
        </w:rPr>
        <w:t>* Wszystkie wykłady są prowadzone w ramach kształcenia na odległoś</w:t>
      </w:r>
      <w:r w:rsidR="00BC21B5">
        <w:rPr>
          <w:rFonts w:ascii="Arial" w:hAnsi="Arial" w:cs="Arial"/>
          <w:sz w:val="18"/>
          <w:szCs w:val="18"/>
        </w:rPr>
        <w:t>ć.</w:t>
      </w:r>
    </w:p>
    <w:sectPr w:rsidR="00921D63" w:rsidRPr="00231FA0" w:rsidSect="005F50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851" w:right="1077" w:bottom="567" w:left="1077" w:header="284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55F8E" w14:textId="77777777" w:rsidR="0048146D" w:rsidRDefault="0048146D">
      <w:r>
        <w:separator/>
      </w:r>
    </w:p>
  </w:endnote>
  <w:endnote w:type="continuationSeparator" w:id="0">
    <w:p w14:paraId="5BDAFA8C" w14:textId="77777777" w:rsidR="0048146D" w:rsidRDefault="0048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E7FD" w14:textId="77777777" w:rsidR="00002F96" w:rsidRDefault="00002F96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CAD2F" w14:textId="77777777" w:rsidR="00002F96" w:rsidRPr="00E374B8" w:rsidRDefault="00002F96" w:rsidP="004C0D0F">
    <w:pPr>
      <w:pStyle w:val="Stopka"/>
      <w:ind w:right="360"/>
      <w:jc w:val="center"/>
      <w:rPr>
        <w:rFonts w:ascii="Arial" w:hAnsi="Arial" w:cs="Arial"/>
        <w:sz w:val="18"/>
        <w:szCs w:val="18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F8CC011" wp14:editId="45B120D8">
              <wp:simplePos x="0" y="0"/>
              <wp:positionH relativeFrom="page">
                <wp:posOffset>6777990</wp:posOffset>
              </wp:positionH>
              <wp:positionV relativeFrom="paragraph">
                <wp:posOffset>-590550</wp:posOffset>
              </wp:positionV>
              <wp:extent cx="228600" cy="228600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A107BB0" w14:textId="77777777" w:rsidR="00002F96" w:rsidRDefault="00002F96" w:rsidP="002A5B83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8CC0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33.7pt;margin-top:-46.5pt;width:18pt;height:18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" stroked="f">
              <v:fill opacity="0"/>
              <v:textbox inset="0,0,0,0">
                <w:txbxContent>
                  <w:p w14:paraId="3A107BB0" w14:textId="77777777" w:rsidR="00002F96" w:rsidRDefault="00002F96" w:rsidP="002A5B83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E374B8">
      <w:rPr>
        <w:rFonts w:ascii="Arial" w:hAnsi="Arial" w:cs="Arial"/>
        <w:sz w:val="18"/>
        <w:szCs w:val="18"/>
      </w:rPr>
      <w:t xml:space="preserve">zarządzanie informacją i publikowanie cyfrowe </w:t>
    </w:r>
  </w:p>
  <w:p w14:paraId="11FC9588" w14:textId="77777777" w:rsidR="00002F96" w:rsidRPr="00E374B8" w:rsidRDefault="00002F96" w:rsidP="004C0D0F">
    <w:pPr>
      <w:pStyle w:val="Stopka"/>
      <w:ind w:right="360"/>
      <w:jc w:val="center"/>
      <w:rPr>
        <w:rFonts w:ascii="Arial" w:hAnsi="Arial" w:cs="Arial"/>
        <w:sz w:val="18"/>
        <w:szCs w:val="18"/>
      </w:rPr>
    </w:pPr>
    <w:r w:rsidRPr="00E374B8">
      <w:rPr>
        <w:rFonts w:ascii="Arial" w:hAnsi="Arial" w:cs="Arial"/>
        <w:sz w:val="18"/>
        <w:szCs w:val="18"/>
      </w:rPr>
      <w:t>studia stacjonarne II stopnia</w:t>
    </w:r>
  </w:p>
  <w:p w14:paraId="22013163" w14:textId="12C0C8A2" w:rsidR="00002F96" w:rsidRPr="00CE61AD" w:rsidRDefault="00002F96" w:rsidP="00E80DC4">
    <w:pPr>
      <w:pStyle w:val="Stopka"/>
      <w:tabs>
        <w:tab w:val="left" w:pos="3075"/>
        <w:tab w:val="center" w:pos="4695"/>
      </w:tabs>
      <w:ind w:right="360"/>
      <w:rPr>
        <w:rFonts w:ascii="Arial" w:hAnsi="Arial" w:cs="Arial"/>
        <w:sz w:val="18"/>
        <w:szCs w:val="18"/>
      </w:rPr>
    </w:pPr>
    <w:r w:rsidRPr="00E374B8">
      <w:rPr>
        <w:rFonts w:ascii="Arial" w:hAnsi="Arial" w:cs="Arial"/>
        <w:sz w:val="18"/>
        <w:szCs w:val="18"/>
      </w:rPr>
      <w:tab/>
    </w:r>
    <w:r w:rsidRPr="00E374B8">
      <w:rPr>
        <w:rFonts w:ascii="Arial" w:hAnsi="Arial" w:cs="Arial"/>
        <w:sz w:val="18"/>
        <w:szCs w:val="18"/>
      </w:rPr>
      <w:tab/>
    </w:r>
    <w:r>
      <w:rPr>
        <w:noProof/>
        <w:sz w:val="18"/>
        <w:szCs w:val="18"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45E20D" wp14:editId="0EFDCF90">
              <wp:simplePos x="0" y="0"/>
              <wp:positionH relativeFrom="page">
                <wp:posOffset>6892290</wp:posOffset>
              </wp:positionH>
              <wp:positionV relativeFrom="paragraph">
                <wp:posOffset>74930</wp:posOffset>
              </wp:positionV>
              <wp:extent cx="74930" cy="17335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16F0E2A" w14:textId="77777777" w:rsidR="00002F96" w:rsidRDefault="00002F96" w:rsidP="002A5B83">
                          <w:pPr>
                            <w:pStyle w:val="Stopka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45E20D" id="Text Box 2" o:spid="_x0000_s1027" type="#_x0000_t202" style="position:absolute;margin-left:542.7pt;margin-top:5.9pt;width:5.9pt;height:13.6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" stroked="f">
              <v:fill opacity="0"/>
              <v:textbox inset="0,0,0,0">
                <w:txbxContent>
                  <w:p w14:paraId="516F0E2A" w14:textId="77777777" w:rsidR="00002F96" w:rsidRDefault="00002F96" w:rsidP="002A5B83">
                    <w:pPr>
                      <w:pStyle w:val="Stopka"/>
                      <w:rPr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E374B8">
      <w:rPr>
        <w:rFonts w:ascii="Arial" w:hAnsi="Arial" w:cs="Arial"/>
        <w:sz w:val="18"/>
        <w:szCs w:val="18"/>
      </w:rPr>
      <w:t>rekrutacja 20</w:t>
    </w:r>
    <w:r>
      <w:rPr>
        <w:rFonts w:ascii="Arial" w:hAnsi="Arial" w:cs="Arial"/>
        <w:sz w:val="18"/>
        <w:szCs w:val="18"/>
      </w:rPr>
      <w:t>2</w:t>
    </w:r>
    <w:r w:rsidR="00921D63">
      <w:rPr>
        <w:rFonts w:ascii="Arial" w:hAnsi="Arial" w:cs="Arial"/>
        <w:sz w:val="18"/>
        <w:szCs w:val="18"/>
      </w:rPr>
      <w:t>6</w:t>
    </w:r>
    <w:r w:rsidRPr="00E374B8">
      <w:rPr>
        <w:rFonts w:ascii="Arial" w:hAnsi="Arial" w:cs="Arial"/>
        <w:sz w:val="18"/>
        <w:szCs w:val="18"/>
      </w:rPr>
      <w:t>/202</w:t>
    </w:r>
    <w:r w:rsidR="00921D63">
      <w:rPr>
        <w:rFonts w:ascii="Arial" w:hAnsi="Arial" w:cs="Arial"/>
        <w:sz w:val="18"/>
        <w:szCs w:val="18"/>
      </w:rPr>
      <w:t>7</w:t>
    </w:r>
  </w:p>
  <w:p w14:paraId="22D07889" w14:textId="77777777" w:rsidR="00002F96" w:rsidRDefault="00002F96">
    <w:pPr>
      <w:pStyle w:val="Stopka"/>
      <w:ind w:right="360"/>
      <w:rPr>
        <w:color w:val="80808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9A6A" w14:textId="77777777" w:rsidR="00921D63" w:rsidRDefault="00921D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85B60" w14:textId="77777777" w:rsidR="0048146D" w:rsidRDefault="0048146D">
      <w:r>
        <w:separator/>
      </w:r>
    </w:p>
  </w:footnote>
  <w:footnote w:type="continuationSeparator" w:id="0">
    <w:p w14:paraId="2AE170AF" w14:textId="77777777" w:rsidR="0048146D" w:rsidRDefault="00481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0FA7" w14:textId="77777777" w:rsidR="00921D63" w:rsidRDefault="00921D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615A9" w14:textId="77777777" w:rsidR="00002F96" w:rsidRDefault="00002F96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A8A9" w14:textId="77777777" w:rsidR="00921D63" w:rsidRDefault="00921D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960"/>
        </w:tabs>
        <w:ind w:left="396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3C054566"/>
    <w:multiLevelType w:val="multilevel"/>
    <w:tmpl w:val="40CE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00F"/>
    <w:rsid w:val="00002F96"/>
    <w:rsid w:val="0000600F"/>
    <w:rsid w:val="00007070"/>
    <w:rsid w:val="00007CAE"/>
    <w:rsid w:val="000164C3"/>
    <w:rsid w:val="000202A5"/>
    <w:rsid w:val="00031905"/>
    <w:rsid w:val="000328B2"/>
    <w:rsid w:val="00033F23"/>
    <w:rsid w:val="00043559"/>
    <w:rsid w:val="00053FEA"/>
    <w:rsid w:val="000541C9"/>
    <w:rsid w:val="00056342"/>
    <w:rsid w:val="0006199C"/>
    <w:rsid w:val="0007557C"/>
    <w:rsid w:val="00080515"/>
    <w:rsid w:val="00087B97"/>
    <w:rsid w:val="0009148A"/>
    <w:rsid w:val="00091C14"/>
    <w:rsid w:val="00096A88"/>
    <w:rsid w:val="00097366"/>
    <w:rsid w:val="000B0B63"/>
    <w:rsid w:val="000B327D"/>
    <w:rsid w:val="000B4419"/>
    <w:rsid w:val="000B5845"/>
    <w:rsid w:val="000C0E01"/>
    <w:rsid w:val="000C1171"/>
    <w:rsid w:val="000C212C"/>
    <w:rsid w:val="000D12AC"/>
    <w:rsid w:val="000D17C1"/>
    <w:rsid w:val="000D1F38"/>
    <w:rsid w:val="000D3EA0"/>
    <w:rsid w:val="000D3EF1"/>
    <w:rsid w:val="000D70C5"/>
    <w:rsid w:val="000E35F5"/>
    <w:rsid w:val="000E5C99"/>
    <w:rsid w:val="000F600A"/>
    <w:rsid w:val="000F6126"/>
    <w:rsid w:val="000F7B98"/>
    <w:rsid w:val="0010526A"/>
    <w:rsid w:val="001111E8"/>
    <w:rsid w:val="00114F7C"/>
    <w:rsid w:val="001253A0"/>
    <w:rsid w:val="001303CB"/>
    <w:rsid w:val="001355B5"/>
    <w:rsid w:val="00137B8D"/>
    <w:rsid w:val="0014425B"/>
    <w:rsid w:val="00144A85"/>
    <w:rsid w:val="00146E2C"/>
    <w:rsid w:val="00154799"/>
    <w:rsid w:val="00156B98"/>
    <w:rsid w:val="00157270"/>
    <w:rsid w:val="00157CC9"/>
    <w:rsid w:val="00157F7C"/>
    <w:rsid w:val="001675AC"/>
    <w:rsid w:val="0017202F"/>
    <w:rsid w:val="001729C4"/>
    <w:rsid w:val="00177B76"/>
    <w:rsid w:val="00190B7E"/>
    <w:rsid w:val="0019266C"/>
    <w:rsid w:val="0019765F"/>
    <w:rsid w:val="00197E55"/>
    <w:rsid w:val="001B1D8D"/>
    <w:rsid w:val="001C09D3"/>
    <w:rsid w:val="001C395F"/>
    <w:rsid w:val="001D1BB2"/>
    <w:rsid w:val="001D3068"/>
    <w:rsid w:val="001D52BE"/>
    <w:rsid w:val="001E372F"/>
    <w:rsid w:val="001F14E6"/>
    <w:rsid w:val="001F1F1F"/>
    <w:rsid w:val="001F3588"/>
    <w:rsid w:val="00207D41"/>
    <w:rsid w:val="00214E9C"/>
    <w:rsid w:val="0022394D"/>
    <w:rsid w:val="0022629E"/>
    <w:rsid w:val="00231FA0"/>
    <w:rsid w:val="0023413C"/>
    <w:rsid w:val="00234FBB"/>
    <w:rsid w:val="00245B85"/>
    <w:rsid w:val="00246847"/>
    <w:rsid w:val="0024779D"/>
    <w:rsid w:val="002520AD"/>
    <w:rsid w:val="00253386"/>
    <w:rsid w:val="00261949"/>
    <w:rsid w:val="00273083"/>
    <w:rsid w:val="00275E39"/>
    <w:rsid w:val="002772D7"/>
    <w:rsid w:val="00280A63"/>
    <w:rsid w:val="002812DD"/>
    <w:rsid w:val="00285531"/>
    <w:rsid w:val="00286685"/>
    <w:rsid w:val="002A0A53"/>
    <w:rsid w:val="002A5B83"/>
    <w:rsid w:val="002A6FC7"/>
    <w:rsid w:val="002B39E0"/>
    <w:rsid w:val="002B7F48"/>
    <w:rsid w:val="002E0434"/>
    <w:rsid w:val="002E72D4"/>
    <w:rsid w:val="002E7669"/>
    <w:rsid w:val="002F1FD8"/>
    <w:rsid w:val="002F447A"/>
    <w:rsid w:val="002F5249"/>
    <w:rsid w:val="002F6E79"/>
    <w:rsid w:val="002F7533"/>
    <w:rsid w:val="00300798"/>
    <w:rsid w:val="00301040"/>
    <w:rsid w:val="00303AB3"/>
    <w:rsid w:val="00306E70"/>
    <w:rsid w:val="00306F06"/>
    <w:rsid w:val="00310365"/>
    <w:rsid w:val="00323922"/>
    <w:rsid w:val="00340816"/>
    <w:rsid w:val="00340DB9"/>
    <w:rsid w:val="00347D39"/>
    <w:rsid w:val="00350C2E"/>
    <w:rsid w:val="00351045"/>
    <w:rsid w:val="003573A0"/>
    <w:rsid w:val="00367CCC"/>
    <w:rsid w:val="00370909"/>
    <w:rsid w:val="003720B2"/>
    <w:rsid w:val="003728CD"/>
    <w:rsid w:val="003767FE"/>
    <w:rsid w:val="00377AE6"/>
    <w:rsid w:val="00380C45"/>
    <w:rsid w:val="00387B75"/>
    <w:rsid w:val="003930A1"/>
    <w:rsid w:val="0039664E"/>
    <w:rsid w:val="003979CD"/>
    <w:rsid w:val="00397E19"/>
    <w:rsid w:val="003A1399"/>
    <w:rsid w:val="003A2B8B"/>
    <w:rsid w:val="003A2C92"/>
    <w:rsid w:val="003B3D04"/>
    <w:rsid w:val="003B795B"/>
    <w:rsid w:val="003C2810"/>
    <w:rsid w:val="003C638C"/>
    <w:rsid w:val="003D05FA"/>
    <w:rsid w:val="003D672C"/>
    <w:rsid w:val="003F6FBA"/>
    <w:rsid w:val="004016AB"/>
    <w:rsid w:val="0041012B"/>
    <w:rsid w:val="004163FC"/>
    <w:rsid w:val="0042021B"/>
    <w:rsid w:val="00422FDA"/>
    <w:rsid w:val="0042629F"/>
    <w:rsid w:val="00426BA2"/>
    <w:rsid w:val="0045075C"/>
    <w:rsid w:val="004510CA"/>
    <w:rsid w:val="00452611"/>
    <w:rsid w:val="00457DA1"/>
    <w:rsid w:val="00463DB8"/>
    <w:rsid w:val="0047350B"/>
    <w:rsid w:val="004769AE"/>
    <w:rsid w:val="00480271"/>
    <w:rsid w:val="0048146D"/>
    <w:rsid w:val="00484A06"/>
    <w:rsid w:val="00492CB1"/>
    <w:rsid w:val="00492F75"/>
    <w:rsid w:val="004A3472"/>
    <w:rsid w:val="004A576A"/>
    <w:rsid w:val="004B605C"/>
    <w:rsid w:val="004B6713"/>
    <w:rsid w:val="004C0D0F"/>
    <w:rsid w:val="004C45A3"/>
    <w:rsid w:val="004C7D0C"/>
    <w:rsid w:val="004D3D9C"/>
    <w:rsid w:val="004E01D0"/>
    <w:rsid w:val="004E5C23"/>
    <w:rsid w:val="004F012B"/>
    <w:rsid w:val="004F0746"/>
    <w:rsid w:val="004F0E59"/>
    <w:rsid w:val="004F48F5"/>
    <w:rsid w:val="004F6676"/>
    <w:rsid w:val="00500523"/>
    <w:rsid w:val="00500610"/>
    <w:rsid w:val="00502A13"/>
    <w:rsid w:val="00502CAC"/>
    <w:rsid w:val="00513FD0"/>
    <w:rsid w:val="00517AFF"/>
    <w:rsid w:val="00522E52"/>
    <w:rsid w:val="00523D3B"/>
    <w:rsid w:val="0053274C"/>
    <w:rsid w:val="00537BF1"/>
    <w:rsid w:val="005408E3"/>
    <w:rsid w:val="00540930"/>
    <w:rsid w:val="00540D3A"/>
    <w:rsid w:val="0055072F"/>
    <w:rsid w:val="00553536"/>
    <w:rsid w:val="00553767"/>
    <w:rsid w:val="00555BBB"/>
    <w:rsid w:val="0056372A"/>
    <w:rsid w:val="0056409F"/>
    <w:rsid w:val="005833C6"/>
    <w:rsid w:val="00587719"/>
    <w:rsid w:val="00595A09"/>
    <w:rsid w:val="00597884"/>
    <w:rsid w:val="005A1DFD"/>
    <w:rsid w:val="005B3DBC"/>
    <w:rsid w:val="005B43BB"/>
    <w:rsid w:val="005B5EB9"/>
    <w:rsid w:val="005B73C2"/>
    <w:rsid w:val="005B7E57"/>
    <w:rsid w:val="005D4D86"/>
    <w:rsid w:val="005E0272"/>
    <w:rsid w:val="005E0B60"/>
    <w:rsid w:val="005E249F"/>
    <w:rsid w:val="005E692E"/>
    <w:rsid w:val="005F4F3E"/>
    <w:rsid w:val="005F50C3"/>
    <w:rsid w:val="005F7EAB"/>
    <w:rsid w:val="00600769"/>
    <w:rsid w:val="00607771"/>
    <w:rsid w:val="00612659"/>
    <w:rsid w:val="00612F4B"/>
    <w:rsid w:val="0061413C"/>
    <w:rsid w:val="006203D0"/>
    <w:rsid w:val="00622A33"/>
    <w:rsid w:val="00633E68"/>
    <w:rsid w:val="0063511D"/>
    <w:rsid w:val="006413E9"/>
    <w:rsid w:val="00643135"/>
    <w:rsid w:val="006447F6"/>
    <w:rsid w:val="00645A7D"/>
    <w:rsid w:val="00646966"/>
    <w:rsid w:val="00650710"/>
    <w:rsid w:val="0065184C"/>
    <w:rsid w:val="00660401"/>
    <w:rsid w:val="00663E8D"/>
    <w:rsid w:val="0066581D"/>
    <w:rsid w:val="00665C21"/>
    <w:rsid w:val="00672596"/>
    <w:rsid w:val="00677C6A"/>
    <w:rsid w:val="006851A3"/>
    <w:rsid w:val="0069424F"/>
    <w:rsid w:val="00695542"/>
    <w:rsid w:val="006A3E4B"/>
    <w:rsid w:val="006A46E7"/>
    <w:rsid w:val="006B226F"/>
    <w:rsid w:val="006B6DD9"/>
    <w:rsid w:val="006B6FB0"/>
    <w:rsid w:val="006C15F9"/>
    <w:rsid w:val="006C18B4"/>
    <w:rsid w:val="006C24F6"/>
    <w:rsid w:val="006D24BF"/>
    <w:rsid w:val="006D7DD5"/>
    <w:rsid w:val="006E0569"/>
    <w:rsid w:val="006E6E07"/>
    <w:rsid w:val="006F0A16"/>
    <w:rsid w:val="006F51FD"/>
    <w:rsid w:val="006F676A"/>
    <w:rsid w:val="006F718F"/>
    <w:rsid w:val="00705D6D"/>
    <w:rsid w:val="0071009D"/>
    <w:rsid w:val="00711FC4"/>
    <w:rsid w:val="0071265A"/>
    <w:rsid w:val="00715B3A"/>
    <w:rsid w:val="007252E9"/>
    <w:rsid w:val="00727CCF"/>
    <w:rsid w:val="00731ADC"/>
    <w:rsid w:val="00735C1B"/>
    <w:rsid w:val="00742175"/>
    <w:rsid w:val="00745173"/>
    <w:rsid w:val="00746CA3"/>
    <w:rsid w:val="00752DCA"/>
    <w:rsid w:val="00755BAA"/>
    <w:rsid w:val="00756D19"/>
    <w:rsid w:val="00764A99"/>
    <w:rsid w:val="007714CE"/>
    <w:rsid w:val="00771E21"/>
    <w:rsid w:val="00781D25"/>
    <w:rsid w:val="00786C20"/>
    <w:rsid w:val="007922B8"/>
    <w:rsid w:val="007956D3"/>
    <w:rsid w:val="007B0BCA"/>
    <w:rsid w:val="007B0FE0"/>
    <w:rsid w:val="007B1C1D"/>
    <w:rsid w:val="007B3B2B"/>
    <w:rsid w:val="007C0249"/>
    <w:rsid w:val="007C275B"/>
    <w:rsid w:val="007C3353"/>
    <w:rsid w:val="007C68A0"/>
    <w:rsid w:val="007D2337"/>
    <w:rsid w:val="007D3C3B"/>
    <w:rsid w:val="007E3D77"/>
    <w:rsid w:val="007E4586"/>
    <w:rsid w:val="007F3642"/>
    <w:rsid w:val="007F558C"/>
    <w:rsid w:val="007F7E06"/>
    <w:rsid w:val="008012EA"/>
    <w:rsid w:val="00802A0A"/>
    <w:rsid w:val="00810EE6"/>
    <w:rsid w:val="00810F99"/>
    <w:rsid w:val="00815763"/>
    <w:rsid w:val="00817203"/>
    <w:rsid w:val="008208E8"/>
    <w:rsid w:val="008249F9"/>
    <w:rsid w:val="008342E7"/>
    <w:rsid w:val="00852FBF"/>
    <w:rsid w:val="00855F8D"/>
    <w:rsid w:val="0085769B"/>
    <w:rsid w:val="00860974"/>
    <w:rsid w:val="00861BDF"/>
    <w:rsid w:val="00864ADA"/>
    <w:rsid w:val="00872535"/>
    <w:rsid w:val="0088310B"/>
    <w:rsid w:val="008862E2"/>
    <w:rsid w:val="00887524"/>
    <w:rsid w:val="00891DB8"/>
    <w:rsid w:val="008938BC"/>
    <w:rsid w:val="00894F0B"/>
    <w:rsid w:val="0089535E"/>
    <w:rsid w:val="00896C93"/>
    <w:rsid w:val="00897707"/>
    <w:rsid w:val="008A3CC1"/>
    <w:rsid w:val="008A608D"/>
    <w:rsid w:val="008A667E"/>
    <w:rsid w:val="008B4D76"/>
    <w:rsid w:val="008B4D81"/>
    <w:rsid w:val="008B5C60"/>
    <w:rsid w:val="008B5E64"/>
    <w:rsid w:val="008C0B8A"/>
    <w:rsid w:val="008C2DE8"/>
    <w:rsid w:val="008C34D5"/>
    <w:rsid w:val="008C398B"/>
    <w:rsid w:val="008C3BA9"/>
    <w:rsid w:val="008C724C"/>
    <w:rsid w:val="008C7CB2"/>
    <w:rsid w:val="008D0AD4"/>
    <w:rsid w:val="008D5FFF"/>
    <w:rsid w:val="008E03D7"/>
    <w:rsid w:val="008E18C8"/>
    <w:rsid w:val="008F0850"/>
    <w:rsid w:val="008F19B3"/>
    <w:rsid w:val="008F304E"/>
    <w:rsid w:val="008F44BE"/>
    <w:rsid w:val="008F4907"/>
    <w:rsid w:val="008F6EE6"/>
    <w:rsid w:val="00900D66"/>
    <w:rsid w:val="00901043"/>
    <w:rsid w:val="0091341A"/>
    <w:rsid w:val="00913969"/>
    <w:rsid w:val="00915BC5"/>
    <w:rsid w:val="00916166"/>
    <w:rsid w:val="00921190"/>
    <w:rsid w:val="00921D63"/>
    <w:rsid w:val="009227ED"/>
    <w:rsid w:val="00934F5B"/>
    <w:rsid w:val="00935F99"/>
    <w:rsid w:val="00940C89"/>
    <w:rsid w:val="009537FC"/>
    <w:rsid w:val="00954CE9"/>
    <w:rsid w:val="0095562F"/>
    <w:rsid w:val="00960C3C"/>
    <w:rsid w:val="00963D9E"/>
    <w:rsid w:val="009728E3"/>
    <w:rsid w:val="00973B1E"/>
    <w:rsid w:val="00973FF2"/>
    <w:rsid w:val="00975864"/>
    <w:rsid w:val="00986C24"/>
    <w:rsid w:val="00986E3A"/>
    <w:rsid w:val="00997CBE"/>
    <w:rsid w:val="009A13AA"/>
    <w:rsid w:val="009A3155"/>
    <w:rsid w:val="009A64B3"/>
    <w:rsid w:val="009B15FE"/>
    <w:rsid w:val="009B5830"/>
    <w:rsid w:val="009B6676"/>
    <w:rsid w:val="009C6DFE"/>
    <w:rsid w:val="009C7B9A"/>
    <w:rsid w:val="009D0FF8"/>
    <w:rsid w:val="009D5AA8"/>
    <w:rsid w:val="009E2E89"/>
    <w:rsid w:val="009E3A4C"/>
    <w:rsid w:val="009E6A71"/>
    <w:rsid w:val="009F1606"/>
    <w:rsid w:val="00A115EC"/>
    <w:rsid w:val="00A1384B"/>
    <w:rsid w:val="00A1433D"/>
    <w:rsid w:val="00A14895"/>
    <w:rsid w:val="00A14CB0"/>
    <w:rsid w:val="00A175DB"/>
    <w:rsid w:val="00A17772"/>
    <w:rsid w:val="00A21C75"/>
    <w:rsid w:val="00A35C39"/>
    <w:rsid w:val="00A43B36"/>
    <w:rsid w:val="00A46C2B"/>
    <w:rsid w:val="00A56930"/>
    <w:rsid w:val="00A60706"/>
    <w:rsid w:val="00A64D3D"/>
    <w:rsid w:val="00A658D4"/>
    <w:rsid w:val="00A661F9"/>
    <w:rsid w:val="00A66A27"/>
    <w:rsid w:val="00A71597"/>
    <w:rsid w:val="00A722AD"/>
    <w:rsid w:val="00A7423F"/>
    <w:rsid w:val="00A74762"/>
    <w:rsid w:val="00A8128D"/>
    <w:rsid w:val="00A81D01"/>
    <w:rsid w:val="00A854BD"/>
    <w:rsid w:val="00A87E2F"/>
    <w:rsid w:val="00A93EF3"/>
    <w:rsid w:val="00A9592F"/>
    <w:rsid w:val="00A95A1D"/>
    <w:rsid w:val="00AA0035"/>
    <w:rsid w:val="00AA1DB2"/>
    <w:rsid w:val="00AA7DCE"/>
    <w:rsid w:val="00AC14D5"/>
    <w:rsid w:val="00AD6E32"/>
    <w:rsid w:val="00AE07CD"/>
    <w:rsid w:val="00AE0CF1"/>
    <w:rsid w:val="00AE39D8"/>
    <w:rsid w:val="00AF11A7"/>
    <w:rsid w:val="00AF1FE8"/>
    <w:rsid w:val="00AF4119"/>
    <w:rsid w:val="00AF5ABA"/>
    <w:rsid w:val="00B00F25"/>
    <w:rsid w:val="00B01FB3"/>
    <w:rsid w:val="00B05BFE"/>
    <w:rsid w:val="00B10354"/>
    <w:rsid w:val="00B12EBD"/>
    <w:rsid w:val="00B1608B"/>
    <w:rsid w:val="00B21EB8"/>
    <w:rsid w:val="00B354E6"/>
    <w:rsid w:val="00B36FA0"/>
    <w:rsid w:val="00B37860"/>
    <w:rsid w:val="00B424D0"/>
    <w:rsid w:val="00B527C0"/>
    <w:rsid w:val="00B53CE5"/>
    <w:rsid w:val="00B547D9"/>
    <w:rsid w:val="00B54B77"/>
    <w:rsid w:val="00B54F3F"/>
    <w:rsid w:val="00B6053A"/>
    <w:rsid w:val="00B64A89"/>
    <w:rsid w:val="00B70F8E"/>
    <w:rsid w:val="00B723C8"/>
    <w:rsid w:val="00B76424"/>
    <w:rsid w:val="00B8440B"/>
    <w:rsid w:val="00B845A0"/>
    <w:rsid w:val="00B902AE"/>
    <w:rsid w:val="00B91973"/>
    <w:rsid w:val="00B95128"/>
    <w:rsid w:val="00BA1BAB"/>
    <w:rsid w:val="00BA2194"/>
    <w:rsid w:val="00BA3F02"/>
    <w:rsid w:val="00BB159A"/>
    <w:rsid w:val="00BB2F47"/>
    <w:rsid w:val="00BB30D8"/>
    <w:rsid w:val="00BB3707"/>
    <w:rsid w:val="00BB7DB3"/>
    <w:rsid w:val="00BC10B1"/>
    <w:rsid w:val="00BC21B5"/>
    <w:rsid w:val="00BD3BB5"/>
    <w:rsid w:val="00BD561D"/>
    <w:rsid w:val="00BE2165"/>
    <w:rsid w:val="00BE442E"/>
    <w:rsid w:val="00BE6B56"/>
    <w:rsid w:val="00BF56C6"/>
    <w:rsid w:val="00C056E2"/>
    <w:rsid w:val="00C063CC"/>
    <w:rsid w:val="00C06D46"/>
    <w:rsid w:val="00C16EF5"/>
    <w:rsid w:val="00C20D8A"/>
    <w:rsid w:val="00C244A1"/>
    <w:rsid w:val="00C25BB5"/>
    <w:rsid w:val="00C25D67"/>
    <w:rsid w:val="00C326B5"/>
    <w:rsid w:val="00C34251"/>
    <w:rsid w:val="00C356DD"/>
    <w:rsid w:val="00C36CCA"/>
    <w:rsid w:val="00C409BE"/>
    <w:rsid w:val="00C44364"/>
    <w:rsid w:val="00C45189"/>
    <w:rsid w:val="00C46DD5"/>
    <w:rsid w:val="00C5731C"/>
    <w:rsid w:val="00C63C02"/>
    <w:rsid w:val="00C67A1D"/>
    <w:rsid w:val="00C67F9A"/>
    <w:rsid w:val="00C712B7"/>
    <w:rsid w:val="00C713F1"/>
    <w:rsid w:val="00C715A9"/>
    <w:rsid w:val="00C8130B"/>
    <w:rsid w:val="00C8297E"/>
    <w:rsid w:val="00C82E2E"/>
    <w:rsid w:val="00C83874"/>
    <w:rsid w:val="00C85CEA"/>
    <w:rsid w:val="00C91369"/>
    <w:rsid w:val="00C91CAD"/>
    <w:rsid w:val="00C93132"/>
    <w:rsid w:val="00CA2419"/>
    <w:rsid w:val="00CA361D"/>
    <w:rsid w:val="00CB6412"/>
    <w:rsid w:val="00CC3D18"/>
    <w:rsid w:val="00CC569F"/>
    <w:rsid w:val="00CE27E1"/>
    <w:rsid w:val="00CE4294"/>
    <w:rsid w:val="00CE4EEB"/>
    <w:rsid w:val="00CE61AD"/>
    <w:rsid w:val="00CF093B"/>
    <w:rsid w:val="00CF3680"/>
    <w:rsid w:val="00CF5444"/>
    <w:rsid w:val="00CF7882"/>
    <w:rsid w:val="00D00B5A"/>
    <w:rsid w:val="00D020CC"/>
    <w:rsid w:val="00D12E11"/>
    <w:rsid w:val="00D2462F"/>
    <w:rsid w:val="00D27CFE"/>
    <w:rsid w:val="00D324AE"/>
    <w:rsid w:val="00D32852"/>
    <w:rsid w:val="00D32EAC"/>
    <w:rsid w:val="00D43A0B"/>
    <w:rsid w:val="00D44D7D"/>
    <w:rsid w:val="00D44DE4"/>
    <w:rsid w:val="00D46F17"/>
    <w:rsid w:val="00D4722E"/>
    <w:rsid w:val="00D51FAC"/>
    <w:rsid w:val="00D57BEA"/>
    <w:rsid w:val="00D60D7C"/>
    <w:rsid w:val="00D60EA2"/>
    <w:rsid w:val="00D61721"/>
    <w:rsid w:val="00D73C94"/>
    <w:rsid w:val="00D76800"/>
    <w:rsid w:val="00D779AE"/>
    <w:rsid w:val="00D85466"/>
    <w:rsid w:val="00D874AB"/>
    <w:rsid w:val="00D97A09"/>
    <w:rsid w:val="00DA1992"/>
    <w:rsid w:val="00DA5146"/>
    <w:rsid w:val="00DA68F1"/>
    <w:rsid w:val="00DB0C3E"/>
    <w:rsid w:val="00DB12D5"/>
    <w:rsid w:val="00DB5D63"/>
    <w:rsid w:val="00DB7B46"/>
    <w:rsid w:val="00DC093C"/>
    <w:rsid w:val="00DC44E3"/>
    <w:rsid w:val="00DC638F"/>
    <w:rsid w:val="00DC6A3C"/>
    <w:rsid w:val="00DD0B9E"/>
    <w:rsid w:val="00DD4423"/>
    <w:rsid w:val="00DD4FDC"/>
    <w:rsid w:val="00DE2797"/>
    <w:rsid w:val="00E11049"/>
    <w:rsid w:val="00E12E00"/>
    <w:rsid w:val="00E145EF"/>
    <w:rsid w:val="00E15272"/>
    <w:rsid w:val="00E1739D"/>
    <w:rsid w:val="00E17C70"/>
    <w:rsid w:val="00E22A35"/>
    <w:rsid w:val="00E22ECC"/>
    <w:rsid w:val="00E24185"/>
    <w:rsid w:val="00E242B5"/>
    <w:rsid w:val="00E273C9"/>
    <w:rsid w:val="00E31022"/>
    <w:rsid w:val="00E374B8"/>
    <w:rsid w:val="00E44F17"/>
    <w:rsid w:val="00E4784C"/>
    <w:rsid w:val="00E55482"/>
    <w:rsid w:val="00E55D1A"/>
    <w:rsid w:val="00E56F4C"/>
    <w:rsid w:val="00E618E3"/>
    <w:rsid w:val="00E634CF"/>
    <w:rsid w:val="00E704A7"/>
    <w:rsid w:val="00E73ED8"/>
    <w:rsid w:val="00E75A1F"/>
    <w:rsid w:val="00E75E03"/>
    <w:rsid w:val="00E80DC4"/>
    <w:rsid w:val="00E9232C"/>
    <w:rsid w:val="00E92DA8"/>
    <w:rsid w:val="00E97320"/>
    <w:rsid w:val="00EA2903"/>
    <w:rsid w:val="00EA33F4"/>
    <w:rsid w:val="00EB0F6F"/>
    <w:rsid w:val="00EB2E9C"/>
    <w:rsid w:val="00EB316B"/>
    <w:rsid w:val="00EB7887"/>
    <w:rsid w:val="00EC3588"/>
    <w:rsid w:val="00EC460B"/>
    <w:rsid w:val="00EC63F7"/>
    <w:rsid w:val="00EC7B2C"/>
    <w:rsid w:val="00EE25CA"/>
    <w:rsid w:val="00EE4212"/>
    <w:rsid w:val="00EE6463"/>
    <w:rsid w:val="00EF22E0"/>
    <w:rsid w:val="00EF2317"/>
    <w:rsid w:val="00F0325B"/>
    <w:rsid w:val="00F05D0E"/>
    <w:rsid w:val="00F1566E"/>
    <w:rsid w:val="00F15AE8"/>
    <w:rsid w:val="00F203EF"/>
    <w:rsid w:val="00F21B0F"/>
    <w:rsid w:val="00F2595D"/>
    <w:rsid w:val="00F26006"/>
    <w:rsid w:val="00F325FB"/>
    <w:rsid w:val="00F32BA5"/>
    <w:rsid w:val="00F33002"/>
    <w:rsid w:val="00F33528"/>
    <w:rsid w:val="00F361DD"/>
    <w:rsid w:val="00F41BD0"/>
    <w:rsid w:val="00F41D9F"/>
    <w:rsid w:val="00F42D34"/>
    <w:rsid w:val="00F43071"/>
    <w:rsid w:val="00F43888"/>
    <w:rsid w:val="00F446AD"/>
    <w:rsid w:val="00F45AD7"/>
    <w:rsid w:val="00F4650B"/>
    <w:rsid w:val="00F51F6D"/>
    <w:rsid w:val="00F5269E"/>
    <w:rsid w:val="00F56035"/>
    <w:rsid w:val="00F56BCF"/>
    <w:rsid w:val="00F66F23"/>
    <w:rsid w:val="00F71B78"/>
    <w:rsid w:val="00F736F3"/>
    <w:rsid w:val="00F82181"/>
    <w:rsid w:val="00F8509C"/>
    <w:rsid w:val="00F87413"/>
    <w:rsid w:val="00F96B80"/>
    <w:rsid w:val="00FA24C8"/>
    <w:rsid w:val="00FA28A4"/>
    <w:rsid w:val="00FB25F5"/>
    <w:rsid w:val="00FB4327"/>
    <w:rsid w:val="00FB56AB"/>
    <w:rsid w:val="00FC058E"/>
    <w:rsid w:val="00FC12FE"/>
    <w:rsid w:val="00FC31C9"/>
    <w:rsid w:val="00FC3900"/>
    <w:rsid w:val="00FC4E8D"/>
    <w:rsid w:val="00FD0C81"/>
    <w:rsid w:val="00FD164D"/>
    <w:rsid w:val="00FD6DFD"/>
    <w:rsid w:val="00FE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E27D3"/>
  <w15:docId w15:val="{18AEC220-ED28-4D71-9EFB-260D1108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18F"/>
    <w:pPr>
      <w:widowControl w:val="0"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6F718F"/>
    <w:pPr>
      <w:keepNext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rsid w:val="006F718F"/>
    <w:pPr>
      <w:keepNext/>
      <w:numPr>
        <w:ilvl w:val="1"/>
        <w:numId w:val="1"/>
      </w:numPr>
      <w:spacing w:after="120"/>
      <w:outlineLvl w:val="1"/>
    </w:pPr>
    <w:rPr>
      <w:rFonts w:ascii="Verdana" w:hAnsi="Verdana"/>
      <w:color w:val="333399"/>
      <w:sz w:val="28"/>
      <w:szCs w:val="28"/>
    </w:rPr>
  </w:style>
  <w:style w:type="paragraph" w:styleId="Nagwek3">
    <w:name w:val="heading 3"/>
    <w:basedOn w:val="Normalny"/>
    <w:next w:val="Normalny"/>
    <w:qFormat/>
    <w:rsid w:val="006F71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273C9"/>
    <w:pPr>
      <w:keepNext/>
      <w:keepLines/>
      <w:widowControl/>
      <w:suppressAutoHyphens w:val="0"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rsid w:val="006F718F"/>
    <w:rPr>
      <w:rFonts w:ascii="Verdana" w:eastAsia="Times New Roman" w:hAnsi="Verdana" w:cs="Times New Roman"/>
      <w:color w:val="333399"/>
      <w:sz w:val="28"/>
      <w:szCs w:val="28"/>
      <w:lang w:eastAsia="ar-SA"/>
    </w:rPr>
  </w:style>
  <w:style w:type="character" w:customStyle="1" w:styleId="WW-Absatz-Standardschriftart">
    <w:name w:val="WW-Absatz-Standardschriftart"/>
    <w:rsid w:val="006F718F"/>
  </w:style>
  <w:style w:type="character" w:styleId="Numerstrony">
    <w:name w:val="page number"/>
    <w:basedOn w:val="Domylnaczcionkaakapitu"/>
    <w:semiHidden/>
    <w:rsid w:val="006F718F"/>
  </w:style>
  <w:style w:type="paragraph" w:styleId="Lista">
    <w:name w:val="List"/>
    <w:basedOn w:val="Tekstpodstawowy"/>
    <w:semiHidden/>
    <w:rsid w:val="006F718F"/>
  </w:style>
  <w:style w:type="paragraph" w:styleId="Stopka">
    <w:name w:val="footer"/>
    <w:basedOn w:val="Normalny"/>
    <w:uiPriority w:val="99"/>
    <w:rsid w:val="006F718F"/>
    <w:pPr>
      <w:suppressLineNumbers/>
      <w:tabs>
        <w:tab w:val="center" w:pos="7001"/>
        <w:tab w:val="right" w:pos="14003"/>
      </w:tabs>
    </w:pPr>
  </w:style>
  <w:style w:type="character" w:customStyle="1" w:styleId="StopkaZnak">
    <w:name w:val="Stopka Znak"/>
    <w:uiPriority w:val="99"/>
    <w:rsid w:val="006F71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6F718F"/>
    <w:pPr>
      <w:suppressLineNumbers/>
    </w:pPr>
  </w:style>
  <w:style w:type="paragraph" w:customStyle="1" w:styleId="Nagwektabeli">
    <w:name w:val="Nagłówek tabeli"/>
    <w:basedOn w:val="Zawartotabeli"/>
    <w:rsid w:val="006F718F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uiPriority w:val="99"/>
    <w:semiHidden/>
    <w:unhideWhenUsed/>
    <w:rsid w:val="006F718F"/>
    <w:pPr>
      <w:spacing w:after="120"/>
    </w:pPr>
  </w:style>
  <w:style w:type="character" w:customStyle="1" w:styleId="TekstpodstawowyZnak">
    <w:name w:val="Tekst podstawowy Znak"/>
    <w:uiPriority w:val="99"/>
    <w:semiHidden/>
    <w:rsid w:val="006F71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6F718F"/>
    <w:pPr>
      <w:ind w:left="720"/>
      <w:contextualSpacing/>
    </w:pPr>
  </w:style>
  <w:style w:type="character" w:customStyle="1" w:styleId="Nagwek3Znak">
    <w:name w:val="Nagłówek 3 Znak"/>
    <w:semiHidden/>
    <w:rsid w:val="006F718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Odwoaniedokomentarza">
    <w:name w:val="annotation reference"/>
    <w:semiHidden/>
    <w:unhideWhenUsed/>
    <w:rsid w:val="006F718F"/>
    <w:rPr>
      <w:sz w:val="16"/>
      <w:szCs w:val="16"/>
    </w:rPr>
  </w:style>
  <w:style w:type="paragraph" w:styleId="Tekstkomentarza">
    <w:name w:val="annotation text"/>
    <w:basedOn w:val="Normalny"/>
    <w:unhideWhenUsed/>
    <w:rsid w:val="006F718F"/>
    <w:rPr>
      <w:sz w:val="20"/>
      <w:szCs w:val="20"/>
    </w:rPr>
  </w:style>
  <w:style w:type="character" w:customStyle="1" w:styleId="TekstkomentarzaZnak">
    <w:name w:val="Tekst komentarza Znak"/>
    <w:semiHidden/>
    <w:rsid w:val="006F718F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semiHidden/>
    <w:unhideWhenUsed/>
    <w:rsid w:val="006F718F"/>
    <w:rPr>
      <w:b/>
      <w:bCs/>
    </w:rPr>
  </w:style>
  <w:style w:type="character" w:customStyle="1" w:styleId="TematkomentarzaZnak">
    <w:name w:val="Temat komentarza Znak"/>
    <w:semiHidden/>
    <w:rsid w:val="006F718F"/>
    <w:rPr>
      <w:rFonts w:ascii="Times New Roman" w:eastAsia="Times New Roman" w:hAnsi="Times New Roman"/>
      <w:b/>
      <w:bCs/>
      <w:lang w:eastAsia="ar-SA"/>
    </w:rPr>
  </w:style>
  <w:style w:type="paragraph" w:styleId="Tekstdymka">
    <w:name w:val="Balloon Text"/>
    <w:basedOn w:val="Normalny"/>
    <w:semiHidden/>
    <w:unhideWhenUsed/>
    <w:rsid w:val="006F718F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6F718F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6F718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C67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E372F"/>
    <w:pPr>
      <w:widowControl/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link w:val="Nagwek6"/>
    <w:uiPriority w:val="9"/>
    <w:rsid w:val="00E273C9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paragraph" w:styleId="Adreszwrotnynakopercie">
    <w:name w:val="envelope return"/>
    <w:basedOn w:val="Normalny"/>
    <w:uiPriority w:val="99"/>
    <w:semiHidden/>
    <w:unhideWhenUsed/>
    <w:rsid w:val="009C7B9A"/>
    <w:pPr>
      <w:widowControl/>
      <w:suppressAutoHyphens w:val="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C7B9A"/>
    <w:rPr>
      <w:rFonts w:ascii="Times New Roman" w:eastAsia="Times New Roman" w:hAnsi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BC10B1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4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5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1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8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6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0FB15-4501-4515-95CE-2E8B102F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676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cezary kożuch</dc:creator>
  <cp:lastModifiedBy>Joanna Jakubik</cp:lastModifiedBy>
  <cp:revision>29</cp:revision>
  <cp:lastPrinted>2022-05-31T07:01:00Z</cp:lastPrinted>
  <dcterms:created xsi:type="dcterms:W3CDTF">2025-06-30T15:42:00Z</dcterms:created>
  <dcterms:modified xsi:type="dcterms:W3CDTF">2026-06-23T09:12:00Z</dcterms:modified>
</cp:coreProperties>
</file>