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43E7F" w14:textId="77777777" w:rsidR="00B4305F" w:rsidRPr="00857BB5" w:rsidRDefault="00B4305F" w:rsidP="00B4305F">
      <w:pPr>
        <w:pStyle w:val="Tekstpodstawowy"/>
        <w:tabs>
          <w:tab w:val="left" w:pos="7284"/>
        </w:tabs>
        <w:spacing w:after="0"/>
        <w:rPr>
          <w:rFonts w:ascii="Arial" w:hAnsi="Arial" w:cs="Arial"/>
          <w:sz w:val="20"/>
          <w:szCs w:val="20"/>
        </w:rPr>
      </w:pPr>
    </w:p>
    <w:p w14:paraId="418E90E3" w14:textId="77777777" w:rsidR="00B4305F" w:rsidRPr="00360105" w:rsidRDefault="00B4305F" w:rsidP="00B4305F">
      <w:pPr>
        <w:pStyle w:val="Tekstpodstawowy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360105">
        <w:rPr>
          <w:rFonts w:ascii="Arial" w:hAnsi="Arial" w:cs="Arial"/>
          <w:b/>
          <w:bCs/>
          <w:sz w:val="20"/>
          <w:szCs w:val="20"/>
        </w:rPr>
        <w:t>PROGRAM STUDIÓW WYŻSZYCH</w:t>
      </w:r>
    </w:p>
    <w:p w14:paraId="15592CF5" w14:textId="77777777" w:rsidR="00B4305F" w:rsidRPr="00360105" w:rsidRDefault="00B4305F" w:rsidP="00B4305F">
      <w:pPr>
        <w:pStyle w:val="Tekstpodstawowy"/>
        <w:spacing w:after="0"/>
        <w:jc w:val="center"/>
        <w:rPr>
          <w:rFonts w:ascii="Arial" w:hAnsi="Arial" w:cs="Arial"/>
          <w:sz w:val="20"/>
          <w:szCs w:val="20"/>
        </w:rPr>
      </w:pPr>
      <w:r w:rsidRPr="00360105">
        <w:rPr>
          <w:rFonts w:ascii="Arial" w:hAnsi="Arial" w:cs="Arial"/>
          <w:b/>
          <w:bCs/>
          <w:sz w:val="20"/>
          <w:szCs w:val="20"/>
        </w:rPr>
        <w:t>ROZPOCZYNAJĄCYCH SIĘ W ROKU AKADEMICKIM</w:t>
      </w:r>
      <w:r w:rsidRPr="00360105">
        <w:rPr>
          <w:rFonts w:ascii="Arial" w:hAnsi="Arial" w:cs="Arial"/>
          <w:sz w:val="20"/>
          <w:szCs w:val="20"/>
        </w:rPr>
        <w:t xml:space="preserve"> </w:t>
      </w:r>
    </w:p>
    <w:p w14:paraId="191E7A57" w14:textId="21F83D8B" w:rsidR="00B4305F" w:rsidRPr="00360105" w:rsidRDefault="00B4305F" w:rsidP="00B4305F">
      <w:pPr>
        <w:pStyle w:val="Tekstpodstawowy"/>
        <w:spacing w:after="0"/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360105">
        <w:rPr>
          <w:rFonts w:ascii="Arial" w:hAnsi="Arial" w:cs="Arial"/>
          <w:b/>
          <w:sz w:val="20"/>
          <w:szCs w:val="20"/>
        </w:rPr>
        <w:t>202</w:t>
      </w:r>
      <w:r w:rsidR="00BB2176" w:rsidRPr="00360105">
        <w:rPr>
          <w:rFonts w:ascii="Arial" w:hAnsi="Arial" w:cs="Arial"/>
          <w:b/>
          <w:sz w:val="20"/>
          <w:szCs w:val="20"/>
          <w:lang w:val="pl-PL"/>
        </w:rPr>
        <w:t>6</w:t>
      </w:r>
      <w:r w:rsidRPr="00360105">
        <w:rPr>
          <w:rFonts w:ascii="Arial" w:hAnsi="Arial" w:cs="Arial"/>
          <w:b/>
          <w:sz w:val="20"/>
          <w:szCs w:val="20"/>
        </w:rPr>
        <w:t>/202</w:t>
      </w:r>
      <w:r w:rsidR="00BB2176" w:rsidRPr="00360105">
        <w:rPr>
          <w:rFonts w:ascii="Arial" w:hAnsi="Arial" w:cs="Arial"/>
          <w:b/>
          <w:sz w:val="20"/>
          <w:szCs w:val="20"/>
          <w:lang w:val="pl-PL"/>
        </w:rPr>
        <w:t>7</w:t>
      </w:r>
    </w:p>
    <w:p w14:paraId="41480C16" w14:textId="77777777" w:rsidR="00B4305F" w:rsidRPr="00360105" w:rsidRDefault="00B4305F" w:rsidP="00B4305F">
      <w:pPr>
        <w:pStyle w:val="Tekstpodstawowy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4046F7A" w14:textId="77777777" w:rsidR="00B4305F" w:rsidRPr="00360105" w:rsidRDefault="00B4305F" w:rsidP="00B4305F">
      <w:pPr>
        <w:pStyle w:val="Tekstpodstawowy"/>
        <w:spacing w:after="0"/>
        <w:jc w:val="center"/>
        <w:rPr>
          <w:rFonts w:ascii="Arial" w:hAnsi="Arial" w:cs="Arial"/>
          <w:sz w:val="20"/>
          <w:szCs w:val="20"/>
        </w:rPr>
      </w:pPr>
      <w:r w:rsidRPr="0036010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....................................</w:t>
      </w:r>
    </w:p>
    <w:p w14:paraId="393559BC" w14:textId="77777777" w:rsidR="00B4305F" w:rsidRPr="00360105" w:rsidRDefault="00B4305F" w:rsidP="00B4305F">
      <w:pPr>
        <w:pStyle w:val="Tekstpodstawowy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EC066E6" w14:textId="77777777" w:rsidR="00B4305F" w:rsidRPr="00360105" w:rsidRDefault="00B4305F" w:rsidP="00B4305F">
      <w:pPr>
        <w:pStyle w:val="Tekstpodstawowy"/>
        <w:spacing w:after="0"/>
        <w:jc w:val="right"/>
        <w:rPr>
          <w:rFonts w:ascii="Arial" w:hAnsi="Arial" w:cs="Arial"/>
          <w:i/>
          <w:iCs/>
          <w:sz w:val="20"/>
          <w:szCs w:val="20"/>
        </w:rPr>
      </w:pPr>
      <w:r w:rsidRPr="00360105">
        <w:rPr>
          <w:rFonts w:ascii="Arial" w:hAnsi="Arial" w:cs="Arial"/>
          <w:i/>
          <w:iCs/>
          <w:sz w:val="20"/>
          <w:szCs w:val="20"/>
        </w:rPr>
        <w:t>data zatwierdzenia przez Radę Instytutu</w:t>
      </w:r>
    </w:p>
    <w:p w14:paraId="46386B15" w14:textId="77777777" w:rsidR="00B4305F" w:rsidRPr="00360105" w:rsidRDefault="00B4305F" w:rsidP="00B4305F">
      <w:pPr>
        <w:pStyle w:val="Tekstpodstawowy"/>
        <w:spacing w:after="0"/>
        <w:jc w:val="right"/>
        <w:rPr>
          <w:rFonts w:ascii="Arial" w:hAnsi="Arial" w:cs="Arial"/>
          <w:i/>
          <w:iCs/>
          <w:sz w:val="20"/>
          <w:szCs w:val="20"/>
        </w:rPr>
      </w:pPr>
    </w:p>
    <w:p w14:paraId="7D70E32F" w14:textId="77777777" w:rsidR="00B4305F" w:rsidRPr="00360105" w:rsidRDefault="00B4305F" w:rsidP="00B4305F">
      <w:pPr>
        <w:pStyle w:val="Tekstpodstawowy"/>
        <w:spacing w:before="240" w:after="0"/>
        <w:rPr>
          <w:rFonts w:ascii="Arial" w:hAnsi="Arial" w:cs="Arial"/>
          <w:i/>
          <w:iCs/>
          <w:sz w:val="20"/>
          <w:szCs w:val="20"/>
        </w:rPr>
      </w:pPr>
    </w:p>
    <w:p w14:paraId="6EC88B1E" w14:textId="01179AEA" w:rsidR="00B4305F" w:rsidRPr="00360105" w:rsidRDefault="00B4305F" w:rsidP="00B4305F">
      <w:pPr>
        <w:pStyle w:val="Tekstpodstawowy"/>
        <w:spacing w:before="240" w:after="0"/>
        <w:jc w:val="right"/>
        <w:rPr>
          <w:rFonts w:ascii="Arial" w:hAnsi="Arial" w:cs="Arial"/>
          <w:i/>
          <w:iCs/>
          <w:sz w:val="20"/>
          <w:szCs w:val="20"/>
        </w:rPr>
      </w:pPr>
      <w:r w:rsidRPr="00360105">
        <w:rPr>
          <w:rFonts w:ascii="Arial" w:hAnsi="Arial" w:cs="Arial"/>
          <w:i/>
          <w:iCs/>
          <w:sz w:val="20"/>
          <w:szCs w:val="20"/>
        </w:rPr>
        <w:tab/>
        <w:t>pieczęć i podpis dyrektora</w:t>
      </w:r>
    </w:p>
    <w:p w14:paraId="272A51FB" w14:textId="04B89A20" w:rsidR="00846C95" w:rsidRPr="00360105" w:rsidRDefault="004D0E5F" w:rsidP="00846C95">
      <w:pPr>
        <w:pStyle w:val="NormalnyWeb"/>
      </w:pPr>
      <w:r w:rsidRPr="00360105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</w:t>
      </w:r>
      <w:r w:rsidR="00846C95" w:rsidRPr="00360105">
        <w:rPr>
          <w:rFonts w:ascii="Arial" w:hAnsi="Arial" w:cs="Arial"/>
          <w:i/>
          <w:iCs/>
          <w:sz w:val="20"/>
          <w:szCs w:val="20"/>
        </w:rPr>
        <w:tab/>
      </w:r>
      <w:r w:rsidR="00846C95" w:rsidRPr="00360105">
        <w:rPr>
          <w:rFonts w:ascii="Arial" w:hAnsi="Arial" w:cs="Arial"/>
          <w:i/>
          <w:iCs/>
          <w:sz w:val="20"/>
          <w:szCs w:val="20"/>
        </w:rPr>
        <w:tab/>
      </w:r>
      <w:r w:rsidR="00846C95" w:rsidRPr="00360105">
        <w:rPr>
          <w:rFonts w:ascii="Arial" w:hAnsi="Arial" w:cs="Arial"/>
          <w:i/>
          <w:iCs/>
          <w:sz w:val="20"/>
          <w:szCs w:val="20"/>
        </w:rPr>
        <w:tab/>
      </w:r>
      <w:r w:rsidR="00846C95" w:rsidRPr="00360105">
        <w:rPr>
          <w:rFonts w:ascii="Arial" w:hAnsi="Arial" w:cs="Arial"/>
          <w:i/>
          <w:iCs/>
          <w:sz w:val="20"/>
          <w:szCs w:val="20"/>
        </w:rPr>
        <w:tab/>
      </w:r>
      <w:r w:rsidR="00846C95" w:rsidRPr="00360105">
        <w:rPr>
          <w:rFonts w:ascii="Arial" w:hAnsi="Arial" w:cs="Arial"/>
          <w:i/>
          <w:iCs/>
          <w:sz w:val="20"/>
          <w:szCs w:val="20"/>
        </w:rPr>
        <w:tab/>
      </w:r>
      <w:r w:rsidRPr="00360105">
        <w:rPr>
          <w:rFonts w:ascii="Arial" w:hAnsi="Arial" w:cs="Arial"/>
          <w:i/>
          <w:iCs/>
          <w:sz w:val="20"/>
          <w:szCs w:val="20"/>
        </w:rPr>
        <w:t xml:space="preserve">                       </w:t>
      </w:r>
    </w:p>
    <w:p w14:paraId="4DDA80AD" w14:textId="2FAE5EF1" w:rsidR="00AE1280" w:rsidRPr="00360105" w:rsidRDefault="004D0E5F" w:rsidP="00846C95">
      <w:pPr>
        <w:pStyle w:val="Tekstpodstawowy"/>
        <w:spacing w:before="240" w:after="0"/>
        <w:jc w:val="center"/>
        <w:rPr>
          <w:rFonts w:ascii="Arial" w:hAnsi="Arial" w:cs="Arial"/>
          <w:i/>
          <w:iCs/>
          <w:sz w:val="20"/>
          <w:szCs w:val="20"/>
        </w:rPr>
      </w:pPr>
      <w:r w:rsidRPr="00360105">
        <w:rPr>
          <w:rFonts w:ascii="Arial" w:hAnsi="Arial" w:cs="Arial"/>
          <w:i/>
          <w:iCs/>
          <w:sz w:val="20"/>
          <w:szCs w:val="20"/>
          <w:lang w:val="pl-PL"/>
        </w:rPr>
        <w:t xml:space="preserve">                                               </w:t>
      </w:r>
      <w:r w:rsidR="00AE1280" w:rsidRPr="00360105">
        <w:rPr>
          <w:rFonts w:ascii="Arial" w:hAnsi="Arial" w:cs="Arial"/>
          <w:sz w:val="20"/>
          <w:szCs w:val="20"/>
        </w:rPr>
        <w:br w:type="textWrapping" w:clear="all"/>
      </w:r>
    </w:p>
    <w:tbl>
      <w:tblPr>
        <w:tblW w:w="9633" w:type="dxa"/>
        <w:tblInd w:w="61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CCCC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95"/>
        <w:gridCol w:w="7938"/>
      </w:tblGrid>
      <w:tr w:rsidR="00AE1280" w:rsidRPr="00360105" w14:paraId="2FCB7E38" w14:textId="77777777" w:rsidTr="00706686">
        <w:trPr>
          <w:trHeight w:val="319"/>
        </w:trPr>
        <w:tc>
          <w:tcPr>
            <w:tcW w:w="1695" w:type="dxa"/>
            <w:shd w:val="clear" w:color="auto" w:fill="DBE5F1"/>
            <w:vAlign w:val="center"/>
          </w:tcPr>
          <w:p w14:paraId="52873B4C" w14:textId="77777777" w:rsidR="00AE1280" w:rsidRPr="00360105" w:rsidRDefault="00AE1280">
            <w:pPr>
              <w:pStyle w:val="Zawartotabeli"/>
              <w:spacing w:before="60"/>
              <w:jc w:val="center"/>
              <w:textAlignment w:val="top"/>
              <w:rPr>
                <w:rFonts w:ascii="Arial" w:hAnsi="Arial" w:cs="Arial"/>
                <w:sz w:val="20"/>
                <w:szCs w:val="20"/>
              </w:rPr>
            </w:pPr>
            <w:r w:rsidRPr="00360105">
              <w:rPr>
                <w:rFonts w:ascii="Arial" w:hAnsi="Arial" w:cs="Arial"/>
                <w:sz w:val="20"/>
                <w:szCs w:val="20"/>
              </w:rPr>
              <w:t>Studia wyższe</w:t>
            </w:r>
          </w:p>
          <w:p w14:paraId="28FAB345" w14:textId="77777777" w:rsidR="00AE1280" w:rsidRPr="00360105" w:rsidRDefault="00AE1280">
            <w:pPr>
              <w:pStyle w:val="Zawartotabeli"/>
              <w:spacing w:before="60"/>
              <w:jc w:val="center"/>
              <w:textAlignment w:val="top"/>
              <w:rPr>
                <w:rFonts w:ascii="Arial" w:hAnsi="Arial" w:cs="Arial"/>
                <w:sz w:val="20"/>
                <w:szCs w:val="20"/>
              </w:rPr>
            </w:pPr>
            <w:r w:rsidRPr="00360105">
              <w:rPr>
                <w:rFonts w:ascii="Arial" w:hAnsi="Arial" w:cs="Arial"/>
                <w:sz w:val="20"/>
                <w:szCs w:val="20"/>
              </w:rPr>
              <w:t>na kierunku</w:t>
            </w:r>
          </w:p>
        </w:tc>
        <w:tc>
          <w:tcPr>
            <w:tcW w:w="7938" w:type="dxa"/>
          </w:tcPr>
          <w:p w14:paraId="34BC1DAE" w14:textId="77777777" w:rsidR="00AE1280" w:rsidRPr="00360105" w:rsidRDefault="00A33EC5" w:rsidP="00095D17">
            <w:pPr>
              <w:pStyle w:val="Zawartotabeli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0105">
              <w:rPr>
                <w:rFonts w:ascii="Arial" w:hAnsi="Arial" w:cs="Arial"/>
                <w:b/>
                <w:sz w:val="20"/>
                <w:szCs w:val="20"/>
              </w:rPr>
              <w:t>ZARZĄDZANIE INFORMACJĄ</w:t>
            </w:r>
            <w:r w:rsidR="00903A27" w:rsidRPr="00360105">
              <w:rPr>
                <w:rFonts w:ascii="Arial" w:hAnsi="Arial" w:cs="Arial"/>
                <w:b/>
                <w:sz w:val="20"/>
                <w:szCs w:val="20"/>
              </w:rPr>
              <w:t xml:space="preserve"> I PUBLIKOWANIE CYFROWE</w:t>
            </w:r>
          </w:p>
        </w:tc>
      </w:tr>
      <w:tr w:rsidR="00844CFD" w:rsidRPr="00360105" w14:paraId="0995D7F6" w14:textId="77777777" w:rsidTr="00706686">
        <w:trPr>
          <w:trHeight w:val="319"/>
        </w:trPr>
        <w:tc>
          <w:tcPr>
            <w:tcW w:w="1695" w:type="dxa"/>
            <w:shd w:val="clear" w:color="auto" w:fill="DBE5F1"/>
            <w:vAlign w:val="center"/>
          </w:tcPr>
          <w:p w14:paraId="2CB5F44D" w14:textId="77777777" w:rsidR="00844CFD" w:rsidRPr="00360105" w:rsidRDefault="00844CFD" w:rsidP="00095D17">
            <w:pPr>
              <w:pStyle w:val="Zawartotabeli"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0105">
              <w:rPr>
                <w:rFonts w:ascii="Arial" w:hAnsi="Arial" w:cs="Arial"/>
                <w:color w:val="000000"/>
                <w:sz w:val="20"/>
                <w:szCs w:val="20"/>
              </w:rPr>
              <w:t>Dziedzina/y</w:t>
            </w:r>
          </w:p>
        </w:tc>
        <w:tc>
          <w:tcPr>
            <w:tcW w:w="7938" w:type="dxa"/>
          </w:tcPr>
          <w:p w14:paraId="5B69EC29" w14:textId="77777777" w:rsidR="00844CFD" w:rsidRPr="00360105" w:rsidRDefault="006627D3" w:rsidP="003C21A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360105">
              <w:rPr>
                <w:rFonts w:ascii="Arial" w:hAnsi="Arial" w:cs="Arial"/>
                <w:sz w:val="20"/>
                <w:szCs w:val="20"/>
              </w:rPr>
              <w:t xml:space="preserve">dziedzina </w:t>
            </w:r>
            <w:r w:rsidR="00706686" w:rsidRPr="00360105">
              <w:rPr>
                <w:rFonts w:ascii="Arial" w:hAnsi="Arial" w:cs="Arial"/>
                <w:sz w:val="20"/>
                <w:szCs w:val="20"/>
              </w:rPr>
              <w:t>n</w:t>
            </w:r>
            <w:r w:rsidR="00553144" w:rsidRPr="00360105">
              <w:rPr>
                <w:rFonts w:ascii="Arial" w:hAnsi="Arial" w:cs="Arial"/>
                <w:sz w:val="20"/>
                <w:szCs w:val="20"/>
              </w:rPr>
              <w:t>auk społeczn</w:t>
            </w:r>
            <w:r w:rsidRPr="00360105">
              <w:rPr>
                <w:rFonts w:ascii="Arial" w:hAnsi="Arial" w:cs="Arial"/>
                <w:sz w:val="20"/>
                <w:szCs w:val="20"/>
              </w:rPr>
              <w:t>ych</w:t>
            </w:r>
            <w:r w:rsidR="000B1E9E" w:rsidRPr="00360105">
              <w:rPr>
                <w:rFonts w:ascii="Arial" w:hAnsi="Arial" w:cs="Arial"/>
                <w:sz w:val="20"/>
                <w:szCs w:val="20"/>
              </w:rPr>
              <w:t>, dziedzina sztuki</w:t>
            </w:r>
          </w:p>
        </w:tc>
      </w:tr>
      <w:tr w:rsidR="00AE1280" w:rsidRPr="00360105" w14:paraId="25ADD291" w14:textId="77777777" w:rsidTr="00706686">
        <w:trPr>
          <w:trHeight w:val="319"/>
        </w:trPr>
        <w:tc>
          <w:tcPr>
            <w:tcW w:w="1695" w:type="dxa"/>
            <w:shd w:val="clear" w:color="auto" w:fill="DBE5F1"/>
            <w:vAlign w:val="center"/>
          </w:tcPr>
          <w:p w14:paraId="548A9D88" w14:textId="77777777" w:rsidR="003F4FD3" w:rsidRPr="00360105" w:rsidRDefault="00A42486" w:rsidP="00095D17">
            <w:pPr>
              <w:pStyle w:val="Zawartotabeli"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0105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="00AE1280" w:rsidRPr="00360105">
              <w:rPr>
                <w:rFonts w:ascii="Arial" w:hAnsi="Arial" w:cs="Arial"/>
                <w:color w:val="000000"/>
                <w:sz w:val="20"/>
                <w:szCs w:val="20"/>
              </w:rPr>
              <w:t>yscyplin</w:t>
            </w:r>
            <w:r w:rsidR="00844CFD" w:rsidRPr="00360105">
              <w:rPr>
                <w:rFonts w:ascii="Arial" w:hAnsi="Arial" w:cs="Arial"/>
                <w:color w:val="000000"/>
                <w:sz w:val="20"/>
                <w:szCs w:val="20"/>
              </w:rPr>
              <w:t>a wiodąca</w:t>
            </w:r>
            <w:r w:rsidR="00AE1280" w:rsidRPr="003601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64CA47D7" w14:textId="77777777" w:rsidR="00AE1280" w:rsidRPr="00360105" w:rsidRDefault="003F4FD3" w:rsidP="00095D17">
            <w:pPr>
              <w:pStyle w:val="Zawartotabeli"/>
              <w:jc w:val="center"/>
              <w:textAlignment w:val="top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0105">
              <w:rPr>
                <w:rFonts w:ascii="Arial" w:hAnsi="Arial" w:cs="Arial"/>
                <w:color w:val="000000"/>
                <w:sz w:val="20"/>
                <w:szCs w:val="20"/>
              </w:rPr>
              <w:t>(% udział)</w:t>
            </w:r>
          </w:p>
        </w:tc>
        <w:tc>
          <w:tcPr>
            <w:tcW w:w="7938" w:type="dxa"/>
          </w:tcPr>
          <w:p w14:paraId="3F32F05A" w14:textId="77777777" w:rsidR="008762FC" w:rsidRPr="00360105" w:rsidRDefault="008762FC" w:rsidP="003C21A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  <w:p w14:paraId="203B8018" w14:textId="027030A9" w:rsidR="00AE1280" w:rsidRPr="00360105" w:rsidRDefault="008762FC" w:rsidP="003C21A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360105">
              <w:rPr>
                <w:rFonts w:ascii="Arial" w:hAnsi="Arial" w:cs="Arial"/>
                <w:sz w:val="20"/>
                <w:szCs w:val="20"/>
              </w:rPr>
              <w:t>n</w:t>
            </w:r>
            <w:r w:rsidR="00553144" w:rsidRPr="00360105">
              <w:rPr>
                <w:rFonts w:ascii="Arial" w:hAnsi="Arial" w:cs="Arial"/>
                <w:sz w:val="20"/>
                <w:szCs w:val="20"/>
              </w:rPr>
              <w:t>auki o komunikacji społecznej i mediach</w:t>
            </w:r>
            <w:r w:rsidR="00903A27" w:rsidRPr="003601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6686" w:rsidRPr="00360105">
              <w:rPr>
                <w:rFonts w:ascii="Arial" w:hAnsi="Arial" w:cs="Arial"/>
                <w:sz w:val="20"/>
                <w:szCs w:val="20"/>
              </w:rPr>
              <w:t>–</w:t>
            </w:r>
            <w:r w:rsidR="00562C3B" w:rsidRPr="00360105">
              <w:rPr>
                <w:rFonts w:ascii="Arial" w:hAnsi="Arial" w:cs="Arial"/>
                <w:sz w:val="20"/>
                <w:szCs w:val="20"/>
              </w:rPr>
              <w:t xml:space="preserve"> 7</w:t>
            </w:r>
            <w:r w:rsidR="00EC496F" w:rsidRPr="00360105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="00903A27" w:rsidRPr="00360105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844CFD" w:rsidRPr="00360105" w14:paraId="5307A3E2" w14:textId="77777777" w:rsidTr="00706686">
        <w:trPr>
          <w:trHeight w:val="317"/>
        </w:trPr>
        <w:tc>
          <w:tcPr>
            <w:tcW w:w="1695" w:type="dxa"/>
            <w:shd w:val="clear" w:color="auto" w:fill="DBE5F1"/>
            <w:vAlign w:val="center"/>
          </w:tcPr>
          <w:p w14:paraId="1873C0D9" w14:textId="77777777" w:rsidR="00844CFD" w:rsidRPr="00360105" w:rsidRDefault="00844CFD" w:rsidP="00095D17">
            <w:pPr>
              <w:pStyle w:val="Zawartotabeli"/>
              <w:jc w:val="center"/>
              <w:textAlignment w:val="top"/>
              <w:rPr>
                <w:rFonts w:ascii="Arial" w:hAnsi="Arial" w:cs="Arial"/>
                <w:sz w:val="20"/>
                <w:szCs w:val="20"/>
              </w:rPr>
            </w:pPr>
            <w:r w:rsidRPr="00360105">
              <w:rPr>
                <w:rFonts w:ascii="Arial" w:hAnsi="Arial" w:cs="Arial"/>
                <w:sz w:val="20"/>
                <w:szCs w:val="20"/>
              </w:rPr>
              <w:t xml:space="preserve">Pozostałe dyscypliny </w:t>
            </w:r>
            <w:r w:rsidR="0043203A" w:rsidRPr="00360105">
              <w:rPr>
                <w:rFonts w:ascii="Arial" w:hAnsi="Arial" w:cs="Arial"/>
                <w:sz w:val="20"/>
                <w:szCs w:val="20"/>
              </w:rPr>
              <w:br/>
            </w:r>
            <w:r w:rsidRPr="00360105">
              <w:rPr>
                <w:rFonts w:ascii="Arial" w:hAnsi="Arial" w:cs="Arial"/>
                <w:sz w:val="20"/>
                <w:szCs w:val="20"/>
              </w:rPr>
              <w:t>(% udział)</w:t>
            </w:r>
          </w:p>
        </w:tc>
        <w:tc>
          <w:tcPr>
            <w:tcW w:w="7938" w:type="dxa"/>
          </w:tcPr>
          <w:p w14:paraId="2BB9F2D7" w14:textId="77777777" w:rsidR="008762FC" w:rsidRPr="00360105" w:rsidRDefault="008762FC" w:rsidP="003C21A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  <w:p w14:paraId="17A5E9D1" w14:textId="277557B9" w:rsidR="00844CFD" w:rsidRPr="00360105" w:rsidRDefault="00EC496F" w:rsidP="003C21A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360105">
              <w:rPr>
                <w:rFonts w:ascii="Arial" w:hAnsi="Arial" w:cs="Arial"/>
                <w:sz w:val="20"/>
                <w:szCs w:val="20"/>
              </w:rPr>
              <w:t>sztuki plastyczne i konserwacja dzieł sztuki</w:t>
            </w:r>
            <w:r w:rsidR="00562C3B" w:rsidRPr="00360105">
              <w:rPr>
                <w:rFonts w:ascii="Arial" w:hAnsi="Arial" w:cs="Arial"/>
                <w:sz w:val="20"/>
                <w:szCs w:val="20"/>
              </w:rPr>
              <w:t xml:space="preserve"> – 3</w:t>
            </w:r>
            <w:r w:rsidRPr="00360105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BB2176" w:rsidRPr="00360105" w14:paraId="13C19446" w14:textId="77777777" w:rsidTr="00706686">
        <w:trPr>
          <w:trHeight w:val="317"/>
        </w:trPr>
        <w:tc>
          <w:tcPr>
            <w:tcW w:w="1695" w:type="dxa"/>
            <w:shd w:val="clear" w:color="auto" w:fill="DBE5F1"/>
            <w:vAlign w:val="center"/>
          </w:tcPr>
          <w:p w14:paraId="242992FF" w14:textId="698D945A" w:rsidR="00BB2176" w:rsidRPr="00360105" w:rsidRDefault="00BB2176" w:rsidP="00095D17">
            <w:pPr>
              <w:pStyle w:val="Zawartotabeli"/>
              <w:jc w:val="center"/>
              <w:textAlignment w:val="top"/>
              <w:rPr>
                <w:rFonts w:ascii="Arial" w:hAnsi="Arial" w:cs="Arial"/>
                <w:sz w:val="20"/>
                <w:szCs w:val="20"/>
              </w:rPr>
            </w:pPr>
            <w:r w:rsidRPr="00360105">
              <w:rPr>
                <w:rFonts w:ascii="Arial" w:hAnsi="Arial" w:cs="Arial"/>
                <w:sz w:val="20"/>
                <w:szCs w:val="20"/>
              </w:rPr>
              <w:t>Kod ISCED</w:t>
            </w:r>
          </w:p>
        </w:tc>
        <w:tc>
          <w:tcPr>
            <w:tcW w:w="7938" w:type="dxa"/>
          </w:tcPr>
          <w:p w14:paraId="69F915AE" w14:textId="544E1040" w:rsidR="00BB2176" w:rsidRPr="00360105" w:rsidRDefault="00BB2176" w:rsidP="003C21A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360105">
              <w:rPr>
                <w:rFonts w:ascii="Arial" w:hAnsi="Arial" w:cs="Arial"/>
                <w:sz w:val="20"/>
                <w:szCs w:val="20"/>
              </w:rPr>
              <w:t>0</w:t>
            </w:r>
            <w:r w:rsidR="00416F41" w:rsidRPr="00360105">
              <w:rPr>
                <w:rFonts w:ascii="Arial" w:hAnsi="Arial" w:cs="Arial"/>
                <w:sz w:val="20"/>
                <w:szCs w:val="20"/>
              </w:rPr>
              <w:t>322</w:t>
            </w:r>
          </w:p>
        </w:tc>
      </w:tr>
      <w:tr w:rsidR="00AE1280" w:rsidRPr="00360105" w14:paraId="1A69C5F9" w14:textId="77777777" w:rsidTr="00706686">
        <w:trPr>
          <w:trHeight w:val="317"/>
        </w:trPr>
        <w:tc>
          <w:tcPr>
            <w:tcW w:w="1695" w:type="dxa"/>
            <w:shd w:val="clear" w:color="auto" w:fill="DBE5F1"/>
            <w:vAlign w:val="center"/>
          </w:tcPr>
          <w:p w14:paraId="6726EE57" w14:textId="77777777" w:rsidR="00AE1280" w:rsidRPr="00360105" w:rsidRDefault="00A42486" w:rsidP="00095D17">
            <w:pPr>
              <w:pStyle w:val="Zawartotabeli"/>
              <w:jc w:val="center"/>
              <w:textAlignment w:val="top"/>
              <w:rPr>
                <w:rFonts w:ascii="Arial" w:hAnsi="Arial" w:cs="Arial"/>
                <w:sz w:val="20"/>
                <w:szCs w:val="20"/>
              </w:rPr>
            </w:pPr>
            <w:r w:rsidRPr="00360105">
              <w:rPr>
                <w:rFonts w:ascii="Arial" w:hAnsi="Arial" w:cs="Arial"/>
                <w:sz w:val="20"/>
                <w:szCs w:val="20"/>
              </w:rPr>
              <w:t>Poziom</w:t>
            </w:r>
          </w:p>
        </w:tc>
        <w:tc>
          <w:tcPr>
            <w:tcW w:w="7938" w:type="dxa"/>
          </w:tcPr>
          <w:p w14:paraId="5B926642" w14:textId="29846524" w:rsidR="00AE1280" w:rsidRPr="00360105" w:rsidRDefault="00197971" w:rsidP="003C21A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360105">
              <w:rPr>
                <w:rFonts w:ascii="Arial" w:hAnsi="Arial" w:cs="Arial"/>
                <w:sz w:val="20"/>
                <w:szCs w:val="20"/>
              </w:rPr>
              <w:t xml:space="preserve">Studia </w:t>
            </w:r>
            <w:r w:rsidR="00553144" w:rsidRPr="00360105">
              <w:rPr>
                <w:rFonts w:ascii="Arial" w:hAnsi="Arial" w:cs="Arial"/>
                <w:sz w:val="20"/>
                <w:szCs w:val="20"/>
              </w:rPr>
              <w:t>I stopnia</w:t>
            </w:r>
          </w:p>
        </w:tc>
      </w:tr>
      <w:tr w:rsidR="00AE1280" w:rsidRPr="00360105" w14:paraId="497C0EDE" w14:textId="77777777" w:rsidTr="00706686">
        <w:trPr>
          <w:trHeight w:val="317"/>
        </w:trPr>
        <w:tc>
          <w:tcPr>
            <w:tcW w:w="1695" w:type="dxa"/>
            <w:shd w:val="clear" w:color="auto" w:fill="DBE5F1"/>
            <w:vAlign w:val="center"/>
          </w:tcPr>
          <w:p w14:paraId="66DCACAF" w14:textId="77777777" w:rsidR="00AE1280" w:rsidRPr="00360105" w:rsidRDefault="00AE1280" w:rsidP="00095D17">
            <w:pPr>
              <w:pStyle w:val="Zawartotabeli"/>
              <w:jc w:val="center"/>
              <w:textAlignment w:val="top"/>
              <w:rPr>
                <w:rFonts w:ascii="Arial" w:hAnsi="Arial" w:cs="Arial"/>
                <w:sz w:val="20"/>
                <w:szCs w:val="20"/>
              </w:rPr>
            </w:pPr>
            <w:r w:rsidRPr="00360105">
              <w:rPr>
                <w:rFonts w:ascii="Arial" w:hAnsi="Arial" w:cs="Arial"/>
                <w:sz w:val="20"/>
                <w:szCs w:val="20"/>
              </w:rPr>
              <w:t>Profil</w:t>
            </w:r>
          </w:p>
        </w:tc>
        <w:tc>
          <w:tcPr>
            <w:tcW w:w="7938" w:type="dxa"/>
          </w:tcPr>
          <w:p w14:paraId="3AD99D80" w14:textId="6A26DAC5" w:rsidR="00AE1280" w:rsidRPr="00360105" w:rsidRDefault="00796A25" w:rsidP="003C21A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0105">
              <w:rPr>
                <w:rFonts w:ascii="Arial" w:hAnsi="Arial" w:cs="Arial"/>
                <w:sz w:val="20"/>
                <w:szCs w:val="20"/>
              </w:rPr>
              <w:t>o</w:t>
            </w:r>
            <w:r w:rsidR="00197971" w:rsidRPr="00360105">
              <w:rPr>
                <w:rFonts w:ascii="Arial" w:hAnsi="Arial" w:cs="Arial"/>
                <w:sz w:val="20"/>
                <w:szCs w:val="20"/>
              </w:rPr>
              <w:t>gólnoakademicki</w:t>
            </w:r>
            <w:proofErr w:type="spellEnd"/>
          </w:p>
        </w:tc>
      </w:tr>
      <w:tr w:rsidR="00AE1280" w:rsidRPr="00360105" w14:paraId="2504339C" w14:textId="77777777" w:rsidTr="00706686">
        <w:trPr>
          <w:trHeight w:val="312"/>
        </w:trPr>
        <w:tc>
          <w:tcPr>
            <w:tcW w:w="1695" w:type="dxa"/>
            <w:shd w:val="clear" w:color="auto" w:fill="DBE5F1"/>
            <w:vAlign w:val="center"/>
          </w:tcPr>
          <w:p w14:paraId="37532C8C" w14:textId="77777777" w:rsidR="00AE1280" w:rsidRPr="00360105" w:rsidRDefault="00A42486" w:rsidP="003C21AE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105">
              <w:rPr>
                <w:rFonts w:ascii="Arial" w:hAnsi="Arial" w:cs="Arial"/>
                <w:sz w:val="20"/>
                <w:szCs w:val="20"/>
              </w:rPr>
              <w:t>Forma prowadzenia</w:t>
            </w:r>
          </w:p>
        </w:tc>
        <w:tc>
          <w:tcPr>
            <w:tcW w:w="7938" w:type="dxa"/>
            <w:vAlign w:val="center"/>
          </w:tcPr>
          <w:p w14:paraId="0CE0BECB" w14:textId="078FE79E" w:rsidR="00AE1280" w:rsidRPr="00360105" w:rsidRDefault="00197971" w:rsidP="003C21A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360105">
              <w:rPr>
                <w:rFonts w:ascii="Arial" w:hAnsi="Arial" w:cs="Arial"/>
                <w:sz w:val="20"/>
                <w:szCs w:val="20"/>
              </w:rPr>
              <w:t>Stacjonarne</w:t>
            </w:r>
          </w:p>
        </w:tc>
      </w:tr>
      <w:tr w:rsidR="00AE1280" w:rsidRPr="00360105" w14:paraId="1F8DA4A6" w14:textId="77777777" w:rsidTr="00706686">
        <w:tblPrEx>
          <w:shd w:val="clear" w:color="auto" w:fill="auto"/>
        </w:tblPrEx>
        <w:tc>
          <w:tcPr>
            <w:tcW w:w="1695" w:type="dxa"/>
            <w:shd w:val="clear" w:color="auto" w:fill="DBE5F1"/>
            <w:vAlign w:val="center"/>
          </w:tcPr>
          <w:p w14:paraId="2D3CB48D" w14:textId="77777777" w:rsidR="00AE1280" w:rsidRPr="00360105" w:rsidRDefault="00D84118" w:rsidP="00095D17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105">
              <w:rPr>
                <w:rFonts w:ascii="Arial" w:hAnsi="Arial" w:cs="Arial"/>
                <w:sz w:val="20"/>
                <w:szCs w:val="20"/>
              </w:rPr>
              <w:t>Specjalności</w:t>
            </w:r>
          </w:p>
        </w:tc>
        <w:tc>
          <w:tcPr>
            <w:tcW w:w="7938" w:type="dxa"/>
          </w:tcPr>
          <w:p w14:paraId="0CE746A3" w14:textId="77777777" w:rsidR="00AE1280" w:rsidRPr="00360105" w:rsidRDefault="000C68F9" w:rsidP="003C21A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360105">
              <w:rPr>
                <w:rFonts w:ascii="Arial" w:hAnsi="Arial" w:cs="Arial"/>
                <w:sz w:val="20"/>
                <w:szCs w:val="20"/>
              </w:rPr>
              <w:t>_</w:t>
            </w:r>
          </w:p>
        </w:tc>
      </w:tr>
      <w:tr w:rsidR="00AE1280" w:rsidRPr="00360105" w14:paraId="39A61878" w14:textId="77777777" w:rsidTr="00706686">
        <w:tblPrEx>
          <w:shd w:val="clear" w:color="auto" w:fill="auto"/>
        </w:tblPrEx>
        <w:trPr>
          <w:trHeight w:val="421"/>
        </w:trPr>
        <w:tc>
          <w:tcPr>
            <w:tcW w:w="1695" w:type="dxa"/>
            <w:shd w:val="clear" w:color="auto" w:fill="DBE5F1"/>
            <w:tcMar>
              <w:right w:w="57" w:type="dxa"/>
            </w:tcMar>
            <w:vAlign w:val="center"/>
          </w:tcPr>
          <w:p w14:paraId="17F22815" w14:textId="77777777" w:rsidR="00AE1280" w:rsidRPr="00360105" w:rsidRDefault="00AE1280" w:rsidP="003C21AE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105">
              <w:rPr>
                <w:rFonts w:ascii="Arial" w:hAnsi="Arial" w:cs="Arial"/>
                <w:sz w:val="20"/>
                <w:szCs w:val="20"/>
              </w:rPr>
              <w:t>Punkty ECTS</w:t>
            </w:r>
          </w:p>
        </w:tc>
        <w:tc>
          <w:tcPr>
            <w:tcW w:w="7938" w:type="dxa"/>
            <w:vAlign w:val="center"/>
          </w:tcPr>
          <w:p w14:paraId="3FF874D0" w14:textId="77777777" w:rsidR="00AE1280" w:rsidRPr="00360105" w:rsidRDefault="00553144" w:rsidP="003C21A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360105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</w:tr>
      <w:tr w:rsidR="00AE1280" w:rsidRPr="00360105" w14:paraId="2352DC82" w14:textId="77777777" w:rsidTr="00706686">
        <w:tblPrEx>
          <w:shd w:val="clear" w:color="auto" w:fill="auto"/>
        </w:tblPrEx>
        <w:trPr>
          <w:trHeight w:val="421"/>
        </w:trPr>
        <w:tc>
          <w:tcPr>
            <w:tcW w:w="1695" w:type="dxa"/>
            <w:shd w:val="clear" w:color="auto" w:fill="DBE5F1"/>
            <w:tcMar>
              <w:right w:w="57" w:type="dxa"/>
            </w:tcMar>
            <w:vAlign w:val="center"/>
          </w:tcPr>
          <w:p w14:paraId="34058352" w14:textId="77777777" w:rsidR="00AE1280" w:rsidRPr="00360105" w:rsidRDefault="00AE1280" w:rsidP="003C21AE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105">
              <w:rPr>
                <w:rFonts w:ascii="Arial" w:hAnsi="Arial" w:cs="Arial"/>
                <w:sz w:val="20"/>
                <w:szCs w:val="20"/>
              </w:rPr>
              <w:t>Czas realizacji</w:t>
            </w:r>
          </w:p>
          <w:p w14:paraId="528B9E74" w14:textId="77777777" w:rsidR="003F4FD3" w:rsidRPr="00360105" w:rsidRDefault="003F4FD3" w:rsidP="003C21AE">
            <w:pPr>
              <w:pStyle w:val="Zawartotabeli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0105">
              <w:rPr>
                <w:rFonts w:ascii="Arial" w:hAnsi="Arial" w:cs="Arial"/>
                <w:color w:val="000000"/>
                <w:sz w:val="20"/>
                <w:szCs w:val="20"/>
              </w:rPr>
              <w:t>(liczba semestrów)</w:t>
            </w:r>
          </w:p>
        </w:tc>
        <w:tc>
          <w:tcPr>
            <w:tcW w:w="7938" w:type="dxa"/>
            <w:vAlign w:val="center"/>
          </w:tcPr>
          <w:p w14:paraId="514AB4C9" w14:textId="77777777" w:rsidR="00AE1280" w:rsidRPr="00360105" w:rsidRDefault="00553144" w:rsidP="003C21A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360105">
              <w:rPr>
                <w:rFonts w:ascii="Arial" w:hAnsi="Arial" w:cs="Arial"/>
                <w:sz w:val="20"/>
                <w:szCs w:val="20"/>
              </w:rPr>
              <w:t>6 semestrów</w:t>
            </w:r>
          </w:p>
          <w:p w14:paraId="3A066B65" w14:textId="77777777" w:rsidR="00AE1280" w:rsidRPr="00360105" w:rsidRDefault="00AE1280" w:rsidP="003C21A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280" w:rsidRPr="00360105" w14:paraId="18783087" w14:textId="77777777" w:rsidTr="00706686">
        <w:tblPrEx>
          <w:shd w:val="clear" w:color="auto" w:fill="auto"/>
        </w:tblPrEx>
        <w:trPr>
          <w:trHeight w:val="421"/>
        </w:trPr>
        <w:tc>
          <w:tcPr>
            <w:tcW w:w="1695" w:type="dxa"/>
            <w:shd w:val="clear" w:color="auto" w:fill="DBE5F1"/>
            <w:tcMar>
              <w:right w:w="57" w:type="dxa"/>
            </w:tcMar>
            <w:vAlign w:val="center"/>
          </w:tcPr>
          <w:p w14:paraId="3CE22066" w14:textId="77777777" w:rsidR="00AE1280" w:rsidRPr="00360105" w:rsidRDefault="00AE1280" w:rsidP="003C21AE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105">
              <w:rPr>
                <w:rFonts w:ascii="Arial" w:hAnsi="Arial" w:cs="Arial"/>
                <w:sz w:val="20"/>
                <w:szCs w:val="20"/>
              </w:rPr>
              <w:t>Uzyskiwany</w:t>
            </w:r>
          </w:p>
          <w:p w14:paraId="4A01B33C" w14:textId="77777777" w:rsidR="00AE1280" w:rsidRPr="00360105" w:rsidRDefault="00AE1280" w:rsidP="003C21AE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105">
              <w:rPr>
                <w:rFonts w:ascii="Arial" w:hAnsi="Arial" w:cs="Arial"/>
                <w:sz w:val="20"/>
                <w:szCs w:val="20"/>
              </w:rPr>
              <w:t>tytuł zawodowy</w:t>
            </w:r>
          </w:p>
        </w:tc>
        <w:tc>
          <w:tcPr>
            <w:tcW w:w="7938" w:type="dxa"/>
            <w:vAlign w:val="center"/>
          </w:tcPr>
          <w:p w14:paraId="3E45D7E5" w14:textId="77777777" w:rsidR="00AE1280" w:rsidRPr="00360105" w:rsidRDefault="00706686" w:rsidP="003C21AE">
            <w:pPr>
              <w:pStyle w:val="Zawartotabeli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60105">
              <w:rPr>
                <w:rFonts w:ascii="Arial" w:hAnsi="Arial" w:cs="Arial"/>
                <w:sz w:val="20"/>
                <w:szCs w:val="20"/>
              </w:rPr>
              <w:t>l</w:t>
            </w:r>
            <w:r w:rsidR="00553144" w:rsidRPr="00360105">
              <w:rPr>
                <w:rFonts w:ascii="Arial" w:hAnsi="Arial" w:cs="Arial"/>
                <w:sz w:val="20"/>
                <w:szCs w:val="20"/>
              </w:rPr>
              <w:t>icencjat</w:t>
            </w:r>
          </w:p>
        </w:tc>
      </w:tr>
      <w:tr w:rsidR="00AE1280" w:rsidRPr="00360105" w14:paraId="15614055" w14:textId="77777777" w:rsidTr="00706686">
        <w:tblPrEx>
          <w:shd w:val="clear" w:color="auto" w:fill="auto"/>
        </w:tblPrEx>
        <w:trPr>
          <w:trHeight w:val="1001"/>
        </w:trPr>
        <w:tc>
          <w:tcPr>
            <w:tcW w:w="1695" w:type="dxa"/>
            <w:shd w:val="clear" w:color="auto" w:fill="DBE5F1"/>
            <w:tcMar>
              <w:right w:w="57" w:type="dxa"/>
            </w:tcMar>
            <w:vAlign w:val="center"/>
          </w:tcPr>
          <w:p w14:paraId="55EA77B2" w14:textId="77777777" w:rsidR="00AE1280" w:rsidRPr="00360105" w:rsidRDefault="00AE1280" w:rsidP="00095D17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105">
              <w:rPr>
                <w:rFonts w:ascii="Arial" w:hAnsi="Arial" w:cs="Arial"/>
                <w:sz w:val="20"/>
                <w:szCs w:val="20"/>
              </w:rPr>
              <w:t>Warunki przyjęcia na studia</w:t>
            </w:r>
          </w:p>
        </w:tc>
        <w:tc>
          <w:tcPr>
            <w:tcW w:w="7938" w:type="dxa"/>
          </w:tcPr>
          <w:p w14:paraId="1EFEBA89" w14:textId="77777777" w:rsidR="009A4824" w:rsidRPr="00360105" w:rsidRDefault="009A4824" w:rsidP="00095D17">
            <w:pPr>
              <w:pStyle w:val="Tekstpodstawowy"/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0105">
              <w:rPr>
                <w:rFonts w:ascii="Arial" w:hAnsi="Arial" w:cs="Arial"/>
                <w:sz w:val="20"/>
                <w:szCs w:val="20"/>
              </w:rPr>
              <w:t>O przyjęciu na studia decyduje:</w:t>
            </w:r>
          </w:p>
          <w:p w14:paraId="77822DE7" w14:textId="0CD5D024" w:rsidR="00216493" w:rsidRPr="00360105" w:rsidRDefault="00102358" w:rsidP="00095D17">
            <w:pPr>
              <w:pStyle w:val="Tekstpodstawowy"/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0105">
              <w:rPr>
                <w:rFonts w:ascii="Arial" w:hAnsi="Arial" w:cs="Arial"/>
                <w:sz w:val="20"/>
                <w:szCs w:val="20"/>
                <w:lang w:val="pl-PL"/>
              </w:rPr>
              <w:t>- n</w:t>
            </w:r>
            <w:r w:rsidR="00216493" w:rsidRPr="00360105">
              <w:rPr>
                <w:rFonts w:ascii="Arial" w:hAnsi="Arial" w:cs="Arial"/>
                <w:sz w:val="20"/>
                <w:szCs w:val="20"/>
              </w:rPr>
              <w:t>owa matura</w:t>
            </w:r>
            <w:r w:rsidRPr="00360105">
              <w:rPr>
                <w:rFonts w:ascii="Arial" w:hAnsi="Arial" w:cs="Arial"/>
                <w:sz w:val="20"/>
                <w:szCs w:val="20"/>
                <w:lang w:val="pl-PL"/>
              </w:rPr>
              <w:t xml:space="preserve">: </w:t>
            </w:r>
            <w:r w:rsidRPr="00360105">
              <w:rPr>
                <w:rFonts w:ascii="Arial" w:hAnsi="Arial" w:cs="Arial"/>
                <w:sz w:val="20"/>
                <w:szCs w:val="20"/>
              </w:rPr>
              <w:t>wynik</w:t>
            </w:r>
            <w:r w:rsidR="00216493" w:rsidRPr="00360105">
              <w:rPr>
                <w:rFonts w:ascii="Arial" w:hAnsi="Arial" w:cs="Arial"/>
                <w:sz w:val="20"/>
                <w:szCs w:val="20"/>
              </w:rPr>
              <w:t xml:space="preserve"> egzaminu maturalnego z języka polskiego (poziom podstawowy lub rozszerzony - część pisemna)</w:t>
            </w:r>
            <w:r w:rsidRPr="00360105">
              <w:rPr>
                <w:rFonts w:ascii="Arial" w:hAnsi="Arial" w:cs="Arial"/>
                <w:sz w:val="20"/>
                <w:szCs w:val="20"/>
                <w:lang w:val="pl-PL"/>
              </w:rPr>
              <w:t>;</w:t>
            </w:r>
          </w:p>
          <w:p w14:paraId="2D46EF90" w14:textId="30EE152B" w:rsidR="00AE1280" w:rsidRPr="00360105" w:rsidRDefault="00102358" w:rsidP="00095D17">
            <w:pPr>
              <w:pStyle w:val="Tekstpodstawowy"/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360105">
              <w:rPr>
                <w:rFonts w:ascii="Arial" w:hAnsi="Arial" w:cs="Arial"/>
                <w:sz w:val="20"/>
                <w:szCs w:val="20"/>
                <w:lang w:val="pl-PL"/>
              </w:rPr>
              <w:t>- s</w:t>
            </w:r>
            <w:r w:rsidR="00216493" w:rsidRPr="00360105">
              <w:rPr>
                <w:rFonts w:ascii="Arial" w:hAnsi="Arial" w:cs="Arial"/>
                <w:sz w:val="20"/>
                <w:szCs w:val="20"/>
              </w:rPr>
              <w:t>tara matura</w:t>
            </w:r>
            <w:r w:rsidRPr="00360105">
              <w:rPr>
                <w:rFonts w:ascii="Arial" w:hAnsi="Arial" w:cs="Arial"/>
                <w:sz w:val="20"/>
                <w:szCs w:val="20"/>
                <w:lang w:val="pl-PL"/>
              </w:rPr>
              <w:t>: w</w:t>
            </w:r>
            <w:proofErr w:type="spellStart"/>
            <w:r w:rsidR="00216493" w:rsidRPr="00360105">
              <w:rPr>
                <w:rFonts w:ascii="Arial" w:hAnsi="Arial" w:cs="Arial"/>
                <w:sz w:val="20"/>
                <w:szCs w:val="20"/>
              </w:rPr>
              <w:t>ynik</w:t>
            </w:r>
            <w:proofErr w:type="spellEnd"/>
            <w:r w:rsidR="00216493" w:rsidRPr="00360105">
              <w:rPr>
                <w:rFonts w:ascii="Arial" w:hAnsi="Arial" w:cs="Arial"/>
                <w:sz w:val="20"/>
                <w:szCs w:val="20"/>
              </w:rPr>
              <w:t xml:space="preserve"> egzaminu dojrzałości z języka polskiego - część pisemna.</w:t>
            </w:r>
          </w:p>
        </w:tc>
      </w:tr>
    </w:tbl>
    <w:p w14:paraId="4EEDA843" w14:textId="77777777" w:rsidR="00F36F43" w:rsidRPr="00360105" w:rsidRDefault="00F36F43">
      <w:pPr>
        <w:pStyle w:val="Tekstdymka1"/>
        <w:rPr>
          <w:rFonts w:ascii="Arial" w:hAnsi="Arial" w:cs="Arial"/>
          <w:sz w:val="20"/>
          <w:szCs w:val="20"/>
        </w:rPr>
      </w:pPr>
    </w:p>
    <w:p w14:paraId="0E5CF2B3" w14:textId="77777777" w:rsidR="00F36F43" w:rsidRPr="00360105" w:rsidRDefault="00F36F43">
      <w:pPr>
        <w:pStyle w:val="Tekstdymka1"/>
        <w:rPr>
          <w:rFonts w:ascii="Arial" w:hAnsi="Arial" w:cs="Arial"/>
          <w:sz w:val="20"/>
          <w:szCs w:val="20"/>
        </w:rPr>
      </w:pPr>
    </w:p>
    <w:p w14:paraId="1ED78722" w14:textId="77777777" w:rsidR="00857BB5" w:rsidRPr="00360105" w:rsidRDefault="00857BB5">
      <w:pPr>
        <w:pStyle w:val="Tekstdymka1"/>
        <w:rPr>
          <w:rFonts w:ascii="Arial" w:hAnsi="Arial" w:cs="Arial"/>
          <w:sz w:val="20"/>
          <w:szCs w:val="20"/>
        </w:rPr>
      </w:pPr>
    </w:p>
    <w:p w14:paraId="4D67EF7A" w14:textId="77777777" w:rsidR="00857BB5" w:rsidRPr="00360105" w:rsidRDefault="00857BB5">
      <w:pPr>
        <w:pStyle w:val="Tekstdymka1"/>
        <w:rPr>
          <w:rFonts w:ascii="Arial" w:hAnsi="Arial" w:cs="Arial"/>
          <w:sz w:val="20"/>
          <w:szCs w:val="20"/>
        </w:rPr>
      </w:pPr>
    </w:p>
    <w:p w14:paraId="275B0A24" w14:textId="77777777" w:rsidR="00857BB5" w:rsidRPr="00360105" w:rsidRDefault="00857BB5">
      <w:pPr>
        <w:pStyle w:val="Tekstdymka1"/>
        <w:rPr>
          <w:rFonts w:ascii="Arial" w:hAnsi="Arial" w:cs="Arial"/>
          <w:sz w:val="20"/>
          <w:szCs w:val="20"/>
        </w:rPr>
      </w:pPr>
    </w:p>
    <w:p w14:paraId="6AA0D35A" w14:textId="77777777" w:rsidR="00857BB5" w:rsidRPr="00360105" w:rsidRDefault="00857BB5">
      <w:pPr>
        <w:pStyle w:val="Tekstdymka1"/>
        <w:rPr>
          <w:rFonts w:ascii="Arial" w:hAnsi="Arial" w:cs="Arial"/>
          <w:sz w:val="20"/>
          <w:szCs w:val="20"/>
        </w:rPr>
      </w:pPr>
    </w:p>
    <w:p w14:paraId="36D92074" w14:textId="77777777" w:rsidR="00857BB5" w:rsidRPr="00360105" w:rsidRDefault="00857BB5">
      <w:pPr>
        <w:pStyle w:val="Tekstdymka1"/>
        <w:rPr>
          <w:rFonts w:ascii="Arial" w:hAnsi="Arial" w:cs="Arial"/>
          <w:sz w:val="20"/>
          <w:szCs w:val="20"/>
        </w:rPr>
      </w:pPr>
    </w:p>
    <w:p w14:paraId="42BEC62D" w14:textId="77777777" w:rsidR="00FD6B19" w:rsidRPr="00360105" w:rsidRDefault="00FD6B19">
      <w:pPr>
        <w:pStyle w:val="Tekstdymka1"/>
        <w:rPr>
          <w:rFonts w:ascii="Arial" w:hAnsi="Arial" w:cs="Arial"/>
          <w:sz w:val="20"/>
          <w:szCs w:val="20"/>
        </w:rPr>
      </w:pPr>
    </w:p>
    <w:p w14:paraId="2BC5837E" w14:textId="77777777" w:rsidR="00D55FDC" w:rsidRPr="00360105" w:rsidRDefault="00D55FDC">
      <w:pPr>
        <w:pStyle w:val="Tekstdymka1"/>
        <w:rPr>
          <w:rFonts w:ascii="Arial" w:hAnsi="Arial" w:cs="Arial"/>
          <w:sz w:val="20"/>
          <w:szCs w:val="20"/>
        </w:rPr>
      </w:pPr>
    </w:p>
    <w:p w14:paraId="4B053392" w14:textId="77777777" w:rsidR="00796A25" w:rsidRPr="00360105" w:rsidRDefault="00796A25">
      <w:pPr>
        <w:pStyle w:val="Tekstdymka1"/>
        <w:rPr>
          <w:rFonts w:ascii="Arial" w:hAnsi="Arial" w:cs="Arial"/>
          <w:sz w:val="20"/>
          <w:szCs w:val="20"/>
        </w:rPr>
      </w:pPr>
    </w:p>
    <w:p w14:paraId="535235C4" w14:textId="7EEFA7CC" w:rsidR="00AE1280" w:rsidRPr="00360105" w:rsidRDefault="00AE1280">
      <w:pPr>
        <w:pStyle w:val="Tekstdymka1"/>
        <w:rPr>
          <w:rFonts w:ascii="Arial" w:hAnsi="Arial" w:cs="Arial"/>
          <w:sz w:val="20"/>
          <w:szCs w:val="20"/>
        </w:rPr>
      </w:pPr>
      <w:r w:rsidRPr="00360105">
        <w:rPr>
          <w:rFonts w:ascii="Arial" w:hAnsi="Arial" w:cs="Arial"/>
          <w:sz w:val="20"/>
          <w:szCs w:val="20"/>
        </w:rPr>
        <w:t xml:space="preserve">Efekty </w:t>
      </w:r>
      <w:r w:rsidR="001A5385" w:rsidRPr="00360105">
        <w:rPr>
          <w:rFonts w:ascii="Arial" w:hAnsi="Arial" w:cs="Arial"/>
          <w:sz w:val="20"/>
          <w:szCs w:val="20"/>
        </w:rPr>
        <w:t>uczenia się</w:t>
      </w:r>
    </w:p>
    <w:p w14:paraId="13E57480" w14:textId="77777777" w:rsidR="003A1F3D" w:rsidRPr="00360105" w:rsidRDefault="003A1F3D">
      <w:pPr>
        <w:pStyle w:val="Tekstdymka1"/>
        <w:rPr>
          <w:rFonts w:ascii="Arial" w:hAnsi="Arial" w:cs="Arial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5245"/>
        <w:gridCol w:w="1559"/>
        <w:gridCol w:w="1417"/>
      </w:tblGrid>
      <w:tr w:rsidR="00D77979" w:rsidRPr="00360105" w14:paraId="69B6C15C" w14:textId="77777777" w:rsidTr="008762FC">
        <w:trPr>
          <w:trHeight w:val="412"/>
        </w:trPr>
        <w:tc>
          <w:tcPr>
            <w:tcW w:w="1526" w:type="dxa"/>
            <w:tcBorders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DBE5F1"/>
            <w:vAlign w:val="center"/>
          </w:tcPr>
          <w:p w14:paraId="1F58AE1D" w14:textId="60692741" w:rsidR="00D77979" w:rsidRPr="00360105" w:rsidRDefault="007801F9" w:rsidP="00A3536D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60105">
              <w:rPr>
                <w:rFonts w:ascii="Arial" w:eastAsia="Calibri" w:hAnsi="Arial" w:cs="Arial"/>
                <w:sz w:val="20"/>
                <w:szCs w:val="20"/>
                <w:lang w:eastAsia="en-US"/>
              </w:rPr>
              <w:t>Symbol efektu kierunkowego</w:t>
            </w:r>
          </w:p>
        </w:tc>
        <w:tc>
          <w:tcPr>
            <w:tcW w:w="5245" w:type="dxa"/>
            <w:tcBorders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DBE5F1"/>
            <w:vAlign w:val="center"/>
          </w:tcPr>
          <w:p w14:paraId="281C57E4" w14:textId="6D09BC81" w:rsidR="00D77979" w:rsidRPr="00360105" w:rsidRDefault="007801F9" w:rsidP="00A3536D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60105">
              <w:rPr>
                <w:rFonts w:ascii="Arial" w:eastAsia="Calibri" w:hAnsi="Arial" w:cs="Arial"/>
                <w:sz w:val="20"/>
                <w:szCs w:val="20"/>
                <w:lang w:eastAsia="en-US"/>
              </w:rPr>
              <w:t>Kierunkowe efekty uczenia się</w:t>
            </w:r>
          </w:p>
        </w:tc>
        <w:tc>
          <w:tcPr>
            <w:tcW w:w="155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DBE5F1"/>
            <w:vAlign w:val="center"/>
          </w:tcPr>
          <w:p w14:paraId="25C076C9" w14:textId="421C42FF" w:rsidR="00813CDB" w:rsidRPr="00360105" w:rsidRDefault="00B13A9E" w:rsidP="00A3536D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60105">
              <w:rPr>
                <w:rFonts w:ascii="Arial" w:eastAsia="Calibri" w:hAnsi="Arial" w:cs="Arial"/>
                <w:sz w:val="20"/>
                <w:szCs w:val="20"/>
                <w:lang w:eastAsia="en-US"/>
              </w:rPr>
              <w:t>Odniesienie do efektów uczenia się</w:t>
            </w:r>
            <w:r w:rsidR="00813CDB" w:rsidRPr="0036010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PRK</w:t>
            </w:r>
          </w:p>
          <w:p w14:paraId="626498FF" w14:textId="79C56BAB" w:rsidR="00D77979" w:rsidRPr="00360105" w:rsidRDefault="00B13A9E" w:rsidP="00A3536D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6010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="00D77979" w:rsidRPr="0036010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Symbol </w:t>
            </w:r>
          </w:p>
          <w:p w14:paraId="484E604E" w14:textId="77777777" w:rsidR="00D77979" w:rsidRPr="00360105" w:rsidRDefault="00D77979" w:rsidP="00CE5984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6010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charakterystyk </w:t>
            </w:r>
          </w:p>
          <w:p w14:paraId="01D158DF" w14:textId="77777777" w:rsidR="00D77979" w:rsidRPr="00360105" w:rsidRDefault="00D77979" w:rsidP="00CE5984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6010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uniwersalnych </w:t>
            </w:r>
          </w:p>
          <w:p w14:paraId="213D907C" w14:textId="77777777" w:rsidR="00B13A9E" w:rsidRPr="00360105" w:rsidRDefault="00D77979" w:rsidP="00B13A9E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60105">
              <w:rPr>
                <w:rFonts w:ascii="Arial" w:eastAsia="Calibri" w:hAnsi="Arial" w:cs="Arial"/>
                <w:sz w:val="20"/>
                <w:szCs w:val="20"/>
                <w:lang w:eastAsia="en-US"/>
              </w:rPr>
              <w:t>I stopnia</w:t>
            </w:r>
            <w:r w:rsidRPr="00360105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US"/>
              </w:rPr>
              <w:footnoteReference w:id="1"/>
            </w:r>
            <w:r w:rsidR="00B13A9E" w:rsidRPr="0036010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i II stopnia</w:t>
            </w:r>
            <w:r w:rsidR="00B13A9E" w:rsidRPr="00360105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US"/>
              </w:rPr>
              <w:footnoteReference w:id="2"/>
            </w:r>
          </w:p>
          <w:p w14:paraId="574B0FE5" w14:textId="51DCA6D5" w:rsidR="00D77979" w:rsidRPr="00360105" w:rsidRDefault="00D77979" w:rsidP="00CE5984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DBE5F1"/>
            <w:vAlign w:val="center"/>
          </w:tcPr>
          <w:p w14:paraId="75AD9676" w14:textId="77777777" w:rsidR="003D003F" w:rsidRPr="00360105" w:rsidRDefault="003D003F" w:rsidP="00A3536D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1F722EA5" w14:textId="4C97F7A5" w:rsidR="00D77979" w:rsidRPr="00360105" w:rsidRDefault="00BE3C2B" w:rsidP="00A3536D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60105">
              <w:rPr>
                <w:rFonts w:ascii="Arial" w:eastAsia="Calibri" w:hAnsi="Arial" w:cs="Arial"/>
                <w:sz w:val="20"/>
                <w:szCs w:val="20"/>
                <w:lang w:eastAsia="en-US"/>
              </w:rPr>
              <w:t>Formy sprawdzania efektów uczenia się</w:t>
            </w:r>
          </w:p>
          <w:p w14:paraId="7A743A7E" w14:textId="77777777" w:rsidR="00D77979" w:rsidRPr="00360105" w:rsidRDefault="00D77979" w:rsidP="00D77979">
            <w:pPr>
              <w:widowControl/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57F4E9B6" w14:textId="77777777" w:rsidR="00D77979" w:rsidRPr="00360105" w:rsidRDefault="00D77979" w:rsidP="00CE5984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205929" w:rsidRPr="00360105" w14:paraId="5455377C" w14:textId="77777777" w:rsidTr="008762FC">
        <w:trPr>
          <w:trHeight w:val="364"/>
        </w:trPr>
        <w:tc>
          <w:tcPr>
            <w:tcW w:w="9747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2324C2E3" w14:textId="380C577E" w:rsidR="00205929" w:rsidRPr="00360105" w:rsidRDefault="00205929" w:rsidP="00095D17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36010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WIEDZA</w:t>
            </w:r>
            <w:r w:rsidR="00AC4EC2" w:rsidRPr="0036010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(absolwent zna i rozumie)</w:t>
            </w:r>
          </w:p>
        </w:tc>
      </w:tr>
      <w:tr w:rsidR="00D77979" w:rsidRPr="00360105" w14:paraId="41A7EB3F" w14:textId="77777777" w:rsidTr="008762FC">
        <w:tc>
          <w:tcPr>
            <w:tcW w:w="152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643E72A7" w14:textId="77777777" w:rsidR="00D77979" w:rsidRPr="00360105" w:rsidRDefault="00F3376F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36010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</w:t>
            </w:r>
            <w:r w:rsidR="00096DB5" w:rsidRPr="0036010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1</w:t>
            </w:r>
            <w:r w:rsidRPr="0036010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_W01</w:t>
            </w:r>
          </w:p>
          <w:p w14:paraId="4AC14C01" w14:textId="77777777" w:rsidR="00D77979" w:rsidRPr="00360105" w:rsidRDefault="00D77979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748DAC4F" w14:textId="47BBF178" w:rsidR="0031290B" w:rsidRPr="00360105" w:rsidRDefault="00F3376F" w:rsidP="00095D17">
            <w:pPr>
              <w:pStyle w:val="Tekstpodstawowy3"/>
              <w:rPr>
                <w:rFonts w:cs="Arial"/>
                <w:color w:val="000000"/>
                <w:sz w:val="20"/>
                <w:szCs w:val="20"/>
                <w:lang w:val="pl-PL" w:eastAsia="pl-PL"/>
              </w:rPr>
            </w:pPr>
            <w:r w:rsidRPr="00360105">
              <w:rPr>
                <w:rFonts w:cs="Arial"/>
                <w:color w:val="000000"/>
                <w:sz w:val="20"/>
                <w:szCs w:val="20"/>
                <w:lang w:val="pl-PL" w:eastAsia="pl-PL"/>
              </w:rPr>
              <w:t xml:space="preserve">Ma wiedzę </w:t>
            </w:r>
            <w:r w:rsidR="00C53E15" w:rsidRPr="00360105">
              <w:rPr>
                <w:rFonts w:cs="Arial"/>
                <w:color w:val="000000"/>
                <w:sz w:val="20"/>
                <w:szCs w:val="20"/>
                <w:lang w:val="pl-PL" w:eastAsia="pl-PL"/>
              </w:rPr>
              <w:t xml:space="preserve">z obszaru nauk o komunikacji społecznej </w:t>
            </w:r>
            <w:r w:rsidR="00B57CE1" w:rsidRPr="00360105">
              <w:rPr>
                <w:rFonts w:cs="Arial"/>
                <w:color w:val="000000"/>
                <w:sz w:val="20"/>
                <w:szCs w:val="20"/>
                <w:lang w:val="pl-PL" w:eastAsia="pl-PL"/>
              </w:rPr>
              <w:br/>
            </w:r>
            <w:r w:rsidR="00C53E15" w:rsidRPr="00360105">
              <w:rPr>
                <w:rFonts w:cs="Arial"/>
                <w:color w:val="000000"/>
                <w:sz w:val="20"/>
                <w:szCs w:val="20"/>
                <w:lang w:val="pl-PL" w:eastAsia="pl-PL"/>
              </w:rPr>
              <w:t xml:space="preserve">i mediach, głównie w zakresie </w:t>
            </w:r>
            <w:r w:rsidR="000B5D83" w:rsidRPr="00360105">
              <w:rPr>
                <w:rFonts w:cs="Arial"/>
                <w:color w:val="000000"/>
                <w:sz w:val="20"/>
                <w:szCs w:val="20"/>
                <w:lang w:val="pl-PL" w:eastAsia="pl-PL"/>
              </w:rPr>
              <w:t>zarzą</w:t>
            </w:r>
            <w:r w:rsidR="00C53E15" w:rsidRPr="00360105">
              <w:rPr>
                <w:rFonts w:cs="Arial"/>
                <w:color w:val="000000"/>
                <w:sz w:val="20"/>
                <w:szCs w:val="20"/>
                <w:lang w:val="pl-PL" w:eastAsia="pl-PL"/>
              </w:rPr>
              <w:t>dzania infor</w:t>
            </w:r>
            <w:r w:rsidR="009123C8" w:rsidRPr="00360105">
              <w:rPr>
                <w:rFonts w:cs="Arial"/>
                <w:color w:val="000000"/>
                <w:sz w:val="20"/>
                <w:szCs w:val="20"/>
                <w:lang w:val="pl-PL" w:eastAsia="pl-PL"/>
              </w:rPr>
              <w:t xml:space="preserve">macją, architektury informacji, </w:t>
            </w:r>
            <w:r w:rsidR="00C53E15" w:rsidRPr="00360105">
              <w:rPr>
                <w:rFonts w:cs="Arial"/>
                <w:color w:val="000000"/>
                <w:sz w:val="20"/>
                <w:szCs w:val="20"/>
                <w:lang w:val="pl-PL" w:eastAsia="pl-PL"/>
              </w:rPr>
              <w:t xml:space="preserve">aspektów komunikowania społecznego </w:t>
            </w:r>
            <w:r w:rsidR="009123C8" w:rsidRPr="00360105">
              <w:rPr>
                <w:rFonts w:cs="Arial"/>
                <w:color w:val="000000"/>
                <w:sz w:val="20"/>
                <w:szCs w:val="20"/>
                <w:lang w:val="pl-PL" w:eastAsia="pl-PL"/>
              </w:rPr>
              <w:t>oraz działalności medialnej</w:t>
            </w:r>
            <w:r w:rsidR="00C53E15" w:rsidRPr="00360105">
              <w:rPr>
                <w:rFonts w:cs="Arial"/>
                <w:color w:val="000000"/>
                <w:sz w:val="20"/>
                <w:szCs w:val="20"/>
                <w:lang w:val="pl-PL" w:eastAsia="pl-PL"/>
              </w:rPr>
              <w:t>,</w:t>
            </w:r>
            <w:r w:rsidR="009123C8" w:rsidRPr="00360105">
              <w:rPr>
                <w:rFonts w:cs="Arial"/>
                <w:color w:val="000000"/>
                <w:sz w:val="20"/>
                <w:szCs w:val="20"/>
                <w:lang w:val="pl-PL" w:eastAsia="pl-PL"/>
              </w:rPr>
              <w:t xml:space="preserve"> także u ujęciu </w:t>
            </w:r>
            <w:r w:rsidR="004F40F3" w:rsidRPr="00360105">
              <w:rPr>
                <w:rFonts w:cs="Arial"/>
                <w:color w:val="000000"/>
                <w:sz w:val="20"/>
                <w:szCs w:val="20"/>
                <w:lang w:val="pl-PL" w:eastAsia="pl-PL"/>
              </w:rPr>
              <w:t>cyfrowym</w:t>
            </w:r>
            <w:r w:rsidR="009123C8" w:rsidRPr="00360105">
              <w:rPr>
                <w:rFonts w:cs="Arial"/>
                <w:color w:val="000000"/>
                <w:sz w:val="20"/>
                <w:szCs w:val="20"/>
                <w:lang w:val="pl-PL" w:eastAsia="pl-PL"/>
              </w:rPr>
              <w:t xml:space="preserve">. Dysponuje wiedzą odnośnie diagnostyki potrzeb </w:t>
            </w:r>
            <w:r w:rsidR="0009311F" w:rsidRPr="00360105">
              <w:rPr>
                <w:rFonts w:cs="Arial"/>
                <w:color w:val="000000"/>
                <w:sz w:val="20"/>
                <w:szCs w:val="20"/>
                <w:lang w:val="pl-PL" w:eastAsia="pl-PL"/>
              </w:rPr>
              <w:t xml:space="preserve">informacyjnych różnych środowisk, </w:t>
            </w:r>
            <w:r w:rsidR="006855A4" w:rsidRPr="00360105">
              <w:rPr>
                <w:rFonts w:cs="Arial"/>
                <w:color w:val="000000"/>
                <w:sz w:val="20"/>
                <w:szCs w:val="20"/>
                <w:lang w:val="pl-PL" w:eastAsia="pl-PL"/>
              </w:rPr>
              <w:t xml:space="preserve">sposobów </w:t>
            </w:r>
            <w:r w:rsidR="0009311F" w:rsidRPr="00360105">
              <w:rPr>
                <w:rFonts w:cs="Arial"/>
                <w:color w:val="000000"/>
                <w:sz w:val="20"/>
                <w:szCs w:val="20"/>
                <w:lang w:val="pl-PL" w:eastAsia="pl-PL"/>
              </w:rPr>
              <w:t>ich zaspakajania oraz wykorzystania</w:t>
            </w:r>
            <w:r w:rsidR="0031290B" w:rsidRPr="00360105">
              <w:rPr>
                <w:rFonts w:cs="Arial"/>
                <w:color w:val="000000"/>
                <w:sz w:val="20"/>
                <w:szCs w:val="20"/>
                <w:lang w:val="pl-PL" w:eastAsia="pl-PL"/>
              </w:rPr>
              <w:t xml:space="preserve"> w działalności kulturalnej, naukowej i komercyjnej.</w:t>
            </w:r>
          </w:p>
          <w:p w14:paraId="7A184CC1" w14:textId="77777777" w:rsidR="00D77979" w:rsidRPr="00360105" w:rsidRDefault="0031290B" w:rsidP="00095D17">
            <w:pPr>
              <w:pStyle w:val="Tekstpodstawowy3"/>
              <w:rPr>
                <w:rFonts w:cs="Arial"/>
                <w:sz w:val="20"/>
                <w:szCs w:val="20"/>
                <w:lang w:val="pl-PL" w:eastAsia="pl-PL"/>
              </w:rPr>
            </w:pPr>
            <w:r w:rsidRPr="00360105">
              <w:rPr>
                <w:rFonts w:cs="Arial"/>
                <w:color w:val="000000"/>
                <w:sz w:val="20"/>
                <w:szCs w:val="20"/>
                <w:lang w:val="pl-PL" w:eastAsia="pl-PL"/>
              </w:rPr>
              <w:t>Z</w:t>
            </w:r>
            <w:r w:rsidR="00F3376F" w:rsidRPr="00360105">
              <w:rPr>
                <w:rFonts w:cs="Arial"/>
                <w:color w:val="000000"/>
                <w:sz w:val="20"/>
                <w:szCs w:val="20"/>
                <w:lang w:val="pl-PL" w:eastAsia="pl-PL"/>
              </w:rPr>
              <w:t xml:space="preserve">na podstawową </w:t>
            </w:r>
            <w:r w:rsidR="002A4307" w:rsidRPr="00360105">
              <w:rPr>
                <w:rFonts w:cs="Arial"/>
                <w:color w:val="000000"/>
                <w:sz w:val="20"/>
                <w:szCs w:val="20"/>
                <w:lang w:val="pl-PL" w:eastAsia="pl-PL"/>
              </w:rPr>
              <w:t>i</w:t>
            </w:r>
            <w:r w:rsidR="00F3376F" w:rsidRPr="00360105">
              <w:rPr>
                <w:rFonts w:cs="Arial"/>
                <w:color w:val="000000"/>
                <w:sz w:val="20"/>
                <w:szCs w:val="20"/>
                <w:lang w:val="pl-PL" w:eastAsia="pl-PL"/>
              </w:rPr>
              <w:t xml:space="preserve"> zaawansowaną terminologię z zakresu nauk społecznych </w:t>
            </w:r>
            <w:r w:rsidR="002A4307" w:rsidRPr="00360105">
              <w:rPr>
                <w:rFonts w:cs="Arial"/>
                <w:color w:val="000000"/>
                <w:sz w:val="20"/>
                <w:szCs w:val="20"/>
                <w:lang w:val="pl-PL" w:eastAsia="pl-PL"/>
              </w:rPr>
              <w:t xml:space="preserve">i </w:t>
            </w:r>
            <w:r w:rsidR="00644D30" w:rsidRPr="00360105">
              <w:rPr>
                <w:rFonts w:cs="Arial"/>
                <w:color w:val="000000"/>
                <w:sz w:val="20"/>
                <w:szCs w:val="20"/>
                <w:lang w:val="pl-PL" w:eastAsia="pl-PL"/>
              </w:rPr>
              <w:t>dziedziny sztuki</w:t>
            </w:r>
            <w:r w:rsidRPr="00360105">
              <w:rPr>
                <w:rFonts w:cs="Arial"/>
                <w:color w:val="000000"/>
                <w:sz w:val="20"/>
                <w:szCs w:val="20"/>
                <w:lang w:val="pl-PL"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1458446" w14:textId="4320CE09" w:rsidR="00D77979" w:rsidRPr="00360105" w:rsidRDefault="00F3376F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60105">
              <w:rPr>
                <w:rFonts w:ascii="Arial" w:hAnsi="Arial" w:cs="Arial"/>
                <w:b/>
                <w:bCs/>
                <w:sz w:val="20"/>
                <w:szCs w:val="20"/>
              </w:rPr>
              <w:t>P6U_W</w:t>
            </w:r>
            <w:r w:rsidR="00AC4EC2" w:rsidRPr="00360105">
              <w:rPr>
                <w:rFonts w:ascii="Arial" w:hAnsi="Arial" w:cs="Arial"/>
                <w:b/>
                <w:bCs/>
                <w:sz w:val="20"/>
                <w:szCs w:val="20"/>
              </w:rPr>
              <w:t>, P6S_WG</w:t>
            </w:r>
          </w:p>
        </w:tc>
        <w:tc>
          <w:tcPr>
            <w:tcW w:w="141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32F02428" w14:textId="0EF1CBF1" w:rsidR="00D77979" w:rsidRPr="00360105" w:rsidRDefault="000330BD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60105">
              <w:rPr>
                <w:rFonts w:ascii="Arial" w:eastAsia="Calibri" w:hAnsi="Arial" w:cs="Arial"/>
                <w:sz w:val="20"/>
                <w:szCs w:val="20"/>
                <w:lang w:eastAsia="en-US"/>
              </w:rPr>
              <w:t>egzamin, test wiedzy, analiza literatury przedmiotu, prezentacja</w:t>
            </w:r>
          </w:p>
        </w:tc>
      </w:tr>
      <w:tr w:rsidR="00F3376F" w:rsidRPr="00360105" w14:paraId="506A0B35" w14:textId="77777777" w:rsidTr="008762FC">
        <w:tc>
          <w:tcPr>
            <w:tcW w:w="152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61F8AC1F" w14:textId="77777777" w:rsidR="00F3376F" w:rsidRPr="00360105" w:rsidRDefault="00F3376F" w:rsidP="00F3376F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36010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</w:t>
            </w:r>
            <w:r w:rsidR="00096DB5" w:rsidRPr="0036010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1</w:t>
            </w:r>
            <w:r w:rsidRPr="0036010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_W02</w:t>
            </w:r>
          </w:p>
          <w:p w14:paraId="1BF0121B" w14:textId="77777777" w:rsidR="00F3376F" w:rsidRPr="00360105" w:rsidRDefault="00F3376F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63F35E6A" w14:textId="562165E9" w:rsidR="003D003F" w:rsidRPr="00360105" w:rsidRDefault="00800A18" w:rsidP="00095D17">
            <w:pPr>
              <w:pStyle w:val="Tekstpodstawowy3"/>
              <w:rPr>
                <w:rFonts w:cs="Arial"/>
                <w:color w:val="FF0000"/>
                <w:sz w:val="20"/>
                <w:szCs w:val="20"/>
                <w:lang w:val="pl-PL" w:eastAsia="pl-PL"/>
              </w:rPr>
            </w:pPr>
            <w:r w:rsidRPr="00360105">
              <w:rPr>
                <w:rFonts w:cs="Arial"/>
                <w:sz w:val="20"/>
                <w:szCs w:val="20"/>
                <w:lang w:val="pl-PL" w:eastAsia="pl-PL"/>
              </w:rPr>
              <w:t xml:space="preserve">W </w:t>
            </w:r>
            <w:r w:rsidR="006627D3" w:rsidRPr="00360105">
              <w:rPr>
                <w:rFonts w:cs="Arial"/>
                <w:sz w:val="20"/>
                <w:szCs w:val="20"/>
                <w:lang w:val="pl-PL" w:eastAsia="pl-PL"/>
              </w:rPr>
              <w:t>zaawansowanym</w:t>
            </w:r>
            <w:r w:rsidRPr="00360105">
              <w:rPr>
                <w:rFonts w:cs="Arial"/>
                <w:sz w:val="20"/>
                <w:szCs w:val="20"/>
                <w:lang w:val="pl-PL" w:eastAsia="pl-PL"/>
              </w:rPr>
              <w:t xml:space="preserve"> stopniu z</w:t>
            </w:r>
            <w:r w:rsidR="00F3376F" w:rsidRPr="00360105">
              <w:rPr>
                <w:rFonts w:cs="Arial"/>
                <w:sz w:val="20"/>
                <w:szCs w:val="20"/>
                <w:lang w:val="pl-PL" w:eastAsia="pl-PL"/>
              </w:rPr>
              <w:t xml:space="preserve">na metody tworzenia, analizy i oraz interpretacji </w:t>
            </w:r>
            <w:r w:rsidR="0031290B" w:rsidRPr="00360105">
              <w:rPr>
                <w:rFonts w:cs="Arial"/>
                <w:sz w:val="20"/>
                <w:szCs w:val="20"/>
                <w:lang w:val="pl-PL" w:eastAsia="pl-PL"/>
              </w:rPr>
              <w:t>przestrzeni</w:t>
            </w:r>
            <w:r w:rsidR="00F3376F" w:rsidRPr="00360105">
              <w:rPr>
                <w:rFonts w:cs="Arial"/>
                <w:sz w:val="20"/>
                <w:szCs w:val="20"/>
                <w:lang w:val="pl-PL" w:eastAsia="pl-PL"/>
              </w:rPr>
              <w:t xml:space="preserve"> </w:t>
            </w:r>
            <w:r w:rsidR="0031290B" w:rsidRPr="00360105">
              <w:rPr>
                <w:rFonts w:cs="Arial"/>
                <w:sz w:val="20"/>
                <w:szCs w:val="20"/>
                <w:lang w:val="pl-PL" w:eastAsia="pl-PL"/>
              </w:rPr>
              <w:t>informacyjnej</w:t>
            </w:r>
            <w:r w:rsidR="00F3376F" w:rsidRPr="00360105">
              <w:rPr>
                <w:rFonts w:cs="Arial"/>
                <w:sz w:val="20"/>
                <w:szCs w:val="20"/>
                <w:lang w:val="pl-PL" w:eastAsia="pl-PL"/>
              </w:rPr>
              <w:t>,</w:t>
            </w:r>
            <w:r w:rsidR="008858C8" w:rsidRPr="00360105">
              <w:rPr>
                <w:rFonts w:cs="Arial"/>
                <w:sz w:val="20"/>
                <w:szCs w:val="20"/>
                <w:lang w:val="pl-PL" w:eastAsia="pl-PL"/>
              </w:rPr>
              <w:t xml:space="preserve"> wizualizacji danych, cyfrowej prezentacji informacji </w:t>
            </w:r>
            <w:r w:rsidR="00F3376F" w:rsidRPr="00360105">
              <w:rPr>
                <w:rFonts w:cs="Arial"/>
                <w:sz w:val="20"/>
                <w:szCs w:val="20"/>
                <w:lang w:val="pl-PL" w:eastAsia="pl-PL"/>
              </w:rPr>
              <w:t>niezbędn</w:t>
            </w:r>
            <w:r w:rsidR="008858C8" w:rsidRPr="00360105">
              <w:rPr>
                <w:rFonts w:cs="Arial"/>
                <w:sz w:val="20"/>
                <w:szCs w:val="20"/>
                <w:lang w:val="pl-PL" w:eastAsia="pl-PL"/>
              </w:rPr>
              <w:t xml:space="preserve">ych w </w:t>
            </w:r>
            <w:r w:rsidR="00F3376F" w:rsidRPr="00360105">
              <w:rPr>
                <w:rFonts w:cs="Arial"/>
                <w:sz w:val="20"/>
                <w:szCs w:val="20"/>
                <w:lang w:val="pl-PL" w:eastAsia="pl-PL"/>
              </w:rPr>
              <w:t xml:space="preserve">profesjonalnej działalności informacyjnej </w:t>
            </w:r>
            <w:r w:rsidR="00B57CE1" w:rsidRPr="00360105">
              <w:rPr>
                <w:rFonts w:cs="Arial"/>
                <w:sz w:val="20"/>
                <w:szCs w:val="20"/>
                <w:lang w:val="pl-PL" w:eastAsia="pl-PL"/>
              </w:rPr>
              <w:br/>
            </w:r>
            <w:r w:rsidR="00F3376F" w:rsidRPr="00360105">
              <w:rPr>
                <w:rFonts w:cs="Arial"/>
                <w:sz w:val="20"/>
                <w:szCs w:val="20"/>
                <w:lang w:val="pl-PL" w:eastAsia="pl-PL"/>
              </w:rPr>
              <w:t>i</w:t>
            </w:r>
            <w:r w:rsidR="00A830A8" w:rsidRPr="00360105">
              <w:rPr>
                <w:rFonts w:cs="Arial"/>
                <w:sz w:val="20"/>
                <w:szCs w:val="20"/>
                <w:lang w:val="pl-PL" w:eastAsia="pl-PL"/>
              </w:rPr>
              <w:t xml:space="preserve"> </w:t>
            </w:r>
            <w:r w:rsidR="00F3376F" w:rsidRPr="00360105">
              <w:rPr>
                <w:rFonts w:cs="Arial"/>
                <w:sz w:val="20"/>
                <w:szCs w:val="20"/>
                <w:lang w:val="pl-PL" w:eastAsia="pl-PL"/>
              </w:rPr>
              <w:t>wydawniczej</w:t>
            </w:r>
            <w:r w:rsidR="00577B88" w:rsidRPr="00360105">
              <w:rPr>
                <w:rFonts w:cs="Arial"/>
                <w:sz w:val="20"/>
                <w:szCs w:val="20"/>
                <w:lang w:val="pl-PL" w:eastAsia="pl-PL"/>
              </w:rPr>
              <w:t>; znaczenia sztucznej inteligencji w środowisku informacyjnym</w:t>
            </w:r>
            <w:r w:rsidR="00F3376F" w:rsidRPr="00360105">
              <w:rPr>
                <w:rFonts w:cs="Arial"/>
                <w:sz w:val="20"/>
                <w:szCs w:val="20"/>
                <w:lang w:val="pl-PL" w:eastAsia="pl-PL"/>
              </w:rPr>
              <w:t xml:space="preserve">. </w:t>
            </w:r>
            <w:r w:rsidR="0090690D" w:rsidRPr="00360105">
              <w:rPr>
                <w:rFonts w:cs="Arial"/>
                <w:color w:val="000000"/>
                <w:sz w:val="20"/>
                <w:szCs w:val="20"/>
                <w:lang w:val="pl-PL" w:eastAsia="pl-PL"/>
              </w:rPr>
              <w:t>Posiada wiedzę o</w:t>
            </w:r>
            <w:r w:rsidR="00DC28DF" w:rsidRPr="00360105">
              <w:rPr>
                <w:rFonts w:cs="Arial"/>
                <w:color w:val="000000"/>
                <w:sz w:val="20"/>
                <w:szCs w:val="20"/>
                <w:lang w:val="pl-PL" w:eastAsia="pl-PL"/>
              </w:rPr>
              <w:t xml:space="preserve"> nadawcy </w:t>
            </w:r>
            <w:r w:rsidR="008E1ADC" w:rsidRPr="00360105">
              <w:rPr>
                <w:rFonts w:cs="Arial"/>
                <w:color w:val="000000"/>
                <w:sz w:val="20"/>
                <w:szCs w:val="20"/>
                <w:lang w:val="pl-PL" w:eastAsia="pl-PL"/>
              </w:rPr>
              <w:br/>
            </w:r>
            <w:r w:rsidR="00DC28DF" w:rsidRPr="00360105">
              <w:rPr>
                <w:rFonts w:cs="Arial"/>
                <w:color w:val="000000"/>
                <w:sz w:val="20"/>
                <w:szCs w:val="20"/>
                <w:lang w:val="pl-PL" w:eastAsia="pl-PL"/>
              </w:rPr>
              <w:t>i odbiorcy</w:t>
            </w:r>
            <w:r w:rsidR="003F5258" w:rsidRPr="00360105">
              <w:rPr>
                <w:rFonts w:cs="Arial"/>
                <w:color w:val="000000"/>
                <w:sz w:val="20"/>
                <w:szCs w:val="20"/>
                <w:lang w:val="pl-PL" w:eastAsia="pl-PL"/>
              </w:rPr>
              <w:t xml:space="preserve"> komunikatu medialnego.</w:t>
            </w:r>
            <w:r w:rsidR="0090690D" w:rsidRPr="00360105">
              <w:rPr>
                <w:rFonts w:cs="Arial"/>
                <w:color w:val="FF0000"/>
                <w:sz w:val="20"/>
                <w:szCs w:val="20"/>
                <w:lang w:val="pl-PL" w:eastAsia="pl-P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0A79E2BA" w14:textId="41AD498E" w:rsidR="00F3376F" w:rsidRPr="00360105" w:rsidRDefault="00F3376F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60105">
              <w:rPr>
                <w:rFonts w:ascii="Arial" w:hAnsi="Arial" w:cs="Arial"/>
                <w:b/>
                <w:bCs/>
                <w:sz w:val="20"/>
                <w:szCs w:val="20"/>
              </w:rPr>
              <w:t>P6U_W</w:t>
            </w:r>
            <w:r w:rsidR="00AC4EC2" w:rsidRPr="00360105">
              <w:rPr>
                <w:rFonts w:ascii="Arial" w:hAnsi="Arial" w:cs="Arial"/>
                <w:b/>
                <w:bCs/>
                <w:sz w:val="20"/>
                <w:szCs w:val="20"/>
              </w:rPr>
              <w:t>, P6S_WG</w:t>
            </w:r>
          </w:p>
        </w:tc>
        <w:tc>
          <w:tcPr>
            <w:tcW w:w="141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00FBA15D" w14:textId="3678B5E6" w:rsidR="00F3376F" w:rsidRPr="00360105" w:rsidRDefault="000330BD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60105">
              <w:rPr>
                <w:rFonts w:ascii="Arial" w:eastAsia="Calibri" w:hAnsi="Arial" w:cs="Arial"/>
                <w:sz w:val="20"/>
                <w:szCs w:val="20"/>
                <w:lang w:eastAsia="en-US"/>
              </w:rPr>
              <w:t>egzamin, projekt, analiza przypadku, prezentacja</w:t>
            </w:r>
          </w:p>
        </w:tc>
      </w:tr>
      <w:tr w:rsidR="00F3376F" w:rsidRPr="00360105" w14:paraId="43924AB7" w14:textId="77777777" w:rsidTr="008762FC">
        <w:tc>
          <w:tcPr>
            <w:tcW w:w="152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0F3CC05B" w14:textId="77777777" w:rsidR="00F3376F" w:rsidRPr="00360105" w:rsidRDefault="00F3376F" w:rsidP="00F3376F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36010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</w:t>
            </w:r>
            <w:r w:rsidR="00096DB5" w:rsidRPr="0036010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1</w:t>
            </w:r>
            <w:r w:rsidRPr="0036010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_W03</w:t>
            </w:r>
          </w:p>
          <w:p w14:paraId="28AC28AB" w14:textId="77777777" w:rsidR="00F3376F" w:rsidRPr="00360105" w:rsidRDefault="00F3376F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6FA0F824" w14:textId="77777777" w:rsidR="00F3376F" w:rsidRPr="00360105" w:rsidRDefault="00F13866" w:rsidP="00095D17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60105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Wykazuje znajomość </w:t>
            </w:r>
            <w:r w:rsidR="005E10B6" w:rsidRPr="00360105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metod </w:t>
            </w:r>
            <w:r w:rsidRPr="00360105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i</w:t>
            </w:r>
            <w:r w:rsidR="005E10B6" w:rsidRPr="00360105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60105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technik </w:t>
            </w:r>
            <w:r w:rsidR="005E10B6" w:rsidRPr="00360105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typowych dla </w:t>
            </w:r>
            <w:r w:rsidRPr="00360105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zarządzania informacją i publikowania cyfrowego</w:t>
            </w:r>
            <w:r w:rsidR="004F40F3" w:rsidRPr="00360105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, </w:t>
            </w:r>
            <w:r w:rsidR="0090690D" w:rsidRPr="00360105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analizy zawartości mediów</w:t>
            </w:r>
            <w:r w:rsidR="003F5258" w:rsidRPr="00360105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, </w:t>
            </w:r>
            <w:r w:rsidR="005E10B6" w:rsidRPr="00360105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stosowanych w realizacji zadań badawczych i projektowych.</w:t>
            </w:r>
          </w:p>
        </w:tc>
        <w:tc>
          <w:tcPr>
            <w:tcW w:w="155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0D5C7CFC" w14:textId="2E00C65E" w:rsidR="00F3376F" w:rsidRPr="00360105" w:rsidRDefault="00F3376F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60105">
              <w:rPr>
                <w:rFonts w:ascii="Arial" w:hAnsi="Arial" w:cs="Arial"/>
                <w:b/>
                <w:bCs/>
                <w:sz w:val="20"/>
                <w:szCs w:val="20"/>
              </w:rPr>
              <w:t>P6U_W</w:t>
            </w:r>
            <w:r w:rsidR="00AC4EC2" w:rsidRPr="00360105">
              <w:rPr>
                <w:rFonts w:ascii="Arial" w:hAnsi="Arial" w:cs="Arial"/>
                <w:b/>
                <w:bCs/>
                <w:sz w:val="20"/>
                <w:szCs w:val="20"/>
              </w:rPr>
              <w:t>, P6S_WG</w:t>
            </w:r>
          </w:p>
        </w:tc>
        <w:tc>
          <w:tcPr>
            <w:tcW w:w="141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3033856C" w14:textId="0CA46F0D" w:rsidR="00F3376F" w:rsidRPr="00360105" w:rsidRDefault="000330BD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60105">
              <w:rPr>
                <w:rFonts w:ascii="Arial" w:eastAsia="Calibri" w:hAnsi="Arial" w:cs="Arial"/>
                <w:sz w:val="20"/>
                <w:szCs w:val="20"/>
                <w:lang w:eastAsia="en-US"/>
              </w:rPr>
              <w:t>egzamin, projekt, analiza zawartości mediów, studium przypadku</w:t>
            </w:r>
          </w:p>
        </w:tc>
      </w:tr>
      <w:tr w:rsidR="00F3376F" w:rsidRPr="00360105" w14:paraId="0E942442" w14:textId="77777777" w:rsidTr="008762FC">
        <w:tc>
          <w:tcPr>
            <w:tcW w:w="152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5E491716" w14:textId="77777777" w:rsidR="00F3376F" w:rsidRPr="00360105" w:rsidRDefault="00F3376F" w:rsidP="00F3376F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36010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</w:t>
            </w:r>
            <w:r w:rsidR="00096DB5" w:rsidRPr="0036010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1</w:t>
            </w:r>
            <w:r w:rsidRPr="0036010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_W04</w:t>
            </w:r>
          </w:p>
          <w:p w14:paraId="35078135" w14:textId="77777777" w:rsidR="00F3376F" w:rsidRPr="00360105" w:rsidRDefault="00F3376F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7BF49C67" w14:textId="44496818" w:rsidR="00F3376F" w:rsidRPr="00360105" w:rsidRDefault="001307D3" w:rsidP="00095D17">
            <w:pPr>
              <w:pStyle w:val="Tekstpodstawowy3"/>
              <w:widowControl/>
              <w:suppressAutoHyphens w:val="0"/>
              <w:rPr>
                <w:rFonts w:cs="Arial"/>
                <w:sz w:val="20"/>
                <w:szCs w:val="20"/>
                <w:lang w:val="pl-PL" w:eastAsia="en-US"/>
              </w:rPr>
            </w:pPr>
            <w:r w:rsidRPr="00360105">
              <w:rPr>
                <w:rFonts w:cs="Arial"/>
                <w:sz w:val="20"/>
                <w:szCs w:val="20"/>
                <w:lang w:val="pl-PL" w:eastAsia="en-US"/>
              </w:rPr>
              <w:t>Zna mechanizmy</w:t>
            </w:r>
            <w:r w:rsidR="00240C57" w:rsidRPr="00360105">
              <w:rPr>
                <w:rFonts w:cs="Arial"/>
                <w:sz w:val="20"/>
                <w:szCs w:val="20"/>
                <w:lang w:val="pl-PL" w:eastAsia="en-US"/>
              </w:rPr>
              <w:t xml:space="preserve"> rynkowe zarządzania informacją i publikowania cyfrowego jako kapitału w przedsiębiorczości. </w:t>
            </w:r>
          </w:p>
        </w:tc>
        <w:tc>
          <w:tcPr>
            <w:tcW w:w="155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72210690" w14:textId="09398F0C" w:rsidR="00F3376F" w:rsidRPr="00360105" w:rsidRDefault="00F3376F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60105">
              <w:rPr>
                <w:rFonts w:ascii="Arial" w:hAnsi="Arial" w:cs="Arial"/>
                <w:b/>
                <w:bCs/>
                <w:sz w:val="20"/>
                <w:szCs w:val="20"/>
              </w:rPr>
              <w:t>P6U_W</w:t>
            </w:r>
            <w:r w:rsidR="00AC4EC2" w:rsidRPr="00360105">
              <w:rPr>
                <w:rFonts w:ascii="Arial" w:hAnsi="Arial" w:cs="Arial"/>
                <w:b/>
                <w:bCs/>
                <w:sz w:val="20"/>
                <w:szCs w:val="20"/>
              </w:rPr>
              <w:t>, P6S_WG</w:t>
            </w:r>
          </w:p>
        </w:tc>
        <w:tc>
          <w:tcPr>
            <w:tcW w:w="141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7805B8EC" w14:textId="6F083FB0" w:rsidR="00F3376F" w:rsidRPr="00360105" w:rsidRDefault="000330BD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60105">
              <w:rPr>
                <w:rFonts w:ascii="Arial" w:eastAsia="Calibri" w:hAnsi="Arial" w:cs="Arial"/>
                <w:sz w:val="20"/>
                <w:szCs w:val="20"/>
                <w:lang w:eastAsia="en-US"/>
              </w:rPr>
              <w:t>egzamin, studium przypadku, projekt</w:t>
            </w:r>
          </w:p>
        </w:tc>
      </w:tr>
      <w:tr w:rsidR="00F3376F" w:rsidRPr="00360105" w14:paraId="001DC8E6" w14:textId="77777777" w:rsidTr="008762FC">
        <w:tc>
          <w:tcPr>
            <w:tcW w:w="152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643FA874" w14:textId="77777777" w:rsidR="00F3376F" w:rsidRPr="00360105" w:rsidRDefault="00F3376F" w:rsidP="00F3376F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36010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</w:t>
            </w:r>
            <w:r w:rsidR="00096DB5" w:rsidRPr="0036010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1</w:t>
            </w:r>
            <w:r w:rsidRPr="0036010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_W05</w:t>
            </w:r>
          </w:p>
          <w:p w14:paraId="792E57FB" w14:textId="77777777" w:rsidR="00F3376F" w:rsidRPr="00360105" w:rsidRDefault="00F3376F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60DACD4" w14:textId="1F7F1369" w:rsidR="00F3376F" w:rsidRPr="00360105" w:rsidRDefault="002B07F8" w:rsidP="00095D17">
            <w:pPr>
              <w:widowControl/>
              <w:suppressAutoHyphens w:val="0"/>
              <w:jc w:val="both"/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</w:pPr>
            <w:r w:rsidRPr="00360105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Orientuje się w zakresie ustawodawstwa związanego </w:t>
            </w:r>
            <w:r w:rsidR="00B57CE1" w:rsidRPr="00360105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br/>
            </w:r>
            <w:r w:rsidRPr="00360105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z </w:t>
            </w:r>
            <w:r w:rsidR="00F3376F" w:rsidRPr="00360105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ochron</w:t>
            </w:r>
            <w:r w:rsidRPr="00360105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ą</w:t>
            </w:r>
            <w:r w:rsidR="00F3376F" w:rsidRPr="00360105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własności</w:t>
            </w:r>
            <w:r w:rsidRPr="00360105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F3376F" w:rsidRPr="00360105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intelektualnej</w:t>
            </w:r>
            <w:r w:rsidR="003144CF" w:rsidRPr="00360105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i </w:t>
            </w:r>
            <w:r w:rsidR="003F5258" w:rsidRPr="00360105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prawa medialnego</w:t>
            </w:r>
            <w:r w:rsidRPr="00360105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oraz zna standardy dostępności i użyteczności systemów informacji.</w:t>
            </w:r>
            <w:r w:rsidR="003F5258" w:rsidRPr="00360105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Dysponuje wiedzą odnośnie etycznych </w:t>
            </w:r>
            <w:proofErr w:type="spellStart"/>
            <w:r w:rsidR="003F5258" w:rsidRPr="00360105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zachowań</w:t>
            </w:r>
            <w:proofErr w:type="spellEnd"/>
            <w:r w:rsidR="003F5258" w:rsidRPr="00360105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nadawcy i użytkownika.</w:t>
            </w:r>
          </w:p>
        </w:tc>
        <w:tc>
          <w:tcPr>
            <w:tcW w:w="155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5AC2D84" w14:textId="1D3F7833" w:rsidR="00F3376F" w:rsidRPr="00360105" w:rsidRDefault="00F3376F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60105">
              <w:rPr>
                <w:rFonts w:ascii="Arial" w:hAnsi="Arial" w:cs="Arial"/>
                <w:b/>
                <w:bCs/>
                <w:sz w:val="20"/>
                <w:szCs w:val="20"/>
              </w:rPr>
              <w:t>P6U_W</w:t>
            </w:r>
            <w:r w:rsidR="00AC4EC2" w:rsidRPr="00360105">
              <w:rPr>
                <w:rFonts w:ascii="Arial" w:hAnsi="Arial" w:cs="Arial"/>
                <w:b/>
                <w:bCs/>
                <w:sz w:val="20"/>
                <w:szCs w:val="20"/>
              </w:rPr>
              <w:t>, P6S_WK</w:t>
            </w:r>
          </w:p>
        </w:tc>
        <w:tc>
          <w:tcPr>
            <w:tcW w:w="141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095AEC09" w14:textId="047DE59D" w:rsidR="00F3376F" w:rsidRPr="00360105" w:rsidRDefault="000330BD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60105">
              <w:rPr>
                <w:rFonts w:ascii="Arial" w:eastAsia="Calibri" w:hAnsi="Arial" w:cs="Arial"/>
                <w:sz w:val="20"/>
                <w:szCs w:val="20"/>
                <w:lang w:eastAsia="en-US"/>
              </w:rPr>
              <w:t>egzamin, analiza dokumentów prawnych, test wiedzy</w:t>
            </w:r>
          </w:p>
        </w:tc>
      </w:tr>
      <w:tr w:rsidR="00F3376F" w:rsidRPr="00360105" w14:paraId="4B36008F" w14:textId="77777777" w:rsidTr="008762FC">
        <w:tc>
          <w:tcPr>
            <w:tcW w:w="152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1B0D8CE" w14:textId="77777777" w:rsidR="00F3376F" w:rsidRPr="00360105" w:rsidRDefault="00F3376F" w:rsidP="00F3376F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36010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</w:t>
            </w:r>
            <w:r w:rsidR="00096DB5" w:rsidRPr="0036010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1</w:t>
            </w:r>
            <w:r w:rsidRPr="0036010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_W06</w:t>
            </w:r>
          </w:p>
          <w:p w14:paraId="487A019F" w14:textId="77777777" w:rsidR="00F3376F" w:rsidRPr="00360105" w:rsidRDefault="00F3376F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0B9D0E1B" w14:textId="730FEAE9" w:rsidR="00C53648" w:rsidRPr="00360105" w:rsidRDefault="00F3376F" w:rsidP="00095D17">
            <w:pPr>
              <w:pStyle w:val="Tekstpodstawowy3"/>
              <w:widowControl/>
              <w:suppressAutoHyphens w:val="0"/>
              <w:rPr>
                <w:rFonts w:cs="Arial"/>
                <w:color w:val="000000"/>
                <w:sz w:val="20"/>
                <w:szCs w:val="20"/>
                <w:lang w:val="pl-PL" w:eastAsia="en-US"/>
              </w:rPr>
            </w:pPr>
            <w:r w:rsidRPr="00360105">
              <w:rPr>
                <w:rFonts w:cs="Arial"/>
                <w:color w:val="000000"/>
                <w:sz w:val="20"/>
                <w:szCs w:val="20"/>
                <w:lang w:val="pl-PL" w:eastAsia="en-US"/>
              </w:rPr>
              <w:t>Ma wiedzę o organizacji</w:t>
            </w:r>
            <w:r w:rsidR="006F6DC5" w:rsidRPr="00360105">
              <w:rPr>
                <w:rFonts w:cs="Arial"/>
                <w:color w:val="000000"/>
                <w:sz w:val="20"/>
                <w:szCs w:val="20"/>
                <w:lang w:val="pl-PL" w:eastAsia="en-US"/>
              </w:rPr>
              <w:t>, zarządzaniu</w:t>
            </w:r>
            <w:r w:rsidRPr="00360105">
              <w:rPr>
                <w:rFonts w:cs="Arial"/>
                <w:color w:val="000000"/>
                <w:sz w:val="20"/>
                <w:szCs w:val="20"/>
                <w:lang w:val="pl-PL" w:eastAsia="en-US"/>
              </w:rPr>
              <w:t xml:space="preserve"> </w:t>
            </w:r>
            <w:r w:rsidR="006F6DC5" w:rsidRPr="00360105">
              <w:rPr>
                <w:rFonts w:cs="Arial"/>
                <w:color w:val="000000"/>
                <w:sz w:val="20"/>
                <w:szCs w:val="20"/>
                <w:lang w:val="pl-PL" w:eastAsia="en-US"/>
              </w:rPr>
              <w:t xml:space="preserve">i marketingu </w:t>
            </w:r>
            <w:r w:rsidR="00B57CE1" w:rsidRPr="00360105">
              <w:rPr>
                <w:rFonts w:cs="Arial"/>
                <w:color w:val="000000"/>
                <w:sz w:val="20"/>
                <w:szCs w:val="20"/>
                <w:lang w:val="pl-PL" w:eastAsia="en-US"/>
              </w:rPr>
              <w:br/>
            </w:r>
            <w:r w:rsidR="003E3F56" w:rsidRPr="00360105">
              <w:rPr>
                <w:rFonts w:cs="Arial"/>
                <w:color w:val="000000"/>
                <w:sz w:val="20"/>
                <w:szCs w:val="20"/>
                <w:lang w:val="pl-PL" w:eastAsia="en-US"/>
              </w:rPr>
              <w:t xml:space="preserve">w </w:t>
            </w:r>
            <w:r w:rsidR="003144CF" w:rsidRPr="00360105">
              <w:rPr>
                <w:rFonts w:cs="Arial"/>
                <w:color w:val="000000"/>
                <w:sz w:val="20"/>
                <w:szCs w:val="20"/>
                <w:lang w:val="pl-PL" w:eastAsia="en-US"/>
              </w:rPr>
              <w:t>działalności kulturalnej, naukowej i komercyjnej</w:t>
            </w:r>
            <w:r w:rsidR="00DC28DF" w:rsidRPr="00360105">
              <w:rPr>
                <w:rFonts w:cs="Arial"/>
                <w:color w:val="000000"/>
                <w:sz w:val="20"/>
                <w:szCs w:val="20"/>
                <w:lang w:val="pl-PL" w:eastAsia="en-US"/>
              </w:rPr>
              <w:t>.</w:t>
            </w:r>
            <w:r w:rsidR="009E2C75" w:rsidRPr="00360105">
              <w:rPr>
                <w:rFonts w:cs="Arial"/>
                <w:color w:val="000000"/>
                <w:sz w:val="20"/>
                <w:szCs w:val="20"/>
                <w:lang w:val="pl-PL" w:eastAsia="en-US"/>
              </w:rPr>
              <w:t xml:space="preserve"> </w:t>
            </w:r>
            <w:r w:rsidR="00C91EE4" w:rsidRPr="00360105">
              <w:rPr>
                <w:rFonts w:cs="Arial"/>
                <w:color w:val="000000"/>
                <w:sz w:val="20"/>
                <w:szCs w:val="20"/>
                <w:lang w:val="pl-PL" w:eastAsia="en-US"/>
              </w:rPr>
              <w:t>Zna i rozumie podstawowe zasady tworzenia i rozwoju różnych form przedsiębiorczości.</w:t>
            </w:r>
          </w:p>
        </w:tc>
        <w:tc>
          <w:tcPr>
            <w:tcW w:w="155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2332E998" w14:textId="611E1910" w:rsidR="00F3376F" w:rsidRPr="00360105" w:rsidRDefault="00F3376F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60105">
              <w:rPr>
                <w:rFonts w:ascii="Arial" w:hAnsi="Arial" w:cs="Arial"/>
                <w:b/>
                <w:bCs/>
                <w:sz w:val="20"/>
                <w:szCs w:val="20"/>
              </w:rPr>
              <w:t>P6U_W</w:t>
            </w:r>
            <w:r w:rsidR="00AC4EC2" w:rsidRPr="00360105">
              <w:rPr>
                <w:rFonts w:ascii="Arial" w:hAnsi="Arial" w:cs="Arial"/>
                <w:b/>
                <w:bCs/>
                <w:sz w:val="20"/>
                <w:szCs w:val="20"/>
              </w:rPr>
              <w:t>, P6S_WK</w:t>
            </w:r>
          </w:p>
        </w:tc>
        <w:tc>
          <w:tcPr>
            <w:tcW w:w="141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73382024" w14:textId="197B1C85" w:rsidR="00F3376F" w:rsidRPr="00360105" w:rsidRDefault="000330BD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60105">
              <w:rPr>
                <w:rFonts w:ascii="Arial" w:eastAsia="Calibri" w:hAnsi="Arial" w:cs="Arial"/>
                <w:sz w:val="20"/>
                <w:szCs w:val="20"/>
                <w:lang w:eastAsia="en-US"/>
              </w:rPr>
              <w:t>egzamin, projekt, studium przypadku</w:t>
            </w:r>
          </w:p>
        </w:tc>
      </w:tr>
      <w:tr w:rsidR="00205929" w:rsidRPr="00360105" w14:paraId="7A88CB4A" w14:textId="77777777" w:rsidTr="008762FC">
        <w:tc>
          <w:tcPr>
            <w:tcW w:w="9747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1C054F9" w14:textId="405D117D" w:rsidR="00205929" w:rsidRPr="00360105" w:rsidRDefault="00205929" w:rsidP="00095D17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36010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UMIEJĘTNOŚCI</w:t>
            </w:r>
            <w:r w:rsidR="00AC4EC2" w:rsidRPr="0036010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(absolwent umie i potrafi)</w:t>
            </w:r>
          </w:p>
        </w:tc>
      </w:tr>
      <w:tr w:rsidR="00D77979" w:rsidRPr="00360105" w14:paraId="795DF6D3" w14:textId="77777777" w:rsidTr="008762FC">
        <w:tc>
          <w:tcPr>
            <w:tcW w:w="152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6CEBD961" w14:textId="77777777" w:rsidR="00D77979" w:rsidRPr="00360105" w:rsidRDefault="00FB56D9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36010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</w:t>
            </w:r>
            <w:r w:rsidR="00096DB5" w:rsidRPr="0036010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1</w:t>
            </w:r>
            <w:r w:rsidRPr="0036010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_U01</w:t>
            </w:r>
          </w:p>
          <w:p w14:paraId="2EFF560D" w14:textId="77777777" w:rsidR="00D77979" w:rsidRPr="00360105" w:rsidRDefault="00D77979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494F549" w14:textId="57C0B876" w:rsidR="00D77979" w:rsidRPr="00360105" w:rsidRDefault="009F0EE6" w:rsidP="00095D17">
            <w:pPr>
              <w:widowControl/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60105">
              <w:rPr>
                <w:rFonts w:ascii="Arial" w:hAnsi="Arial" w:cs="Arial"/>
                <w:sz w:val="20"/>
                <w:szCs w:val="20"/>
                <w:lang w:eastAsia="en-US"/>
              </w:rPr>
              <w:t xml:space="preserve">Wyszukuje, analizuje, ocenia i selekcjonuje informacje </w:t>
            </w:r>
            <w:r w:rsidR="00D34438" w:rsidRPr="00360105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Pr="00360105">
              <w:rPr>
                <w:rFonts w:ascii="Arial" w:hAnsi="Arial" w:cs="Arial"/>
                <w:sz w:val="20"/>
                <w:szCs w:val="20"/>
                <w:lang w:eastAsia="en-US"/>
              </w:rPr>
              <w:t xml:space="preserve">w oparciu o adekwatne metody, techniki i narzędzia. </w:t>
            </w:r>
            <w:r w:rsidR="009E2C75" w:rsidRPr="0036010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3192ACB7" w14:textId="1ED66013" w:rsidR="00D77979" w:rsidRPr="00360105" w:rsidRDefault="00096DB5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60105">
              <w:rPr>
                <w:rFonts w:ascii="Arial" w:hAnsi="Arial" w:cs="Arial"/>
                <w:b/>
                <w:bCs/>
                <w:sz w:val="20"/>
                <w:szCs w:val="20"/>
              </w:rPr>
              <w:t>P6U_U</w:t>
            </w:r>
            <w:r w:rsidR="001307D3" w:rsidRPr="00360105">
              <w:rPr>
                <w:rFonts w:ascii="Arial" w:hAnsi="Arial" w:cs="Arial"/>
                <w:b/>
                <w:bCs/>
                <w:sz w:val="20"/>
                <w:szCs w:val="20"/>
              </w:rPr>
              <w:t>, P6S_UW</w:t>
            </w:r>
          </w:p>
        </w:tc>
        <w:tc>
          <w:tcPr>
            <w:tcW w:w="141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62F8AEFC" w14:textId="7F21271D" w:rsidR="00D77979" w:rsidRPr="00360105" w:rsidRDefault="000330BD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6010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ćwiczenia praktyczne, projekt, raport, </w:t>
            </w:r>
            <w:r w:rsidRPr="00360105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analiza źródeł informacji</w:t>
            </w:r>
          </w:p>
        </w:tc>
      </w:tr>
      <w:tr w:rsidR="00096DB5" w:rsidRPr="00360105" w14:paraId="6826DD36" w14:textId="77777777" w:rsidTr="008762FC">
        <w:tc>
          <w:tcPr>
            <w:tcW w:w="152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24D2F178" w14:textId="77777777" w:rsidR="00096DB5" w:rsidRPr="00360105" w:rsidRDefault="00096DB5" w:rsidP="00FB56D9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36010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lastRenderedPageBreak/>
              <w:t>K1_U02</w:t>
            </w:r>
          </w:p>
          <w:p w14:paraId="4B8642F6" w14:textId="77777777" w:rsidR="00096DB5" w:rsidRPr="00360105" w:rsidRDefault="00096DB5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78C3C44F" w14:textId="56F245F1" w:rsidR="00096DB5" w:rsidRPr="00360105" w:rsidRDefault="0080789A" w:rsidP="00095D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0105">
              <w:rPr>
                <w:rFonts w:ascii="Arial" w:hAnsi="Arial" w:cs="Arial"/>
                <w:sz w:val="20"/>
                <w:szCs w:val="20"/>
              </w:rPr>
              <w:t xml:space="preserve">Posiada umiejętność formułowania </w:t>
            </w:r>
            <w:r w:rsidRPr="003601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komunikatów oraz</w:t>
            </w:r>
            <w:r w:rsidRPr="00360105">
              <w:rPr>
                <w:rFonts w:ascii="Arial" w:hAnsi="Arial" w:cs="Arial"/>
                <w:sz w:val="20"/>
                <w:szCs w:val="20"/>
              </w:rPr>
              <w:t xml:space="preserve"> przygotowania przekazów wizualnych z uwzględnieniem interaktywności oraz zastosowaniem odpowiednich technik informacyjno-komunikacyjnych.</w:t>
            </w:r>
            <w:r w:rsidR="00A30877" w:rsidRPr="00360105">
              <w:rPr>
                <w:rFonts w:ascii="Arial" w:hAnsi="Arial" w:cs="Arial"/>
                <w:sz w:val="20"/>
                <w:szCs w:val="20"/>
              </w:rPr>
              <w:t xml:space="preserve"> Potrafi wykorzystać narzędzia i systemy</w:t>
            </w:r>
            <w:r w:rsidR="003C534F" w:rsidRPr="00360105">
              <w:rPr>
                <w:rFonts w:ascii="Arial" w:hAnsi="Arial" w:cs="Arial"/>
                <w:sz w:val="20"/>
                <w:szCs w:val="20"/>
              </w:rPr>
              <w:t xml:space="preserve"> organizacji informacji do optymalizacji pracy przedsiębiorstwa.</w:t>
            </w:r>
          </w:p>
        </w:tc>
        <w:tc>
          <w:tcPr>
            <w:tcW w:w="155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094F0EF4" w14:textId="45B423DF" w:rsidR="00096DB5" w:rsidRPr="00360105" w:rsidRDefault="00096DB5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60105">
              <w:rPr>
                <w:rFonts w:ascii="Arial" w:hAnsi="Arial" w:cs="Arial"/>
                <w:b/>
                <w:bCs/>
                <w:sz w:val="20"/>
                <w:szCs w:val="20"/>
              </w:rPr>
              <w:t>P6U_U</w:t>
            </w:r>
            <w:r w:rsidR="001307D3" w:rsidRPr="00360105">
              <w:rPr>
                <w:rFonts w:ascii="Arial" w:hAnsi="Arial" w:cs="Arial"/>
                <w:b/>
                <w:bCs/>
                <w:sz w:val="20"/>
                <w:szCs w:val="20"/>
              </w:rPr>
              <w:t>, P6S_UK</w:t>
            </w:r>
          </w:p>
        </w:tc>
        <w:tc>
          <w:tcPr>
            <w:tcW w:w="141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38FD4AAF" w14:textId="7343CFE8" w:rsidR="00096DB5" w:rsidRPr="00360105" w:rsidRDefault="000330BD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60105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projekt, portfolio, prezentacja, zadania praktyczne</w:t>
            </w:r>
          </w:p>
        </w:tc>
      </w:tr>
      <w:tr w:rsidR="00096DB5" w:rsidRPr="00360105" w14:paraId="6516D6F0" w14:textId="77777777" w:rsidTr="008762FC">
        <w:tc>
          <w:tcPr>
            <w:tcW w:w="152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36013EF4" w14:textId="77777777" w:rsidR="00096DB5" w:rsidRPr="00360105" w:rsidRDefault="00096DB5" w:rsidP="00FB56D9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36010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K1_U03</w:t>
            </w:r>
          </w:p>
          <w:p w14:paraId="68D8E46A" w14:textId="77777777" w:rsidR="00096DB5" w:rsidRPr="00360105" w:rsidRDefault="00096DB5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63BFA52D" w14:textId="77777777" w:rsidR="0080789A" w:rsidRPr="00360105" w:rsidRDefault="0080789A" w:rsidP="00095D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0105">
              <w:rPr>
                <w:rFonts w:ascii="Arial" w:hAnsi="Arial" w:cs="Arial"/>
                <w:sz w:val="20"/>
                <w:szCs w:val="20"/>
              </w:rPr>
              <w:t>W oparciu o właściwą metodologię naukową potrafi przeprowadzić badania z obszaru studiowanych dziedzin. Zna techniki i narzędzia badawcze oraz umie dokonać analizy pozyskanych informacji i danych.</w:t>
            </w:r>
          </w:p>
          <w:p w14:paraId="4A30940D" w14:textId="77777777" w:rsidR="00096DB5" w:rsidRPr="00360105" w:rsidRDefault="00096DB5" w:rsidP="00095D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4AC955B" w14:textId="094ABF69" w:rsidR="00096DB5" w:rsidRPr="00360105" w:rsidRDefault="00096DB5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60105">
              <w:rPr>
                <w:rFonts w:ascii="Arial" w:hAnsi="Arial" w:cs="Arial"/>
                <w:b/>
                <w:bCs/>
                <w:sz w:val="20"/>
                <w:szCs w:val="20"/>
              </w:rPr>
              <w:t>P6U_U</w:t>
            </w:r>
            <w:r w:rsidR="001307D3" w:rsidRPr="00360105">
              <w:rPr>
                <w:rFonts w:ascii="Arial" w:hAnsi="Arial" w:cs="Arial"/>
                <w:b/>
                <w:bCs/>
                <w:sz w:val="20"/>
                <w:szCs w:val="20"/>
              </w:rPr>
              <w:t>, P6S_UK</w:t>
            </w:r>
          </w:p>
        </w:tc>
        <w:tc>
          <w:tcPr>
            <w:tcW w:w="141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2BEAADB6" w14:textId="3DA36CAA" w:rsidR="00096DB5" w:rsidRPr="00360105" w:rsidRDefault="000330BD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60105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projekt, prezentacja</w:t>
            </w:r>
          </w:p>
        </w:tc>
      </w:tr>
      <w:tr w:rsidR="00096DB5" w:rsidRPr="00360105" w14:paraId="01D4A20D" w14:textId="77777777" w:rsidTr="008762FC">
        <w:tc>
          <w:tcPr>
            <w:tcW w:w="152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38409B64" w14:textId="77777777" w:rsidR="00096DB5" w:rsidRPr="00360105" w:rsidRDefault="00096DB5" w:rsidP="00FB56D9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36010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K1_U04</w:t>
            </w:r>
          </w:p>
          <w:p w14:paraId="21961BE1" w14:textId="77777777" w:rsidR="00096DB5" w:rsidRPr="00360105" w:rsidRDefault="00096DB5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6B84455" w14:textId="6CA18E4D" w:rsidR="00A42444" w:rsidRPr="00360105" w:rsidRDefault="00096DB5" w:rsidP="00095D17">
            <w:pPr>
              <w:pStyle w:val="Tekstpodstawowy3"/>
              <w:rPr>
                <w:rFonts w:cs="Arial"/>
                <w:sz w:val="20"/>
                <w:szCs w:val="20"/>
                <w:lang w:val="pl-PL" w:eastAsia="pl-PL"/>
              </w:rPr>
            </w:pPr>
            <w:r w:rsidRPr="00360105">
              <w:rPr>
                <w:rFonts w:cs="Arial"/>
                <w:sz w:val="20"/>
                <w:szCs w:val="20"/>
                <w:lang w:val="pl-PL" w:eastAsia="pl-PL"/>
              </w:rPr>
              <w:t>Umie formułować własne poglądy</w:t>
            </w:r>
            <w:r w:rsidR="00986BAF" w:rsidRPr="00360105">
              <w:rPr>
                <w:rFonts w:cs="Arial"/>
                <w:sz w:val="20"/>
                <w:szCs w:val="20"/>
                <w:lang w:val="pl-PL" w:eastAsia="pl-PL"/>
              </w:rPr>
              <w:t xml:space="preserve">, </w:t>
            </w:r>
            <w:r w:rsidRPr="00360105">
              <w:rPr>
                <w:rFonts w:cs="Arial"/>
                <w:sz w:val="20"/>
                <w:szCs w:val="20"/>
                <w:lang w:val="pl-PL" w:eastAsia="pl-PL"/>
              </w:rPr>
              <w:t>prezentować je</w:t>
            </w:r>
            <w:r w:rsidR="00986BAF" w:rsidRPr="00360105">
              <w:rPr>
                <w:rFonts w:cs="Arial"/>
                <w:sz w:val="20"/>
                <w:szCs w:val="20"/>
                <w:lang w:val="pl-PL" w:eastAsia="pl-PL"/>
              </w:rPr>
              <w:t xml:space="preserve"> oraz argumentować </w:t>
            </w:r>
            <w:r w:rsidR="008A48B8" w:rsidRPr="00360105">
              <w:rPr>
                <w:rFonts w:cs="Arial"/>
                <w:color w:val="000000"/>
                <w:sz w:val="20"/>
                <w:szCs w:val="20"/>
                <w:lang w:val="pl-PL" w:eastAsia="pl-PL"/>
              </w:rPr>
              <w:t xml:space="preserve">opinie </w:t>
            </w:r>
            <w:r w:rsidR="00986BAF" w:rsidRPr="00360105">
              <w:rPr>
                <w:rFonts w:cs="Arial"/>
                <w:sz w:val="20"/>
                <w:szCs w:val="20"/>
                <w:lang w:val="pl-PL" w:eastAsia="pl-PL"/>
              </w:rPr>
              <w:t xml:space="preserve">w </w:t>
            </w:r>
            <w:r w:rsidR="008A48B8" w:rsidRPr="00360105">
              <w:rPr>
                <w:rFonts w:cs="Arial"/>
                <w:sz w:val="20"/>
                <w:szCs w:val="20"/>
                <w:lang w:val="pl-PL" w:eastAsia="pl-PL"/>
              </w:rPr>
              <w:t>istotnych sprawach społecznych</w:t>
            </w:r>
            <w:r w:rsidR="008A48B8" w:rsidRPr="00360105">
              <w:rPr>
                <w:rFonts w:cs="Arial"/>
                <w:color w:val="FF0000"/>
                <w:sz w:val="20"/>
                <w:szCs w:val="20"/>
                <w:lang w:val="pl-PL" w:eastAsia="pl-PL"/>
              </w:rPr>
              <w:t xml:space="preserve"> </w:t>
            </w:r>
            <w:r w:rsidR="008A48B8" w:rsidRPr="00360105">
              <w:rPr>
                <w:rFonts w:cs="Arial"/>
                <w:sz w:val="20"/>
                <w:szCs w:val="20"/>
                <w:lang w:val="pl-PL" w:eastAsia="pl-PL"/>
              </w:rPr>
              <w:t>i</w:t>
            </w:r>
            <w:r w:rsidR="00986BAF" w:rsidRPr="00360105">
              <w:rPr>
                <w:rFonts w:cs="Arial"/>
                <w:sz w:val="20"/>
                <w:szCs w:val="20"/>
                <w:lang w:val="pl-PL" w:eastAsia="pl-PL"/>
              </w:rPr>
              <w:t xml:space="preserve"> zawodowych na podstawie wiarygodnych, zw</w:t>
            </w:r>
            <w:r w:rsidR="00187024" w:rsidRPr="00360105">
              <w:rPr>
                <w:rFonts w:cs="Arial"/>
                <w:sz w:val="20"/>
                <w:szCs w:val="20"/>
                <w:lang w:val="pl-PL" w:eastAsia="pl-PL"/>
              </w:rPr>
              <w:t xml:space="preserve">eryfikowanych źródeł informacji w języku polskim </w:t>
            </w:r>
            <w:r w:rsidR="00D34438" w:rsidRPr="00360105">
              <w:rPr>
                <w:rFonts w:cs="Arial"/>
                <w:sz w:val="20"/>
                <w:szCs w:val="20"/>
                <w:lang w:val="pl-PL" w:eastAsia="pl-PL"/>
              </w:rPr>
              <w:br/>
            </w:r>
            <w:r w:rsidR="00187024" w:rsidRPr="00360105">
              <w:rPr>
                <w:rFonts w:cs="Arial"/>
                <w:sz w:val="20"/>
                <w:szCs w:val="20"/>
                <w:lang w:val="pl-PL" w:eastAsia="pl-PL"/>
              </w:rPr>
              <w:t>i obcym.</w:t>
            </w:r>
            <w:r w:rsidR="00123BD4" w:rsidRPr="00360105">
              <w:rPr>
                <w:rFonts w:cs="Arial"/>
                <w:sz w:val="20"/>
                <w:szCs w:val="20"/>
                <w:lang w:val="pl-PL" w:eastAsia="pl-PL"/>
              </w:rPr>
              <w:t xml:space="preserve"> </w:t>
            </w:r>
            <w:r w:rsidR="00DF2282" w:rsidRPr="00360105">
              <w:rPr>
                <w:rFonts w:cs="Arial"/>
                <w:sz w:val="20"/>
                <w:szCs w:val="20"/>
              </w:rPr>
              <w:t xml:space="preserve">Posługuje się językiem obcym nowożytnym </w:t>
            </w:r>
            <w:r w:rsidR="00DF2282" w:rsidRPr="00360105">
              <w:rPr>
                <w:rFonts w:cs="Arial"/>
                <w:sz w:val="20"/>
                <w:szCs w:val="20"/>
              </w:rPr>
              <w:br/>
              <w:t>w studiowanej dziedzinie zgodnie z wymaganiami określonymi dla poziomu B2 Europejskiego Systemu Opisu Kształcenia Językowego.</w:t>
            </w:r>
          </w:p>
        </w:tc>
        <w:tc>
          <w:tcPr>
            <w:tcW w:w="155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36223032" w14:textId="519BD816" w:rsidR="00096DB5" w:rsidRPr="00360105" w:rsidRDefault="00096DB5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60105">
              <w:rPr>
                <w:rFonts w:ascii="Arial" w:hAnsi="Arial" w:cs="Arial"/>
                <w:b/>
                <w:bCs/>
                <w:sz w:val="20"/>
                <w:szCs w:val="20"/>
              </w:rPr>
              <w:t>P6U_U</w:t>
            </w:r>
            <w:r w:rsidR="001307D3" w:rsidRPr="00360105">
              <w:rPr>
                <w:rFonts w:ascii="Arial" w:hAnsi="Arial" w:cs="Arial"/>
                <w:b/>
                <w:bCs/>
                <w:sz w:val="20"/>
                <w:szCs w:val="20"/>
              </w:rPr>
              <w:t>, P6S_UO</w:t>
            </w:r>
          </w:p>
        </w:tc>
        <w:tc>
          <w:tcPr>
            <w:tcW w:w="141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589FB44C" w14:textId="23BD34FC" w:rsidR="00096DB5" w:rsidRPr="00360105" w:rsidRDefault="000330BD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60105">
              <w:rPr>
                <w:rFonts w:ascii="Arial" w:eastAsia="Calibri" w:hAnsi="Arial" w:cs="Arial"/>
                <w:sz w:val="20"/>
                <w:szCs w:val="20"/>
                <w:lang w:eastAsia="en-US"/>
              </w:rPr>
              <w:t>referat, prezentacja, dyskusja problemowa, egzamin ustny</w:t>
            </w:r>
          </w:p>
        </w:tc>
      </w:tr>
      <w:tr w:rsidR="00096DB5" w:rsidRPr="00360105" w14:paraId="6EAD6BF5" w14:textId="77777777" w:rsidTr="008762FC">
        <w:tc>
          <w:tcPr>
            <w:tcW w:w="152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5559896A" w14:textId="77777777" w:rsidR="00096DB5" w:rsidRPr="00360105" w:rsidRDefault="00096DB5" w:rsidP="00FB56D9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36010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K1_U05</w:t>
            </w:r>
          </w:p>
          <w:p w14:paraId="66F9864B" w14:textId="77777777" w:rsidR="00096DB5" w:rsidRPr="00360105" w:rsidRDefault="00096DB5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0DA1D37A" w14:textId="77777777" w:rsidR="00B7687B" w:rsidRPr="00360105" w:rsidRDefault="00096DB5" w:rsidP="00095D17">
            <w:pPr>
              <w:widowControl/>
              <w:suppressAutoHyphens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0105">
              <w:rPr>
                <w:rFonts w:ascii="Arial" w:hAnsi="Arial" w:cs="Arial"/>
                <w:sz w:val="20"/>
                <w:szCs w:val="20"/>
              </w:rPr>
              <w:t>Potrafi planować, organizowa</w:t>
            </w:r>
            <w:r w:rsidR="004F40F3" w:rsidRPr="00360105">
              <w:rPr>
                <w:rFonts w:ascii="Arial" w:hAnsi="Arial" w:cs="Arial"/>
                <w:sz w:val="20"/>
                <w:szCs w:val="20"/>
              </w:rPr>
              <w:t>ć i</w:t>
            </w:r>
            <w:r w:rsidRPr="00360105">
              <w:rPr>
                <w:rFonts w:ascii="Arial" w:hAnsi="Arial" w:cs="Arial"/>
                <w:sz w:val="20"/>
                <w:szCs w:val="20"/>
              </w:rPr>
              <w:t xml:space="preserve"> promować działalność </w:t>
            </w:r>
            <w:r w:rsidRPr="00360105">
              <w:rPr>
                <w:rFonts w:ascii="Arial" w:hAnsi="Arial" w:cs="Arial"/>
                <w:color w:val="000000"/>
                <w:sz w:val="20"/>
                <w:szCs w:val="20"/>
              </w:rPr>
              <w:t>informacyjną, kulturalną i wydawniczą</w:t>
            </w:r>
            <w:r w:rsidR="0080789A" w:rsidRPr="00360105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43A95D6" w14:textId="4C686FCA" w:rsidR="00096DB5" w:rsidRPr="00360105" w:rsidRDefault="00096DB5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60105">
              <w:rPr>
                <w:rFonts w:ascii="Arial" w:hAnsi="Arial" w:cs="Arial"/>
                <w:b/>
                <w:bCs/>
                <w:sz w:val="20"/>
                <w:szCs w:val="20"/>
              </w:rPr>
              <w:t>P6U_U</w:t>
            </w:r>
            <w:r w:rsidR="001307D3" w:rsidRPr="00360105">
              <w:rPr>
                <w:rFonts w:ascii="Arial" w:hAnsi="Arial" w:cs="Arial"/>
                <w:b/>
                <w:bCs/>
                <w:sz w:val="20"/>
                <w:szCs w:val="20"/>
              </w:rPr>
              <w:t>, P6S_UU</w:t>
            </w:r>
          </w:p>
        </w:tc>
        <w:tc>
          <w:tcPr>
            <w:tcW w:w="141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2692F428" w14:textId="678C280E" w:rsidR="00096DB5" w:rsidRPr="00360105" w:rsidRDefault="000330BD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60105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projekt, studium przypadku, prezentacja</w:t>
            </w:r>
          </w:p>
        </w:tc>
      </w:tr>
      <w:tr w:rsidR="00096DB5" w:rsidRPr="00360105" w14:paraId="2081C07C" w14:textId="77777777" w:rsidTr="008762FC">
        <w:tc>
          <w:tcPr>
            <w:tcW w:w="9747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E139682" w14:textId="34DC94BA" w:rsidR="00096DB5" w:rsidRPr="00360105" w:rsidRDefault="00096DB5" w:rsidP="00E446B9">
            <w:pP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36010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                                      </w:t>
            </w:r>
            <w:r w:rsidR="001F1229" w:rsidRPr="0036010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Pr="0036010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Pr="0036010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KOMPETENCJE SPOŁECZNE</w:t>
            </w:r>
            <w:r w:rsidR="00AC4EC2" w:rsidRPr="0036010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(absolwent jest gotów)</w:t>
            </w:r>
          </w:p>
        </w:tc>
      </w:tr>
      <w:tr w:rsidR="00096DB5" w:rsidRPr="00360105" w14:paraId="4BBC2E8C" w14:textId="77777777" w:rsidTr="008762FC">
        <w:tc>
          <w:tcPr>
            <w:tcW w:w="152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2CC224EC" w14:textId="77777777" w:rsidR="00096DB5" w:rsidRPr="00360105" w:rsidRDefault="00096DB5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36010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K1_K01</w:t>
            </w:r>
          </w:p>
          <w:p w14:paraId="2F0F3D57" w14:textId="77777777" w:rsidR="00096DB5" w:rsidRPr="00360105" w:rsidRDefault="00096DB5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76B0F0A5" w14:textId="77777777" w:rsidR="00B7687B" w:rsidRPr="00360105" w:rsidRDefault="00096DB5" w:rsidP="00095D17">
            <w:pPr>
              <w:widowControl/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0105">
              <w:rPr>
                <w:rFonts w:ascii="Arial" w:hAnsi="Arial" w:cs="Arial"/>
                <w:sz w:val="20"/>
                <w:szCs w:val="20"/>
              </w:rPr>
              <w:t xml:space="preserve">Posiada i rozumie potrzebę </w:t>
            </w:r>
            <w:r w:rsidR="00FE66DB" w:rsidRPr="00360105">
              <w:rPr>
                <w:rFonts w:ascii="Arial" w:hAnsi="Arial" w:cs="Arial"/>
                <w:sz w:val="20"/>
                <w:szCs w:val="20"/>
              </w:rPr>
              <w:t xml:space="preserve">organizowania i </w:t>
            </w:r>
            <w:r w:rsidRPr="00360105">
              <w:rPr>
                <w:rFonts w:ascii="Arial" w:hAnsi="Arial" w:cs="Arial"/>
                <w:sz w:val="20"/>
                <w:szCs w:val="20"/>
              </w:rPr>
              <w:t xml:space="preserve">oceny </w:t>
            </w:r>
            <w:r w:rsidR="00FE66DB" w:rsidRPr="00360105">
              <w:rPr>
                <w:rFonts w:ascii="Arial" w:hAnsi="Arial" w:cs="Arial"/>
                <w:sz w:val="20"/>
                <w:szCs w:val="20"/>
              </w:rPr>
              <w:t>oraz wykorzystania informacji do celów zawodowych.</w:t>
            </w:r>
          </w:p>
        </w:tc>
        <w:tc>
          <w:tcPr>
            <w:tcW w:w="155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7D0CD310" w14:textId="7F1F9E3F" w:rsidR="00096DB5" w:rsidRPr="00360105" w:rsidRDefault="00096DB5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60105">
              <w:rPr>
                <w:rFonts w:ascii="Arial" w:hAnsi="Arial" w:cs="Arial"/>
                <w:b/>
                <w:bCs/>
                <w:sz w:val="20"/>
                <w:szCs w:val="20"/>
              </w:rPr>
              <w:t>P6U_K</w:t>
            </w:r>
            <w:r w:rsidR="001307D3" w:rsidRPr="003601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1307D3" w:rsidRPr="0036010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P6S_KK</w:t>
            </w:r>
          </w:p>
        </w:tc>
        <w:tc>
          <w:tcPr>
            <w:tcW w:w="141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700A0705" w14:textId="01B71360" w:rsidR="00096DB5" w:rsidRPr="00360105" w:rsidRDefault="000330BD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360105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obserwacja aktywności, projekt indywidualny, dyskusja</w:t>
            </w:r>
          </w:p>
        </w:tc>
      </w:tr>
      <w:tr w:rsidR="00096DB5" w:rsidRPr="00360105" w14:paraId="13009B8F" w14:textId="77777777" w:rsidTr="008762FC">
        <w:tc>
          <w:tcPr>
            <w:tcW w:w="152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0D5281B6" w14:textId="77777777" w:rsidR="00096DB5" w:rsidRPr="00360105" w:rsidRDefault="00096DB5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36010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K1_K02</w:t>
            </w:r>
          </w:p>
        </w:tc>
        <w:tc>
          <w:tcPr>
            <w:tcW w:w="524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3146D638" w14:textId="77777777" w:rsidR="00B7687B" w:rsidRPr="00360105" w:rsidRDefault="00E923D3" w:rsidP="00095D17">
            <w:pPr>
              <w:widowControl/>
              <w:suppressAutoHyphens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60105">
              <w:rPr>
                <w:rFonts w:ascii="Arial" w:hAnsi="Arial" w:cs="Arial"/>
                <w:sz w:val="20"/>
                <w:szCs w:val="20"/>
              </w:rPr>
              <w:t>Uczestniczy w rozwoju dyscypliny i profesji poprzez udział w różnych inicjatywach związanych z aktywnością kulturalną, naukową i komercyjn</w:t>
            </w:r>
            <w:r w:rsidR="00AC39ED" w:rsidRPr="00360105">
              <w:rPr>
                <w:rFonts w:ascii="Arial" w:hAnsi="Arial" w:cs="Arial"/>
                <w:sz w:val="20"/>
                <w:szCs w:val="20"/>
              </w:rPr>
              <w:t>ą</w:t>
            </w:r>
            <w:r w:rsidR="008762FC" w:rsidRPr="00360105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80789A" w:rsidRPr="0036010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80789A" w:rsidRPr="00360105">
              <w:rPr>
                <w:rFonts w:ascii="Arial" w:hAnsi="Arial" w:cs="Arial"/>
                <w:color w:val="000000"/>
                <w:sz w:val="20"/>
                <w:szCs w:val="20"/>
              </w:rPr>
              <w:t>Pogłębia swoje profesjonalne umiejętności zgodnie z zasadami etyki zawodowej.</w:t>
            </w:r>
          </w:p>
        </w:tc>
        <w:tc>
          <w:tcPr>
            <w:tcW w:w="155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0594F78B" w14:textId="5B4936B6" w:rsidR="00096DB5" w:rsidRPr="00360105" w:rsidRDefault="00096DB5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60105">
              <w:rPr>
                <w:rFonts w:ascii="Arial" w:hAnsi="Arial" w:cs="Arial"/>
                <w:b/>
                <w:bCs/>
                <w:sz w:val="20"/>
                <w:szCs w:val="20"/>
              </w:rPr>
              <w:t>P6U_K</w:t>
            </w:r>
            <w:r w:rsidR="001307D3" w:rsidRPr="003601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1307D3" w:rsidRPr="0036010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P6S_KO</w:t>
            </w:r>
          </w:p>
        </w:tc>
        <w:tc>
          <w:tcPr>
            <w:tcW w:w="141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3EE930C4" w14:textId="2F5D3A89" w:rsidR="00096DB5" w:rsidRPr="00360105" w:rsidRDefault="000330BD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360105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projekt zespołowy, obserwacja pracy w grupie</w:t>
            </w:r>
          </w:p>
        </w:tc>
      </w:tr>
      <w:tr w:rsidR="00096DB5" w:rsidRPr="00360105" w14:paraId="39AF7D08" w14:textId="77777777" w:rsidTr="008762FC">
        <w:tc>
          <w:tcPr>
            <w:tcW w:w="152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95C73F3" w14:textId="77777777" w:rsidR="00096DB5" w:rsidRPr="00360105" w:rsidRDefault="00096DB5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36010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K1_K03</w:t>
            </w:r>
          </w:p>
        </w:tc>
        <w:tc>
          <w:tcPr>
            <w:tcW w:w="524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0AD8F132" w14:textId="77777777" w:rsidR="00096DB5" w:rsidRPr="00360105" w:rsidRDefault="00E923D3" w:rsidP="00095D17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60105">
              <w:rPr>
                <w:rFonts w:ascii="Arial" w:hAnsi="Arial" w:cs="Arial"/>
                <w:sz w:val="20"/>
                <w:szCs w:val="20"/>
              </w:rPr>
              <w:t xml:space="preserve">Potrafi adaptować się do nowych okoliczności oraz pracować w sposób innowacyjny i kreatywny. </w:t>
            </w:r>
          </w:p>
        </w:tc>
        <w:tc>
          <w:tcPr>
            <w:tcW w:w="155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3FA9BC51" w14:textId="2FCAF159" w:rsidR="00096DB5" w:rsidRPr="00360105" w:rsidRDefault="00096DB5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60105">
              <w:rPr>
                <w:rFonts w:ascii="Arial" w:hAnsi="Arial" w:cs="Arial"/>
                <w:b/>
                <w:bCs/>
                <w:sz w:val="20"/>
                <w:szCs w:val="20"/>
              </w:rPr>
              <w:t>P6U_K</w:t>
            </w:r>
            <w:r w:rsidR="001307D3" w:rsidRPr="003601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1307D3" w:rsidRPr="0036010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P6S_KR</w:t>
            </w:r>
          </w:p>
        </w:tc>
        <w:tc>
          <w:tcPr>
            <w:tcW w:w="141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6DAA4F42" w14:textId="43114F72" w:rsidR="00096DB5" w:rsidRPr="00360105" w:rsidRDefault="000330BD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360105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projekt, portfolio, obserwacja samodzielności i kreatywności</w:t>
            </w:r>
          </w:p>
        </w:tc>
      </w:tr>
    </w:tbl>
    <w:p w14:paraId="4DAB3183" w14:textId="77777777" w:rsidR="00BD4180" w:rsidRPr="00360105" w:rsidRDefault="00BD4180">
      <w:pPr>
        <w:pStyle w:val="Tekstdymka1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4063"/>
        <w:gridCol w:w="1979"/>
      </w:tblGrid>
      <w:tr w:rsidR="000330BD" w:rsidRPr="00360105" w14:paraId="138D6878" w14:textId="77777777" w:rsidTr="00D87620">
        <w:tc>
          <w:tcPr>
            <w:tcW w:w="3020" w:type="dxa"/>
          </w:tcPr>
          <w:p w14:paraId="61133A55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Grupy przedmiotów</w:t>
            </w:r>
          </w:p>
        </w:tc>
        <w:tc>
          <w:tcPr>
            <w:tcW w:w="4063" w:type="dxa"/>
          </w:tcPr>
          <w:p w14:paraId="39B1BAED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Treści programowe</w:t>
            </w:r>
          </w:p>
        </w:tc>
        <w:tc>
          <w:tcPr>
            <w:tcW w:w="1979" w:type="dxa"/>
          </w:tcPr>
          <w:p w14:paraId="725CED16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Efekty uczenia się dla grupy/przedmiotu</w:t>
            </w:r>
          </w:p>
          <w:p w14:paraId="720060C5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330BD" w:rsidRPr="00360105" w14:paraId="7FC14103" w14:textId="77777777" w:rsidTr="00D87620">
        <w:tc>
          <w:tcPr>
            <w:tcW w:w="3020" w:type="dxa"/>
          </w:tcPr>
          <w:p w14:paraId="32ED83A9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1. Informacja, bibliologia i zarządzanie wiedzą</w:t>
            </w:r>
          </w:p>
        </w:tc>
        <w:tc>
          <w:tcPr>
            <w:tcW w:w="4063" w:type="dxa"/>
          </w:tcPr>
          <w:p w14:paraId="5CE0A97C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Kursy dotyczące organizacji, wyszukiwania, opisu i zarządzania informacją</w:t>
            </w:r>
          </w:p>
        </w:tc>
        <w:tc>
          <w:tcPr>
            <w:tcW w:w="1979" w:type="dxa"/>
          </w:tcPr>
          <w:p w14:paraId="31D2D1A4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330BD" w:rsidRPr="00360105" w14:paraId="14DC8B34" w14:textId="77777777" w:rsidTr="00D87620">
        <w:trPr>
          <w:trHeight w:val="7788"/>
        </w:trPr>
        <w:tc>
          <w:tcPr>
            <w:tcW w:w="3020" w:type="dxa"/>
          </w:tcPr>
          <w:p w14:paraId="33E81863" w14:textId="477A20D9" w:rsidR="000330BD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Kursy</w:t>
            </w:r>
            <w:r w:rsidR="00283D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  <w:p w14:paraId="5F805980" w14:textId="77777777" w:rsidR="00283D22" w:rsidRPr="00360105" w:rsidRDefault="00283D22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9FC5106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Nauka o informacji </w:t>
            </w:r>
          </w:p>
          <w:p w14:paraId="0FBD42D3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Historia informacji </w:t>
            </w:r>
          </w:p>
          <w:p w14:paraId="6AB964DA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Metadane </w:t>
            </w:r>
          </w:p>
          <w:p w14:paraId="655EF4FB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Kategoryzacja i indeksowanie danych </w:t>
            </w:r>
          </w:p>
          <w:p w14:paraId="06E92FB5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Użytkownicy informacji </w:t>
            </w:r>
          </w:p>
          <w:p w14:paraId="3AD7E329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Projektowanie systemów informacyjnych </w:t>
            </w:r>
          </w:p>
          <w:p w14:paraId="07325C69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Źródła informacji </w:t>
            </w:r>
          </w:p>
          <w:p w14:paraId="320FEAAF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Ocena usług informacyjnych </w:t>
            </w:r>
          </w:p>
          <w:p w14:paraId="27AAFA71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Informacja i komunikacja naukowa </w:t>
            </w:r>
          </w:p>
          <w:p w14:paraId="655683BC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Zintegrowane systemy informacyjne </w:t>
            </w:r>
          </w:p>
          <w:p w14:paraId="4308B676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Infobrokerstwo</w:t>
            </w:r>
            <w:proofErr w:type="spellEnd"/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404CADAD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Zarządzanie wiedzą </w:t>
            </w:r>
          </w:p>
          <w:p w14:paraId="58AF9366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Infometria</w:t>
            </w:r>
            <w:proofErr w:type="spellEnd"/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dane badawcze </w:t>
            </w:r>
          </w:p>
          <w:p w14:paraId="62B689D1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Wielojęzyczna terminologia informacyjna </w:t>
            </w:r>
          </w:p>
          <w:p w14:paraId="0FD207FF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Książka – design, produkcja, rynek</w:t>
            </w:r>
          </w:p>
          <w:p w14:paraId="078978CA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63" w:type="dxa"/>
          </w:tcPr>
          <w:p w14:paraId="3FEB84DF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Aspekty teoretyczne i praktyczne funkcjonowania informacji w społeczeństwie cyfrowym. Zagadnienia związane z pozyskiwaniem, organizowaniem, przetwarzaniem, wyszukiwaniem, analizowaniem oraz udostępnianiem informacji w różnych środowiskach społecznych, naukowych i biznesowych .Opis zasobów informacyjnych z wykorzystaniem metadanych, metod klasyfikacji, kategoryzacji i indeksowania danych oraz projektowania systemów organizacji wiedzy. Procesy tworzenia i funkcjonowania systemów informacyjnych, potrzeby i zachowania użytkowników informacji, metody oceny jakości źródeł i usług informacyjnych oraz zagadnienia związane z komunikacją naukową i zarządzaniem wiedzą w organizacjach. Kompetencje </w:t>
            </w:r>
            <w:proofErr w:type="spellStart"/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infobrokerskich</w:t>
            </w:r>
            <w:proofErr w:type="spellEnd"/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w tym wyszukiwanie, selekcję, analizę i syntezę informacji na potrzeby podejmowania decyzji. Zagadnienia obiegu dokumentów cyfrowych, archiwizacji zasobów oraz wykorzystania danych badawczych i wskaźników </w:t>
            </w:r>
            <w:proofErr w:type="spellStart"/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bibliometrycznych</w:t>
            </w:r>
            <w:proofErr w:type="spellEnd"/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 oceny działalności naukowej i informacyjnej.</w:t>
            </w:r>
          </w:p>
        </w:tc>
        <w:tc>
          <w:tcPr>
            <w:tcW w:w="1979" w:type="dxa"/>
          </w:tcPr>
          <w:p w14:paraId="49552E49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K1_W01 </w:t>
            </w:r>
          </w:p>
          <w:p w14:paraId="63DD871A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K1_W02</w:t>
            </w:r>
          </w:p>
          <w:p w14:paraId="4494CF74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K1_W03</w:t>
            </w:r>
          </w:p>
          <w:p w14:paraId="1BE77B45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A70CFA6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K1_U01 </w:t>
            </w:r>
          </w:p>
          <w:p w14:paraId="74DAD504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K1_U02 </w:t>
            </w:r>
          </w:p>
          <w:p w14:paraId="0A2ADFC3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K1_U02</w:t>
            </w:r>
          </w:p>
          <w:p w14:paraId="29D6DF22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K1_U04</w:t>
            </w:r>
          </w:p>
          <w:p w14:paraId="333AE408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54AE816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K1_K01</w:t>
            </w:r>
          </w:p>
          <w:p w14:paraId="55B68462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K1_K02</w:t>
            </w:r>
          </w:p>
          <w:p w14:paraId="56018F1F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K1_K03</w:t>
            </w:r>
          </w:p>
        </w:tc>
      </w:tr>
      <w:tr w:rsidR="000330BD" w:rsidRPr="00360105" w14:paraId="46EFC08A" w14:textId="77777777" w:rsidTr="00D87620">
        <w:tc>
          <w:tcPr>
            <w:tcW w:w="3020" w:type="dxa"/>
          </w:tcPr>
          <w:p w14:paraId="6BD515CA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2. Komunikacja, media i </w:t>
            </w:r>
            <w:proofErr w:type="spellStart"/>
            <w:r w:rsidRPr="003601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medioznawstwo</w:t>
            </w:r>
            <w:proofErr w:type="spellEnd"/>
          </w:p>
        </w:tc>
        <w:tc>
          <w:tcPr>
            <w:tcW w:w="4063" w:type="dxa"/>
          </w:tcPr>
          <w:p w14:paraId="68B1E6A8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Kursy związane z komunikacją społeczną, mediami oraz procesami przekazywania informacji.</w:t>
            </w:r>
          </w:p>
        </w:tc>
        <w:tc>
          <w:tcPr>
            <w:tcW w:w="1979" w:type="dxa"/>
          </w:tcPr>
          <w:p w14:paraId="0BEABA0A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330BD" w:rsidRPr="00360105" w14:paraId="0B70CF37" w14:textId="77777777" w:rsidTr="00D87620">
        <w:trPr>
          <w:trHeight w:val="7251"/>
        </w:trPr>
        <w:tc>
          <w:tcPr>
            <w:tcW w:w="3020" w:type="dxa"/>
          </w:tcPr>
          <w:p w14:paraId="76BA3CBB" w14:textId="77777777" w:rsidR="000330BD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Kursy:</w:t>
            </w:r>
          </w:p>
          <w:p w14:paraId="5C19DC42" w14:textId="77777777" w:rsidR="00283D22" w:rsidRPr="00360105" w:rsidRDefault="00283D22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1B8C087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Komunikacja społeczna i medialna 1 </w:t>
            </w:r>
          </w:p>
          <w:p w14:paraId="07BED8C8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Komunikacja społeczna i medialna 2 </w:t>
            </w:r>
          </w:p>
          <w:p w14:paraId="3F8F2D0C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Medioznawstwo</w:t>
            </w:r>
            <w:proofErr w:type="spellEnd"/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72C00EA1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Kultura </w:t>
            </w:r>
            <w:proofErr w:type="spellStart"/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infosfery</w:t>
            </w:r>
            <w:proofErr w:type="spellEnd"/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4CFE3E8F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Psychologia komunikacji </w:t>
            </w:r>
          </w:p>
          <w:p w14:paraId="50B2C865" w14:textId="3CB340CD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Komunikacja </w:t>
            </w:r>
            <w:proofErr w:type="spellStart"/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interpersonalna</w:t>
            </w:r>
            <w:r w:rsidR="00FC77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-warsztaty</w:t>
            </w:r>
            <w:proofErr w:type="spellEnd"/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75BE995D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Komunikacja międzykulturowa </w:t>
            </w:r>
          </w:p>
          <w:p w14:paraId="2C0E7A59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Komunikacja biznesowa </w:t>
            </w:r>
          </w:p>
          <w:p w14:paraId="42788205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Media regionalne i lokalne </w:t>
            </w:r>
          </w:p>
          <w:p w14:paraId="2420E3EB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Systemy kontroli i nadzoru w mediach </w:t>
            </w:r>
          </w:p>
          <w:p w14:paraId="1CD469A4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63" w:type="dxa"/>
          </w:tcPr>
          <w:p w14:paraId="1BE5860E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Zagadnienia związane z teorią i praktyką komunikacji społecznej oraz funkcjonowaniem współczesnych mediów. Mechanizmy komunikowania interpersonalnego, grupowego, organizacyjnego i masowego, a także społeczne, kulturowe i psychologiczne uwarunkowania procesów komunikacyjnych. Modele komunikacji, procesy tworzenia przekazów medialnych oraz sposoby ich odbioru i interpretacji przez różne grupy społeczne.</w:t>
            </w:r>
          </w:p>
          <w:p w14:paraId="4F5499E2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Zasady funkcjonowania tradycyjnych i cyfrowych środków przekazu, przemian zachodzących w środowisku medialnym oraz wpływu mediów na kształtowanie opinii publicznej, postaw społecznych i </w:t>
            </w:r>
            <w:proofErr w:type="spellStart"/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zachowań</w:t>
            </w:r>
            <w:proofErr w:type="spellEnd"/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odbiorców. Analiza przekazy medialne pod kątem treści, formy, wiarygodności i skuteczności komunikacyjnej.</w:t>
            </w:r>
          </w:p>
          <w:p w14:paraId="7BA041EC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Kompetencje związane z komunikacją międzykulturową, biznesową i organizacyjną, przygotowanie do pracy w zróżnicowanych środowiskach zawodowych.</w:t>
            </w:r>
          </w:p>
          <w:p w14:paraId="4E0DFE3C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79" w:type="dxa"/>
          </w:tcPr>
          <w:p w14:paraId="09DF153F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K1_W01</w:t>
            </w:r>
          </w:p>
          <w:p w14:paraId="4E3ED65F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K1_W02</w:t>
            </w:r>
          </w:p>
          <w:p w14:paraId="5BB2D519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K1_W03</w:t>
            </w:r>
          </w:p>
          <w:p w14:paraId="76A61112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K1_W04</w:t>
            </w:r>
          </w:p>
          <w:p w14:paraId="5BE9DC71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K1_W06</w:t>
            </w:r>
          </w:p>
          <w:p w14:paraId="35BAD376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B4F2BBC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K1_U01 </w:t>
            </w:r>
          </w:p>
          <w:p w14:paraId="074DAB49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K1_U02</w:t>
            </w:r>
          </w:p>
          <w:p w14:paraId="49B0B6C8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K1_U03</w:t>
            </w:r>
          </w:p>
          <w:p w14:paraId="1B60F764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K1_U04</w:t>
            </w:r>
          </w:p>
          <w:p w14:paraId="71FF7DE8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K1_U05</w:t>
            </w:r>
          </w:p>
          <w:p w14:paraId="718E3187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70EF8CF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K1_K01</w:t>
            </w:r>
          </w:p>
          <w:p w14:paraId="146C0547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K1_K02</w:t>
            </w:r>
          </w:p>
          <w:p w14:paraId="0F1333D0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K1_K03</w:t>
            </w:r>
          </w:p>
          <w:p w14:paraId="6EB75CD2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330BD" w:rsidRPr="00360105" w14:paraId="2B0B05FA" w14:textId="77777777" w:rsidTr="00D87620">
        <w:tc>
          <w:tcPr>
            <w:tcW w:w="3020" w:type="dxa"/>
          </w:tcPr>
          <w:p w14:paraId="01CA2C41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3. Projektowanie graficzne, wizualizacja i design</w:t>
            </w:r>
          </w:p>
        </w:tc>
        <w:tc>
          <w:tcPr>
            <w:tcW w:w="4063" w:type="dxa"/>
          </w:tcPr>
          <w:p w14:paraId="441060BA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Kursy rozwijające kompetencje projektowe i wizualne.</w:t>
            </w:r>
          </w:p>
        </w:tc>
        <w:tc>
          <w:tcPr>
            <w:tcW w:w="1979" w:type="dxa"/>
          </w:tcPr>
          <w:p w14:paraId="435B925E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330BD" w:rsidRPr="00360105" w14:paraId="5CC3351C" w14:textId="77777777" w:rsidTr="00D87620">
        <w:trPr>
          <w:trHeight w:val="3890"/>
        </w:trPr>
        <w:tc>
          <w:tcPr>
            <w:tcW w:w="3020" w:type="dxa"/>
          </w:tcPr>
          <w:p w14:paraId="60F11BE3" w14:textId="77777777" w:rsidR="000330BD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Kursy:</w:t>
            </w:r>
          </w:p>
          <w:p w14:paraId="601972DF" w14:textId="77777777" w:rsidR="00283D22" w:rsidRPr="00360105" w:rsidRDefault="00283D22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CC7CC07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Teoria komunikacji wizualnej </w:t>
            </w:r>
          </w:p>
          <w:p w14:paraId="37EAE5FC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Projektowanie wizualne </w:t>
            </w:r>
          </w:p>
          <w:p w14:paraId="4985CC4A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Warsztat projektanta grafiki </w:t>
            </w:r>
          </w:p>
          <w:p w14:paraId="2CFB0142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Myślenie wizualne </w:t>
            </w:r>
          </w:p>
          <w:p w14:paraId="346C1AAB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Projektowanie reklamy </w:t>
            </w:r>
          </w:p>
          <w:p w14:paraId="3247D5DC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Architektura przekazu wizualnego </w:t>
            </w:r>
          </w:p>
          <w:p w14:paraId="08E41432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Information Design </w:t>
            </w:r>
          </w:p>
          <w:p w14:paraId="30E76947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Analiza i interpretacja przekazu wizualnego </w:t>
            </w:r>
          </w:p>
          <w:p w14:paraId="38BE9B97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Design </w:t>
            </w:r>
            <w:proofErr w:type="spellStart"/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Thinking</w:t>
            </w:r>
            <w:proofErr w:type="spellEnd"/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0363BEAF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Projektowanie UI </w:t>
            </w:r>
          </w:p>
          <w:p w14:paraId="2496F659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Social</w:t>
            </w:r>
            <w:proofErr w:type="spellEnd"/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Design </w:t>
            </w:r>
          </w:p>
          <w:p w14:paraId="4E7585B4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Inspiracje projektowe </w:t>
            </w:r>
          </w:p>
        </w:tc>
        <w:tc>
          <w:tcPr>
            <w:tcW w:w="4063" w:type="dxa"/>
          </w:tcPr>
          <w:p w14:paraId="0D972E46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Zagadnienia projektowania wizualnych form komunikacji oraz wykorzystania narzędzi projektowych do rozwiązywania problemów informacyjnych i komunikacyjnych. Pojęcia dotyczące zasad kompozycji, typografii, percepcji wizualnej, komunikacji obrazowej oraz projektowania informacji. Zagadnienia teoretyczne związane z analizą przekazów wizualnych, jak i praktyczne umiejętności tworzenia projektów graficznych, interfejsów użytkownika oraz materiałów promocyjnych. Metody projektowe, takie jak Design </w:t>
            </w:r>
            <w:proofErr w:type="spellStart"/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Thinking</w:t>
            </w:r>
            <w:proofErr w:type="spellEnd"/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79" w:type="dxa"/>
          </w:tcPr>
          <w:p w14:paraId="7BD6EBC6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K1_W01</w:t>
            </w:r>
          </w:p>
          <w:p w14:paraId="7F1FFB8B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K1_W02</w:t>
            </w:r>
          </w:p>
          <w:p w14:paraId="09020400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K1_W03</w:t>
            </w:r>
          </w:p>
          <w:p w14:paraId="2D603B42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K1_W04</w:t>
            </w:r>
          </w:p>
          <w:p w14:paraId="5FCE22D9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21BD0CD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K1_U01</w:t>
            </w:r>
          </w:p>
          <w:p w14:paraId="00260684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K1_U02</w:t>
            </w:r>
          </w:p>
          <w:p w14:paraId="4DD4B8B7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K1_U03</w:t>
            </w:r>
          </w:p>
          <w:p w14:paraId="74BF2F3F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K1_U04</w:t>
            </w:r>
          </w:p>
          <w:p w14:paraId="65846D9C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46DDEE7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K1_K01</w:t>
            </w:r>
          </w:p>
          <w:p w14:paraId="260D069B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K1_K03</w:t>
            </w:r>
          </w:p>
        </w:tc>
      </w:tr>
      <w:tr w:rsidR="000330BD" w:rsidRPr="00360105" w14:paraId="51C837AA" w14:textId="77777777" w:rsidTr="00D87620">
        <w:tc>
          <w:tcPr>
            <w:tcW w:w="3020" w:type="dxa"/>
          </w:tcPr>
          <w:p w14:paraId="47D953FB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4. Tworzenie treści cyfrowych i multimedia</w:t>
            </w:r>
          </w:p>
        </w:tc>
        <w:tc>
          <w:tcPr>
            <w:tcW w:w="4063" w:type="dxa"/>
          </w:tcPr>
          <w:p w14:paraId="777791BB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Kursy związane z przygotowaniem materiałów cyfrowych.</w:t>
            </w:r>
          </w:p>
        </w:tc>
        <w:tc>
          <w:tcPr>
            <w:tcW w:w="1979" w:type="dxa"/>
          </w:tcPr>
          <w:p w14:paraId="411EB310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330BD" w:rsidRPr="00360105" w14:paraId="5F655FDA" w14:textId="77777777" w:rsidTr="00D87620">
        <w:trPr>
          <w:trHeight w:val="4038"/>
        </w:trPr>
        <w:tc>
          <w:tcPr>
            <w:tcW w:w="3020" w:type="dxa"/>
          </w:tcPr>
          <w:p w14:paraId="090C6035" w14:textId="77777777" w:rsidR="000330BD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Kursy:</w:t>
            </w:r>
          </w:p>
          <w:p w14:paraId="23E276C0" w14:textId="77777777" w:rsidR="00283D22" w:rsidRPr="00360105" w:rsidRDefault="00283D22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AD396DD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Fotoedycja</w:t>
            </w:r>
            <w:proofErr w:type="spellEnd"/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 </w:t>
            </w:r>
          </w:p>
          <w:p w14:paraId="624F6C4F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Fotoedycja</w:t>
            </w:r>
            <w:proofErr w:type="spellEnd"/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 </w:t>
            </w:r>
          </w:p>
          <w:p w14:paraId="1BFAEC3E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Wideoedycja</w:t>
            </w:r>
            <w:proofErr w:type="spellEnd"/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 </w:t>
            </w:r>
          </w:p>
          <w:p w14:paraId="0445BC53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Wideoedycja</w:t>
            </w:r>
            <w:proofErr w:type="spellEnd"/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 </w:t>
            </w:r>
          </w:p>
          <w:p w14:paraId="02567FAB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Webwriting</w:t>
            </w:r>
            <w:proofErr w:type="spellEnd"/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4B6C697C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Pracownia tekstu </w:t>
            </w:r>
          </w:p>
          <w:p w14:paraId="191793E4" w14:textId="246C5ACE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Małe formy </w:t>
            </w:r>
            <w:proofErr w:type="spellStart"/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publicystyczne</w:t>
            </w:r>
            <w:r w:rsidR="00FC77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-warsztaty</w:t>
            </w:r>
            <w:proofErr w:type="spellEnd"/>
          </w:p>
        </w:tc>
        <w:tc>
          <w:tcPr>
            <w:tcW w:w="4063" w:type="dxa"/>
          </w:tcPr>
          <w:p w14:paraId="38915424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Zagadnienia dotyczące projektowania, tworzenia i redagowania treści przeznaczonych do komunikacji cyfrowej. Przygotowanie materiałów tekstowych, fotograficznych, audiowizualnych i multimedialnych dostosowanych do specyfiki różnych platform komunikacyjnych.</w:t>
            </w:r>
          </w:p>
        </w:tc>
        <w:tc>
          <w:tcPr>
            <w:tcW w:w="1979" w:type="dxa"/>
          </w:tcPr>
          <w:p w14:paraId="3A55B967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K1_W01</w:t>
            </w:r>
          </w:p>
          <w:p w14:paraId="05B67379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K1_W02</w:t>
            </w:r>
          </w:p>
          <w:p w14:paraId="43788E45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K1_W03</w:t>
            </w:r>
          </w:p>
          <w:p w14:paraId="02F6D871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K1_W04</w:t>
            </w:r>
          </w:p>
          <w:p w14:paraId="52DA25B1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5E4CB73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K1_K01</w:t>
            </w:r>
          </w:p>
          <w:p w14:paraId="055DC496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K1_U02</w:t>
            </w:r>
          </w:p>
          <w:p w14:paraId="794B5EBE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K1_U03</w:t>
            </w:r>
          </w:p>
          <w:p w14:paraId="5B7E9E53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K1_U04</w:t>
            </w:r>
          </w:p>
          <w:p w14:paraId="238CC75F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K1_U05</w:t>
            </w:r>
          </w:p>
          <w:p w14:paraId="6AC94C98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78C4F31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K1_K01</w:t>
            </w:r>
          </w:p>
          <w:p w14:paraId="6CC6DAE6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K1_K02</w:t>
            </w:r>
          </w:p>
          <w:p w14:paraId="23C88A10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K1_K03</w:t>
            </w:r>
          </w:p>
        </w:tc>
      </w:tr>
      <w:tr w:rsidR="000330BD" w:rsidRPr="00360105" w14:paraId="5DAF082E" w14:textId="77777777" w:rsidTr="00D87620">
        <w:trPr>
          <w:trHeight w:val="751"/>
        </w:trPr>
        <w:tc>
          <w:tcPr>
            <w:tcW w:w="3020" w:type="dxa"/>
          </w:tcPr>
          <w:p w14:paraId="4F1B1871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5. Technologie informacyjne i cyfrowe</w:t>
            </w:r>
          </w:p>
        </w:tc>
        <w:tc>
          <w:tcPr>
            <w:tcW w:w="4063" w:type="dxa"/>
          </w:tcPr>
          <w:p w14:paraId="5D85969E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Kursy dotyczące technologii wspierających zarządzanie informacją.</w:t>
            </w:r>
          </w:p>
        </w:tc>
        <w:tc>
          <w:tcPr>
            <w:tcW w:w="1979" w:type="dxa"/>
          </w:tcPr>
          <w:p w14:paraId="68F016FE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330BD" w:rsidRPr="00360105" w14:paraId="60453F49" w14:textId="77777777" w:rsidTr="00D87620">
        <w:trPr>
          <w:trHeight w:val="4038"/>
        </w:trPr>
        <w:tc>
          <w:tcPr>
            <w:tcW w:w="3020" w:type="dxa"/>
          </w:tcPr>
          <w:p w14:paraId="1ED9BADC" w14:textId="77777777" w:rsidR="000330BD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Kursy:</w:t>
            </w:r>
          </w:p>
          <w:p w14:paraId="0A3F8FC7" w14:textId="77777777" w:rsidR="00283D22" w:rsidRPr="00360105" w:rsidRDefault="00283D22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1E23DD9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Dokumenty cyfrowe w administracji i biznesie </w:t>
            </w:r>
          </w:p>
          <w:p w14:paraId="7F6B82F2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Technologia przetwarzania dokumentów cyfrowych </w:t>
            </w:r>
          </w:p>
          <w:p w14:paraId="5A8B8B4D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Web Design </w:t>
            </w:r>
          </w:p>
          <w:p w14:paraId="366BFFE2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Archiwizacja i zarządzanie dokumentami </w:t>
            </w:r>
          </w:p>
          <w:p w14:paraId="6844650E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Bezpieczeństwo informacji </w:t>
            </w:r>
          </w:p>
          <w:p w14:paraId="22E5AFC4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Narzędzia sztucznej inteligencji </w:t>
            </w:r>
          </w:p>
          <w:p w14:paraId="6094B856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Sztuczna inteligencja w zarządzaniu treścią i informacją</w:t>
            </w:r>
          </w:p>
        </w:tc>
        <w:tc>
          <w:tcPr>
            <w:tcW w:w="4063" w:type="dxa"/>
          </w:tcPr>
          <w:p w14:paraId="447095AE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Zagadnienia związane z wykorzystaniem technologii informacyjnych w procesach zarządzania dokumentacją, informacją i treścią cyfrową. Zasady funkcjonowania środowiska cyfrowego, procesy przetwarzania dokumentów elektronicznych oraz technologie wspierające gromadzenie, organizowanie, przechowywanie i udostępnianie zasobów informacyjnych. Metodyka zarządzania dokumentacją elektroniczną, zasady archiwizacji i zabezpieczania zasobów cyfrowych oraz standardy stosowany w obiegu informacji w administracji, biznesie i instytucjach publicznych. Wykorzystanie narzędzi sztucznej inteligencji do automatyzacji procesów informacyjnych, wspomagania wyszukiwania, klasyfikacji i zarządzania treścią. Pojęcia dotyczące bezpieczeństwa informacji, ochrony danych oraz zagrożeń związanych z funkcjonowaniem organizacji w środowisku cyfrowym.</w:t>
            </w:r>
          </w:p>
        </w:tc>
        <w:tc>
          <w:tcPr>
            <w:tcW w:w="1979" w:type="dxa"/>
          </w:tcPr>
          <w:p w14:paraId="2E2B1744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K1_W01</w:t>
            </w:r>
          </w:p>
          <w:p w14:paraId="46286A7D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K1_W02</w:t>
            </w:r>
          </w:p>
          <w:p w14:paraId="178A0EA3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K1_W03</w:t>
            </w:r>
          </w:p>
          <w:p w14:paraId="266032CC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K1_W05</w:t>
            </w:r>
          </w:p>
          <w:p w14:paraId="53897CB2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C81A888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52B4A83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K1_U01</w:t>
            </w:r>
          </w:p>
          <w:p w14:paraId="18D66D04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K1_U02</w:t>
            </w:r>
          </w:p>
          <w:p w14:paraId="7520FBCE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K1_U03</w:t>
            </w:r>
          </w:p>
          <w:p w14:paraId="0D690760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K1_U04</w:t>
            </w:r>
          </w:p>
          <w:p w14:paraId="114C92F8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1AEE433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D754387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K1_K01</w:t>
            </w:r>
          </w:p>
          <w:p w14:paraId="46AC8B6D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K_K02</w:t>
            </w:r>
          </w:p>
          <w:p w14:paraId="646DB853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K1_K03</w:t>
            </w:r>
          </w:p>
        </w:tc>
      </w:tr>
      <w:tr w:rsidR="000330BD" w:rsidRPr="00360105" w14:paraId="37DB3258" w14:textId="77777777" w:rsidTr="00D87620">
        <w:trPr>
          <w:trHeight w:val="274"/>
        </w:trPr>
        <w:tc>
          <w:tcPr>
            <w:tcW w:w="3020" w:type="dxa"/>
          </w:tcPr>
          <w:p w14:paraId="5B99CC61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6. Zarządzanie i organizacja, marketing, reklama i wizerunek</w:t>
            </w:r>
          </w:p>
        </w:tc>
        <w:tc>
          <w:tcPr>
            <w:tcW w:w="4063" w:type="dxa"/>
          </w:tcPr>
          <w:p w14:paraId="36427E8E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Kursy związane z promocją, marketingiem i komunikacją rynkową. Przedmioty rozwijające kompetencje menedżerskie.</w:t>
            </w:r>
          </w:p>
        </w:tc>
        <w:tc>
          <w:tcPr>
            <w:tcW w:w="1979" w:type="dxa"/>
          </w:tcPr>
          <w:p w14:paraId="2FFDD4D8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330BD" w:rsidRPr="00360105" w14:paraId="2A6B2A72" w14:textId="77777777" w:rsidTr="00D87620">
        <w:trPr>
          <w:trHeight w:val="4038"/>
        </w:trPr>
        <w:tc>
          <w:tcPr>
            <w:tcW w:w="3020" w:type="dxa"/>
          </w:tcPr>
          <w:p w14:paraId="6F272592" w14:textId="437B879B" w:rsidR="000330BD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Kursy</w:t>
            </w:r>
            <w:r w:rsidR="00283D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  <w:p w14:paraId="3860B6E7" w14:textId="77777777" w:rsidR="00283D22" w:rsidRPr="00360105" w:rsidRDefault="00283D22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BD93671" w14:textId="476F46F9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Podstawy </w:t>
            </w:r>
            <w:r w:rsidR="005979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przedsiębiorczości i </w:t>
            </w: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zarządzania </w:t>
            </w:r>
          </w:p>
          <w:p w14:paraId="670A762C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 projektami</w:t>
            </w:r>
          </w:p>
          <w:p w14:paraId="1764701F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Podstawy marketingu </w:t>
            </w:r>
          </w:p>
          <w:p w14:paraId="032E0B97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Search</w:t>
            </w:r>
            <w:proofErr w:type="spellEnd"/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Engine </w:t>
            </w:r>
            <w:proofErr w:type="spellStart"/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Optimization</w:t>
            </w:r>
            <w:proofErr w:type="spellEnd"/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(SEO) </w:t>
            </w:r>
          </w:p>
          <w:p w14:paraId="187F476C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Zarządzanie wizerunkiem </w:t>
            </w:r>
          </w:p>
          <w:p w14:paraId="65E3AA1D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Rynek reklamy w Polsce </w:t>
            </w:r>
          </w:p>
          <w:p w14:paraId="6A020DFF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Event marketing </w:t>
            </w:r>
          </w:p>
          <w:p w14:paraId="6BDFEC51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Projektowanie reklamy </w:t>
            </w:r>
          </w:p>
          <w:p w14:paraId="0879C2DC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63" w:type="dxa"/>
          </w:tcPr>
          <w:p w14:paraId="423526E5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Zagadnienia związane z funkcjonowaniem organizacji, komunikacją marketingową, budowaniem marki oraz promocją produktów, usług i organizacji w środowisku tradycyjnym i cyfrowym. Procesy planowania, organizowania, kierowania i kontrolowania działań realizowanych przez zespoły i instytucje. Podstawowe koncepcje zarządzania, modele organizacyjne oraz narzędzia wspierające podejmowanie decyzji. Podstawowe koncepcje marketingowe, mechanizmy funkcjonowania rynku reklamy oraz narzędzia wspierające planowanie i realizację działań promocyjnych. Problemy związane z tworzeniem kampanii reklamowych, pozycjonowaniem treści w wyszukiwarkach internetowych (SEO). Analiza </w:t>
            </w:r>
            <w:proofErr w:type="spellStart"/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zachowań</w:t>
            </w:r>
            <w:proofErr w:type="spellEnd"/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odbiorców oraz budowanie wizerunku organizacji i osób. Zasady organizacji wydarzeń promocyjnych oraz wykorzystywania narzędzi cyfrowych do monitorowania skuteczności działań marketingowych.</w:t>
            </w:r>
          </w:p>
          <w:p w14:paraId="0C220925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79" w:type="dxa"/>
          </w:tcPr>
          <w:p w14:paraId="10C57DC7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K1_W01</w:t>
            </w:r>
          </w:p>
          <w:p w14:paraId="0376EAA7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K1_W04</w:t>
            </w:r>
          </w:p>
          <w:p w14:paraId="0414B45B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K1_W05</w:t>
            </w:r>
          </w:p>
          <w:p w14:paraId="2957B691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K1_W06</w:t>
            </w:r>
          </w:p>
          <w:p w14:paraId="2503924C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5103B3D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K1_U01</w:t>
            </w:r>
          </w:p>
          <w:p w14:paraId="2ABD4D88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K1_U02</w:t>
            </w:r>
          </w:p>
          <w:p w14:paraId="3B5420FD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K1_U03</w:t>
            </w:r>
          </w:p>
          <w:p w14:paraId="258267CC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K1_U05</w:t>
            </w:r>
          </w:p>
          <w:p w14:paraId="16D4C771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BF3F4B7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K1_K01</w:t>
            </w:r>
          </w:p>
          <w:p w14:paraId="5900194C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K1_K02</w:t>
            </w:r>
          </w:p>
          <w:p w14:paraId="73D76C85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K1_K03</w:t>
            </w:r>
          </w:p>
        </w:tc>
      </w:tr>
      <w:tr w:rsidR="000330BD" w:rsidRPr="00360105" w14:paraId="6B0B110E" w14:textId="77777777" w:rsidTr="00D87620">
        <w:trPr>
          <w:trHeight w:val="509"/>
        </w:trPr>
        <w:tc>
          <w:tcPr>
            <w:tcW w:w="3020" w:type="dxa"/>
          </w:tcPr>
          <w:p w14:paraId="6C482244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7. Kultura i animacja kultury</w:t>
            </w:r>
          </w:p>
        </w:tc>
        <w:tc>
          <w:tcPr>
            <w:tcW w:w="4063" w:type="dxa"/>
          </w:tcPr>
          <w:p w14:paraId="26577627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Kursy poświęcone kulturze, instytucjom kultury i działalności animacyjnej.</w:t>
            </w:r>
          </w:p>
        </w:tc>
        <w:tc>
          <w:tcPr>
            <w:tcW w:w="1979" w:type="dxa"/>
          </w:tcPr>
          <w:p w14:paraId="045C7BEE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330BD" w:rsidRPr="00360105" w14:paraId="4C780C38" w14:textId="77777777" w:rsidTr="00D87620">
        <w:trPr>
          <w:trHeight w:val="3441"/>
        </w:trPr>
        <w:tc>
          <w:tcPr>
            <w:tcW w:w="3020" w:type="dxa"/>
          </w:tcPr>
          <w:p w14:paraId="229A3DC0" w14:textId="77777777" w:rsidR="000330BD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Kursy:</w:t>
            </w:r>
          </w:p>
          <w:p w14:paraId="79429D75" w14:textId="77777777" w:rsidR="00283D22" w:rsidRPr="00360105" w:rsidRDefault="00283D22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23FA560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Teoria i historia kultury </w:t>
            </w:r>
          </w:p>
          <w:p w14:paraId="2EB81750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Animacja kultury 1 </w:t>
            </w:r>
          </w:p>
          <w:p w14:paraId="67631DD2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Animacja kultury 2 </w:t>
            </w:r>
          </w:p>
          <w:p w14:paraId="607BDF3F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Instytucje kultury </w:t>
            </w:r>
          </w:p>
          <w:p w14:paraId="0B306B8D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Zarządzanie instytucjami kultury </w:t>
            </w:r>
          </w:p>
          <w:p w14:paraId="5B9AB6C5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Street</w:t>
            </w:r>
            <w:proofErr w:type="spellEnd"/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Art</w:t>
            </w:r>
          </w:p>
          <w:p w14:paraId="59628665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63" w:type="dxa"/>
          </w:tcPr>
          <w:p w14:paraId="33CAC0EF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Zagadnienia związane z funkcjonowaniem kultury we współczesnym społeczeństwie, działalnością instytucji kultury oraz organizowaniem przedsięwzięć kulturalnych. Podstawowe teorie kultury, procesy uczestnictwa w kulturze oraz społeczne i ekonomiczne uwarunkowania działalności kulturalnej.</w:t>
            </w:r>
          </w:p>
        </w:tc>
        <w:tc>
          <w:tcPr>
            <w:tcW w:w="1979" w:type="dxa"/>
          </w:tcPr>
          <w:p w14:paraId="04586E6A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K1_W01</w:t>
            </w:r>
          </w:p>
          <w:p w14:paraId="4F9086F6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K1_W02</w:t>
            </w:r>
          </w:p>
          <w:p w14:paraId="76967CE1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K1_W04</w:t>
            </w:r>
          </w:p>
          <w:p w14:paraId="0641CB10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K1_W05</w:t>
            </w:r>
          </w:p>
          <w:p w14:paraId="2517DA17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K1_W06</w:t>
            </w:r>
          </w:p>
          <w:p w14:paraId="1F165D74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80BEE5A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K1_U01</w:t>
            </w:r>
          </w:p>
          <w:p w14:paraId="3CC3C9EA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K1_U02</w:t>
            </w:r>
          </w:p>
          <w:p w14:paraId="3E25D9F8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K1_U04</w:t>
            </w:r>
          </w:p>
          <w:p w14:paraId="4D27CF44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K1_U05</w:t>
            </w:r>
          </w:p>
          <w:p w14:paraId="0B474B2F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91BF7A1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K1_K01</w:t>
            </w:r>
          </w:p>
          <w:p w14:paraId="50F7C61C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K1_K02</w:t>
            </w:r>
          </w:p>
        </w:tc>
      </w:tr>
      <w:tr w:rsidR="000330BD" w:rsidRPr="00360105" w14:paraId="286B0ED1" w14:textId="77777777" w:rsidTr="00D87620">
        <w:trPr>
          <w:trHeight w:val="50"/>
        </w:trPr>
        <w:tc>
          <w:tcPr>
            <w:tcW w:w="3020" w:type="dxa"/>
          </w:tcPr>
          <w:p w14:paraId="34799756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8. </w:t>
            </w:r>
            <w:r w:rsidRPr="003601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Badania naukowe i metodologia</w:t>
            </w:r>
          </w:p>
        </w:tc>
        <w:tc>
          <w:tcPr>
            <w:tcW w:w="4063" w:type="dxa"/>
          </w:tcPr>
          <w:p w14:paraId="37AF93A9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Kursy przygotowujące do prowadzenia badań i pracy dyplomowej.</w:t>
            </w:r>
          </w:p>
        </w:tc>
        <w:tc>
          <w:tcPr>
            <w:tcW w:w="1979" w:type="dxa"/>
          </w:tcPr>
          <w:p w14:paraId="65C096EE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330BD" w:rsidRPr="00360105" w14:paraId="2865DF20" w14:textId="77777777" w:rsidTr="00D87620">
        <w:trPr>
          <w:trHeight w:val="4038"/>
        </w:trPr>
        <w:tc>
          <w:tcPr>
            <w:tcW w:w="3020" w:type="dxa"/>
          </w:tcPr>
          <w:p w14:paraId="2E24200C" w14:textId="77777777" w:rsidR="000330BD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Kursy:</w:t>
            </w:r>
          </w:p>
          <w:p w14:paraId="04B99217" w14:textId="77777777" w:rsidR="00283D22" w:rsidRPr="00360105" w:rsidRDefault="00283D22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AEE4812" w14:textId="602DE6CA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Metod</w:t>
            </w:r>
            <w:r w:rsidR="00FF5F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ologia</w:t>
            </w: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pracy badawczej </w:t>
            </w:r>
          </w:p>
          <w:p w14:paraId="624FC0F7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Seminarium dyplomowe 1 </w:t>
            </w:r>
          </w:p>
          <w:p w14:paraId="28AAA92F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Seminarium dyplomowe 2 </w:t>
            </w:r>
          </w:p>
          <w:p w14:paraId="362947AB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Seminarium dyplomowe 3</w:t>
            </w:r>
          </w:p>
        </w:tc>
        <w:tc>
          <w:tcPr>
            <w:tcW w:w="4063" w:type="dxa"/>
          </w:tcPr>
          <w:p w14:paraId="68AF2B8F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Krytyczna analiza zjawisk społecznych, kulturowych i informacyjnych.</w:t>
            </w:r>
          </w:p>
          <w:p w14:paraId="2326EEE2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Projektowanie badań, analiza literatury przedmiotu, dobór metod badawczych oraz interpretacja danych jakościowych i ilościowych</w:t>
            </w:r>
          </w:p>
        </w:tc>
        <w:tc>
          <w:tcPr>
            <w:tcW w:w="1979" w:type="dxa"/>
          </w:tcPr>
          <w:p w14:paraId="27A71717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K1_W01</w:t>
            </w:r>
          </w:p>
          <w:p w14:paraId="502D8FAB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K1_W02</w:t>
            </w:r>
          </w:p>
          <w:p w14:paraId="7EED6371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K1_W03</w:t>
            </w:r>
          </w:p>
          <w:p w14:paraId="740CDB76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K1_W04</w:t>
            </w:r>
          </w:p>
          <w:p w14:paraId="2C4C2FFC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K1_W05</w:t>
            </w:r>
          </w:p>
          <w:p w14:paraId="01D9A29A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K1_W06</w:t>
            </w:r>
          </w:p>
          <w:p w14:paraId="153FAF70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73A05B9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K1_U01</w:t>
            </w:r>
          </w:p>
          <w:p w14:paraId="17FA773B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K1_U02</w:t>
            </w:r>
          </w:p>
          <w:p w14:paraId="7EBCD0EC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K1_U03</w:t>
            </w:r>
          </w:p>
          <w:p w14:paraId="2CA7DA4F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K1_U04</w:t>
            </w:r>
          </w:p>
          <w:p w14:paraId="3E6EC3D1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K1_U05</w:t>
            </w:r>
          </w:p>
          <w:p w14:paraId="3A5B0ED4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254B60D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K1_K01</w:t>
            </w:r>
          </w:p>
          <w:p w14:paraId="16D9052A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K1_K02</w:t>
            </w:r>
          </w:p>
          <w:p w14:paraId="1EA7DA13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K1_K03</w:t>
            </w:r>
          </w:p>
        </w:tc>
      </w:tr>
      <w:tr w:rsidR="000330BD" w:rsidRPr="00360105" w14:paraId="702D6723" w14:textId="77777777" w:rsidTr="00D87620">
        <w:trPr>
          <w:trHeight w:val="358"/>
        </w:trPr>
        <w:tc>
          <w:tcPr>
            <w:tcW w:w="3020" w:type="dxa"/>
          </w:tcPr>
          <w:p w14:paraId="672D8865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9. Kompetencje ogólne</w:t>
            </w:r>
          </w:p>
        </w:tc>
        <w:tc>
          <w:tcPr>
            <w:tcW w:w="4063" w:type="dxa"/>
          </w:tcPr>
          <w:p w14:paraId="58D66641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Kursy uzupełniające.</w:t>
            </w:r>
          </w:p>
        </w:tc>
        <w:tc>
          <w:tcPr>
            <w:tcW w:w="1979" w:type="dxa"/>
          </w:tcPr>
          <w:p w14:paraId="341DA41B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330BD" w:rsidRPr="00360105" w14:paraId="29D8DBEC" w14:textId="77777777" w:rsidTr="00D87620">
        <w:trPr>
          <w:trHeight w:val="1881"/>
        </w:trPr>
        <w:tc>
          <w:tcPr>
            <w:tcW w:w="3020" w:type="dxa"/>
          </w:tcPr>
          <w:p w14:paraId="58695946" w14:textId="77777777" w:rsidR="00283D22" w:rsidRDefault="00283D22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Kursy:</w:t>
            </w:r>
          </w:p>
          <w:p w14:paraId="01A587B8" w14:textId="77777777" w:rsidR="00283D22" w:rsidRDefault="00283D22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8DAA6EC" w14:textId="5C92AA8B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Ochrona własności intelektualnej </w:t>
            </w:r>
          </w:p>
          <w:p w14:paraId="1742734B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Prawo konkurencji </w:t>
            </w:r>
          </w:p>
          <w:p w14:paraId="6B4DC9A1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Język obcy B2-1 </w:t>
            </w:r>
          </w:p>
          <w:p w14:paraId="223D06F9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Język obcy B2-2 </w:t>
            </w:r>
          </w:p>
          <w:p w14:paraId="1A413E13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Język obcy B2-3 </w:t>
            </w:r>
          </w:p>
          <w:p w14:paraId="53F71A8B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Moduł kultura fizyczna </w:t>
            </w:r>
          </w:p>
          <w:p w14:paraId="49C236D0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Szkolenie BHP </w:t>
            </w:r>
          </w:p>
          <w:p w14:paraId="3ABDAE1E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Szkolenie biblioteczne </w:t>
            </w:r>
          </w:p>
          <w:p w14:paraId="19CD8599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4063" w:type="dxa"/>
          </w:tcPr>
          <w:p w14:paraId="7C8B0A1B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Podstawowe zagadnienia prawne związane z działalnością informacyjną, medialną, wydawniczą i biznesową. Rozwój kompetencji uniwersalnych niezbędnych w funkcjonowaniu akademickim i zawodowym.</w:t>
            </w:r>
          </w:p>
        </w:tc>
        <w:tc>
          <w:tcPr>
            <w:tcW w:w="1979" w:type="dxa"/>
          </w:tcPr>
          <w:p w14:paraId="7D0FB19B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K1_W01</w:t>
            </w:r>
          </w:p>
          <w:p w14:paraId="5E1D74A1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K1_W02</w:t>
            </w:r>
          </w:p>
          <w:p w14:paraId="2B101EEE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K1_W03</w:t>
            </w:r>
          </w:p>
          <w:p w14:paraId="247F4D28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K1_W04</w:t>
            </w:r>
          </w:p>
          <w:p w14:paraId="42BFAFF4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K1_W05</w:t>
            </w:r>
          </w:p>
          <w:p w14:paraId="4ECDF4DD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K1_W06</w:t>
            </w:r>
          </w:p>
          <w:p w14:paraId="4E37983A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5D7D006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K1_U01</w:t>
            </w:r>
          </w:p>
          <w:p w14:paraId="03543FB0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K1_U02</w:t>
            </w:r>
          </w:p>
          <w:p w14:paraId="521BFDAE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K1_U03</w:t>
            </w:r>
          </w:p>
          <w:p w14:paraId="16DFE5A4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K1_U04</w:t>
            </w:r>
          </w:p>
          <w:p w14:paraId="26797E80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K1_U05</w:t>
            </w:r>
          </w:p>
          <w:p w14:paraId="1DF6B7A3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CEFB877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K1_K01</w:t>
            </w:r>
          </w:p>
          <w:p w14:paraId="33847550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K1_K02</w:t>
            </w:r>
          </w:p>
          <w:p w14:paraId="7B954DDC" w14:textId="77777777" w:rsidR="000330BD" w:rsidRPr="00360105" w:rsidRDefault="000330BD" w:rsidP="000330BD">
            <w:pPr>
              <w:pStyle w:val="Tekstdymka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K1_K03</w:t>
            </w:r>
          </w:p>
        </w:tc>
      </w:tr>
    </w:tbl>
    <w:p w14:paraId="015B4E58" w14:textId="77777777" w:rsidR="000330BD" w:rsidRPr="00360105" w:rsidRDefault="000330BD">
      <w:pPr>
        <w:pStyle w:val="Tekstdymka1"/>
        <w:rPr>
          <w:rFonts w:ascii="Arial" w:hAnsi="Arial" w:cs="Arial"/>
          <w:sz w:val="20"/>
          <w:szCs w:val="20"/>
        </w:rPr>
      </w:pPr>
    </w:p>
    <w:p w14:paraId="34B441CA" w14:textId="77777777" w:rsidR="00BD4180" w:rsidRPr="00360105" w:rsidRDefault="00BD4180">
      <w:pPr>
        <w:pStyle w:val="Tekstdymka1"/>
        <w:rPr>
          <w:rFonts w:ascii="Arial" w:hAnsi="Arial" w:cs="Arial"/>
          <w:sz w:val="20"/>
          <w:szCs w:val="20"/>
        </w:rPr>
      </w:pPr>
    </w:p>
    <w:tbl>
      <w:tblPr>
        <w:tblW w:w="9781" w:type="dxa"/>
        <w:tblInd w:w="-87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3"/>
        <w:gridCol w:w="7938"/>
      </w:tblGrid>
      <w:tr w:rsidR="00BB2176" w:rsidRPr="00360105" w14:paraId="32E92552" w14:textId="77777777" w:rsidTr="00966D95">
        <w:trPr>
          <w:trHeight w:val="998"/>
        </w:trPr>
        <w:tc>
          <w:tcPr>
            <w:tcW w:w="1843" w:type="dxa"/>
            <w:shd w:val="clear" w:color="auto" w:fill="DBE5F1"/>
            <w:tcMar>
              <w:right w:w="57" w:type="dxa"/>
            </w:tcMar>
            <w:vAlign w:val="center"/>
          </w:tcPr>
          <w:p w14:paraId="158390AE" w14:textId="21C8E2EA" w:rsidR="00BB2176" w:rsidRPr="00360105" w:rsidRDefault="00BB2176" w:rsidP="008762FC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105">
              <w:rPr>
                <w:rFonts w:ascii="Arial" w:hAnsi="Arial" w:cs="Arial"/>
                <w:sz w:val="20"/>
                <w:szCs w:val="20"/>
              </w:rPr>
              <w:t>Wskazanie związków z misją uczelni i strategią jej rozwoju</w:t>
            </w:r>
          </w:p>
        </w:tc>
        <w:tc>
          <w:tcPr>
            <w:tcW w:w="7938" w:type="dxa"/>
          </w:tcPr>
          <w:p w14:paraId="73522F2F" w14:textId="6AF30AA3" w:rsidR="00BB2176" w:rsidRPr="00360105" w:rsidRDefault="00BB2176" w:rsidP="007E6201">
            <w:pPr>
              <w:pStyle w:val="Tekstpodstawowy3"/>
              <w:rPr>
                <w:rFonts w:eastAsia="Arial" w:cs="Arial"/>
                <w:sz w:val="20"/>
                <w:szCs w:val="20"/>
                <w:lang w:val="pl-PL" w:eastAsia="pl-PL"/>
              </w:rPr>
            </w:pPr>
            <w:r w:rsidRPr="00360105">
              <w:rPr>
                <w:rFonts w:eastAsia="Arial" w:cs="Arial"/>
                <w:sz w:val="20"/>
                <w:szCs w:val="20"/>
                <w:lang w:val="pl-PL" w:eastAsia="pl-PL"/>
              </w:rPr>
              <w:t xml:space="preserve">Kierunek wpisuje się w misję Uniwersytetu Komisji Edukacji Narodowej w Krakowie poprzez kształcenie specjalistów przygotowanych do funkcjonowania w społeczeństwie informacyjnym i </w:t>
            </w:r>
            <w:r w:rsidR="00F94257" w:rsidRPr="00360105">
              <w:rPr>
                <w:rFonts w:eastAsia="Arial" w:cs="Arial"/>
                <w:sz w:val="20"/>
                <w:szCs w:val="20"/>
                <w:lang w:val="pl-PL" w:eastAsia="pl-PL"/>
              </w:rPr>
              <w:t>zarządzania</w:t>
            </w:r>
            <w:r w:rsidR="00CE565C" w:rsidRPr="00360105">
              <w:rPr>
                <w:rFonts w:eastAsia="Arial" w:cs="Arial"/>
                <w:sz w:val="20"/>
                <w:szCs w:val="20"/>
                <w:lang w:val="pl-PL" w:eastAsia="pl-PL"/>
              </w:rPr>
              <w:t xml:space="preserve"> informacją w środowisku cyfrowym. </w:t>
            </w:r>
            <w:r w:rsidRPr="00360105">
              <w:rPr>
                <w:rFonts w:eastAsia="Arial" w:cs="Arial"/>
                <w:sz w:val="20"/>
                <w:szCs w:val="20"/>
                <w:lang w:val="pl-PL" w:eastAsia="pl-PL"/>
              </w:rPr>
              <w:t>Program studiów odpowiada na potrzeby</w:t>
            </w:r>
            <w:r w:rsidR="004D2A81" w:rsidRPr="00360105">
              <w:rPr>
                <w:rFonts w:eastAsia="Arial" w:cs="Arial"/>
                <w:sz w:val="20"/>
                <w:szCs w:val="20"/>
                <w:lang w:val="pl-PL" w:eastAsia="pl-PL"/>
              </w:rPr>
              <w:t xml:space="preserve"> współczesnego</w:t>
            </w:r>
            <w:r w:rsidRPr="00360105">
              <w:rPr>
                <w:rFonts w:eastAsia="Arial" w:cs="Arial"/>
                <w:sz w:val="20"/>
                <w:szCs w:val="20"/>
                <w:lang w:val="pl-PL" w:eastAsia="pl-PL"/>
              </w:rPr>
              <w:t xml:space="preserve"> rynku pracy związane z zarządzaniem informacją, komunikacją cyfrową, publikowaniem treści </w:t>
            </w:r>
            <w:r w:rsidR="004D2A81" w:rsidRPr="00360105">
              <w:rPr>
                <w:rFonts w:eastAsia="Arial" w:cs="Arial"/>
                <w:sz w:val="20"/>
                <w:szCs w:val="20"/>
                <w:lang w:val="pl-PL" w:eastAsia="pl-PL"/>
              </w:rPr>
              <w:t>cyfrow</w:t>
            </w:r>
            <w:r w:rsidRPr="00360105">
              <w:rPr>
                <w:rFonts w:eastAsia="Arial" w:cs="Arial"/>
                <w:sz w:val="20"/>
                <w:szCs w:val="20"/>
                <w:lang w:val="pl-PL" w:eastAsia="pl-PL"/>
              </w:rPr>
              <w:t>ych oraz wykorzystaniem nowych technologii w sektor</w:t>
            </w:r>
            <w:r w:rsidR="00FD7124" w:rsidRPr="00360105">
              <w:rPr>
                <w:rFonts w:eastAsia="Arial" w:cs="Arial"/>
                <w:sz w:val="20"/>
                <w:szCs w:val="20"/>
                <w:lang w:val="pl-PL" w:eastAsia="pl-PL"/>
              </w:rPr>
              <w:t>ach: edukacji , kultury i biznesie.</w:t>
            </w:r>
            <w:r w:rsidR="000070FA" w:rsidRPr="00360105">
              <w:rPr>
                <w:rFonts w:eastAsia="Arial" w:cs="Arial"/>
                <w:sz w:val="20"/>
                <w:szCs w:val="20"/>
                <w:lang w:val="pl-PL" w:eastAsia="pl-PL"/>
              </w:rPr>
              <w:t xml:space="preserve"> </w:t>
            </w:r>
            <w:r w:rsidRPr="00360105">
              <w:rPr>
                <w:rFonts w:eastAsia="Arial" w:cs="Arial"/>
                <w:sz w:val="20"/>
                <w:szCs w:val="20"/>
                <w:lang w:val="pl-PL" w:eastAsia="pl-PL"/>
              </w:rPr>
              <w:t>Kierunek realizuje strategiczne cele Uczelni związane z rozwojem kompetencji cyfrowych i informacyjnych, dostosowaniem oferty dydaktycznej do dynamicznych zmian rynku pracy</w:t>
            </w:r>
            <w:r w:rsidR="007E6201" w:rsidRPr="00360105">
              <w:rPr>
                <w:rFonts w:eastAsia="Arial" w:cs="Arial"/>
                <w:sz w:val="20"/>
                <w:szCs w:val="20"/>
                <w:lang w:val="pl-PL" w:eastAsia="pl-PL"/>
              </w:rPr>
              <w:t xml:space="preserve"> i gospodarki cyfrowej.</w:t>
            </w:r>
          </w:p>
        </w:tc>
      </w:tr>
      <w:tr w:rsidR="00AE1280" w:rsidRPr="00360105" w14:paraId="289541E1" w14:textId="77777777" w:rsidTr="00966D95">
        <w:trPr>
          <w:trHeight w:val="998"/>
        </w:trPr>
        <w:tc>
          <w:tcPr>
            <w:tcW w:w="1843" w:type="dxa"/>
            <w:shd w:val="clear" w:color="auto" w:fill="DBE5F1"/>
            <w:tcMar>
              <w:right w:w="57" w:type="dxa"/>
            </w:tcMar>
            <w:vAlign w:val="center"/>
          </w:tcPr>
          <w:p w14:paraId="1EA899E5" w14:textId="77777777" w:rsidR="00AE1280" w:rsidRPr="00360105" w:rsidRDefault="00AE1280" w:rsidP="008762FC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105">
              <w:rPr>
                <w:rFonts w:ascii="Arial" w:hAnsi="Arial" w:cs="Arial"/>
                <w:sz w:val="20"/>
                <w:szCs w:val="20"/>
              </w:rPr>
              <w:t>Sylwetka absolwenta</w:t>
            </w:r>
          </w:p>
        </w:tc>
        <w:tc>
          <w:tcPr>
            <w:tcW w:w="7938" w:type="dxa"/>
          </w:tcPr>
          <w:p w14:paraId="45249C84" w14:textId="0DCEAA24" w:rsidR="00AE1280" w:rsidRPr="00360105" w:rsidRDefault="00553144" w:rsidP="00041DF9">
            <w:pPr>
              <w:pStyle w:val="Tekstpodstawowy3"/>
              <w:rPr>
                <w:rFonts w:eastAsia="Arial" w:cs="Arial"/>
                <w:sz w:val="20"/>
                <w:szCs w:val="20"/>
              </w:rPr>
            </w:pPr>
            <w:r w:rsidRPr="00360105">
              <w:rPr>
                <w:rFonts w:eastAsia="Arial" w:cs="Arial"/>
                <w:sz w:val="20"/>
                <w:szCs w:val="20"/>
                <w:lang w:val="pl-PL" w:eastAsia="pl-PL"/>
              </w:rPr>
              <w:t xml:space="preserve">Absolwent studiów I stopnia </w:t>
            </w:r>
            <w:r w:rsidR="00F57679" w:rsidRPr="00360105">
              <w:rPr>
                <w:rFonts w:eastAsia="Arial" w:cs="Arial"/>
                <w:sz w:val="20"/>
                <w:szCs w:val="20"/>
                <w:lang w:val="pl-PL" w:eastAsia="pl-PL"/>
              </w:rPr>
              <w:t>zdobył</w:t>
            </w:r>
            <w:r w:rsidRPr="00360105">
              <w:rPr>
                <w:rFonts w:eastAsia="Arial" w:cs="Arial"/>
                <w:sz w:val="20"/>
                <w:szCs w:val="20"/>
                <w:lang w:val="pl-PL" w:eastAsia="pl-PL"/>
              </w:rPr>
              <w:t xml:space="preserve"> </w:t>
            </w:r>
            <w:r w:rsidR="006627D3" w:rsidRPr="00360105">
              <w:rPr>
                <w:rFonts w:eastAsia="Arial" w:cs="Arial"/>
                <w:sz w:val="20"/>
                <w:szCs w:val="20"/>
                <w:lang w:val="pl-PL" w:eastAsia="pl-PL"/>
              </w:rPr>
              <w:t>pogłębioną</w:t>
            </w:r>
            <w:r w:rsidRPr="00360105">
              <w:rPr>
                <w:rFonts w:eastAsia="Arial" w:cs="Arial"/>
                <w:sz w:val="20"/>
                <w:szCs w:val="20"/>
                <w:lang w:val="pl-PL" w:eastAsia="pl-PL"/>
              </w:rPr>
              <w:t xml:space="preserve"> wiedzę</w:t>
            </w:r>
            <w:r w:rsidR="00EF5EEF" w:rsidRPr="00360105">
              <w:rPr>
                <w:rFonts w:eastAsia="Arial" w:cs="Arial"/>
                <w:sz w:val="20"/>
                <w:szCs w:val="20"/>
                <w:lang w:val="pl-PL" w:eastAsia="pl-PL"/>
              </w:rPr>
              <w:t xml:space="preserve"> z obszaru nauk społecznych, uzupełnioną o elementy wiedzy o sztuce</w:t>
            </w:r>
            <w:r w:rsidR="004D50A9" w:rsidRPr="00360105">
              <w:rPr>
                <w:rFonts w:eastAsia="Arial" w:cs="Arial"/>
                <w:sz w:val="20"/>
                <w:szCs w:val="20"/>
                <w:lang w:val="pl-PL" w:eastAsia="pl-PL"/>
              </w:rPr>
              <w:t>,</w:t>
            </w:r>
            <w:r w:rsidRPr="00360105">
              <w:rPr>
                <w:rFonts w:eastAsia="Arial" w:cs="Arial"/>
                <w:sz w:val="20"/>
                <w:szCs w:val="20"/>
                <w:lang w:val="pl-PL" w:eastAsia="pl-PL"/>
              </w:rPr>
              <w:t xml:space="preserve"> </w:t>
            </w:r>
            <w:r w:rsidR="009D642D" w:rsidRPr="00360105">
              <w:rPr>
                <w:rFonts w:eastAsia="Arial" w:cs="Arial"/>
                <w:sz w:val="20"/>
                <w:szCs w:val="20"/>
                <w:lang w:val="pl-PL" w:eastAsia="pl-PL"/>
              </w:rPr>
              <w:t xml:space="preserve">stanowiących podstawę </w:t>
            </w:r>
            <w:r w:rsidR="00EF5EEF" w:rsidRPr="00360105">
              <w:rPr>
                <w:rFonts w:eastAsia="Arial" w:cs="Arial"/>
                <w:sz w:val="20"/>
                <w:szCs w:val="20"/>
                <w:lang w:val="pl-PL" w:eastAsia="pl-PL"/>
              </w:rPr>
              <w:t>działalności w zakresie zarządzania informacją i publikowania cyfrowego</w:t>
            </w:r>
            <w:r w:rsidRPr="00360105">
              <w:rPr>
                <w:rFonts w:eastAsia="Arial" w:cs="Arial"/>
                <w:sz w:val="20"/>
                <w:szCs w:val="20"/>
                <w:lang w:val="pl-PL" w:eastAsia="pl-PL"/>
              </w:rPr>
              <w:t xml:space="preserve">. Potrafi praktycznie zastosować wiedzę dotyczącą </w:t>
            </w:r>
            <w:r w:rsidR="00D17975" w:rsidRPr="00360105">
              <w:rPr>
                <w:rFonts w:eastAsia="Arial" w:cs="Arial"/>
                <w:sz w:val="20"/>
                <w:szCs w:val="20"/>
                <w:lang w:val="pl-PL" w:eastAsia="pl-PL"/>
              </w:rPr>
              <w:t xml:space="preserve">sprawnego i efektywnego </w:t>
            </w:r>
            <w:r w:rsidR="00F813AB" w:rsidRPr="00360105">
              <w:rPr>
                <w:rFonts w:eastAsia="Arial" w:cs="Arial"/>
                <w:sz w:val="20"/>
                <w:szCs w:val="20"/>
                <w:lang w:val="pl-PL" w:eastAsia="pl-PL"/>
              </w:rPr>
              <w:t>doboru, selekcji,</w:t>
            </w:r>
            <w:r w:rsidR="00D17975" w:rsidRPr="00360105">
              <w:rPr>
                <w:rFonts w:eastAsia="Arial" w:cs="Arial"/>
                <w:sz w:val="20"/>
                <w:szCs w:val="20"/>
                <w:lang w:val="pl-PL" w:eastAsia="pl-PL"/>
              </w:rPr>
              <w:t xml:space="preserve"> tworzenia, wizualizacji </w:t>
            </w:r>
            <w:r w:rsidR="00052A0D" w:rsidRPr="00360105">
              <w:rPr>
                <w:rFonts w:eastAsia="Arial" w:cs="Arial"/>
                <w:sz w:val="20"/>
                <w:szCs w:val="20"/>
                <w:lang w:val="pl-PL" w:eastAsia="pl-PL"/>
              </w:rPr>
              <w:br/>
            </w:r>
            <w:r w:rsidR="00D17975" w:rsidRPr="00360105">
              <w:rPr>
                <w:rFonts w:eastAsia="Arial" w:cs="Arial"/>
                <w:sz w:val="20"/>
                <w:szCs w:val="20"/>
                <w:lang w:val="pl-PL" w:eastAsia="pl-PL"/>
              </w:rPr>
              <w:t xml:space="preserve">i udostępniania komunikatów informacyjnych. </w:t>
            </w:r>
            <w:r w:rsidR="00D17975" w:rsidRPr="00360105">
              <w:rPr>
                <w:rFonts w:eastAsia="Arial" w:cs="Arial"/>
                <w:sz w:val="20"/>
                <w:szCs w:val="20"/>
              </w:rPr>
              <w:t>Absolwent wie, jak dobierać i posługiwać się właściwymi metodami</w:t>
            </w:r>
            <w:r w:rsidR="00B770AA" w:rsidRPr="00360105">
              <w:rPr>
                <w:rFonts w:eastAsia="Arial" w:cs="Arial"/>
                <w:sz w:val="20"/>
                <w:szCs w:val="20"/>
                <w:lang w:val="pl-PL"/>
              </w:rPr>
              <w:t xml:space="preserve"> zarządzania informacją i publikowania cyfrowego oraz </w:t>
            </w:r>
            <w:r w:rsidR="009405A9" w:rsidRPr="00360105">
              <w:rPr>
                <w:rFonts w:eastAsia="Arial" w:cs="Arial"/>
                <w:sz w:val="20"/>
                <w:szCs w:val="20"/>
                <w:lang w:val="pl-PL"/>
              </w:rPr>
              <w:t>wykorzystuje</w:t>
            </w:r>
            <w:r w:rsidR="00B770AA" w:rsidRPr="00360105">
              <w:rPr>
                <w:rFonts w:eastAsia="Arial" w:cs="Arial"/>
                <w:sz w:val="20"/>
                <w:szCs w:val="20"/>
                <w:lang w:val="pl-PL"/>
              </w:rPr>
              <w:t xml:space="preserve"> odpowiednie narzędzia.</w:t>
            </w:r>
            <w:r w:rsidR="00D17975" w:rsidRPr="00360105">
              <w:rPr>
                <w:rFonts w:eastAsia="Arial" w:cs="Arial"/>
                <w:sz w:val="20"/>
                <w:szCs w:val="20"/>
              </w:rPr>
              <w:t xml:space="preserve"> </w:t>
            </w:r>
            <w:r w:rsidR="003A26B8" w:rsidRPr="00360105">
              <w:rPr>
                <w:rFonts w:eastAsia="Arial" w:cs="Arial"/>
                <w:sz w:val="20"/>
                <w:szCs w:val="20"/>
                <w:lang w:val="pl-PL"/>
              </w:rPr>
              <w:t>Z</w:t>
            </w:r>
            <w:r w:rsidR="00D17975" w:rsidRPr="00360105">
              <w:rPr>
                <w:rFonts w:eastAsia="Arial" w:cs="Arial"/>
                <w:sz w:val="20"/>
                <w:szCs w:val="20"/>
              </w:rPr>
              <w:t xml:space="preserve">na </w:t>
            </w:r>
            <w:r w:rsidR="009405A9" w:rsidRPr="00360105">
              <w:rPr>
                <w:rFonts w:eastAsia="Arial" w:cs="Arial"/>
                <w:sz w:val="20"/>
                <w:szCs w:val="20"/>
                <w:lang w:val="pl-PL"/>
              </w:rPr>
              <w:t xml:space="preserve">prawo i pojęcia </w:t>
            </w:r>
            <w:r w:rsidR="00D17975" w:rsidRPr="00360105">
              <w:rPr>
                <w:rFonts w:eastAsia="Arial" w:cs="Arial"/>
                <w:sz w:val="20"/>
                <w:szCs w:val="20"/>
              </w:rPr>
              <w:t>z zakresu ochrony własności intelektualnej</w:t>
            </w:r>
            <w:r w:rsidR="00123BD4" w:rsidRPr="00360105">
              <w:rPr>
                <w:rFonts w:eastAsia="Arial" w:cs="Arial"/>
                <w:sz w:val="20"/>
                <w:szCs w:val="20"/>
                <w:lang w:val="pl-PL"/>
              </w:rPr>
              <w:t>,</w:t>
            </w:r>
            <w:r w:rsidR="00C4766C" w:rsidRPr="00360105">
              <w:rPr>
                <w:rFonts w:eastAsia="Arial" w:cs="Arial"/>
                <w:sz w:val="20"/>
                <w:szCs w:val="20"/>
                <w:lang w:val="pl-PL"/>
              </w:rPr>
              <w:t xml:space="preserve"> </w:t>
            </w:r>
            <w:r w:rsidR="00C4766C" w:rsidRPr="00360105">
              <w:rPr>
                <w:rFonts w:eastAsia="Arial" w:cs="Arial"/>
                <w:color w:val="000000"/>
                <w:sz w:val="20"/>
                <w:szCs w:val="20"/>
                <w:lang w:val="pl-PL"/>
              </w:rPr>
              <w:t>praw</w:t>
            </w:r>
            <w:r w:rsidR="009405A9" w:rsidRPr="00360105">
              <w:rPr>
                <w:rFonts w:eastAsia="Arial" w:cs="Arial"/>
                <w:color w:val="000000"/>
                <w:sz w:val="20"/>
                <w:szCs w:val="20"/>
                <w:lang w:val="pl-PL"/>
              </w:rPr>
              <w:t>a</w:t>
            </w:r>
            <w:r w:rsidR="00C4766C" w:rsidRPr="00360105">
              <w:rPr>
                <w:rFonts w:eastAsia="Arial" w:cs="Arial"/>
                <w:color w:val="000000"/>
                <w:sz w:val="20"/>
                <w:szCs w:val="20"/>
                <w:lang w:val="pl-PL"/>
              </w:rPr>
              <w:t xml:space="preserve"> medialne</w:t>
            </w:r>
            <w:r w:rsidR="009405A9" w:rsidRPr="00360105">
              <w:rPr>
                <w:rFonts w:eastAsia="Arial" w:cs="Arial"/>
                <w:color w:val="000000"/>
                <w:sz w:val="20"/>
                <w:szCs w:val="20"/>
                <w:lang w:val="pl-PL"/>
              </w:rPr>
              <w:t>go</w:t>
            </w:r>
            <w:r w:rsidR="00D17975" w:rsidRPr="00360105">
              <w:rPr>
                <w:rFonts w:eastAsia="Arial" w:cs="Arial"/>
                <w:sz w:val="20"/>
                <w:szCs w:val="20"/>
              </w:rPr>
              <w:t xml:space="preserve"> oraz jest świadomy konieczności pogłębiania wiedzy </w:t>
            </w:r>
            <w:r w:rsidR="003A26B8" w:rsidRPr="00360105">
              <w:rPr>
                <w:rFonts w:eastAsia="Arial" w:cs="Arial"/>
                <w:sz w:val="20"/>
                <w:szCs w:val="20"/>
                <w:lang w:val="pl-PL"/>
              </w:rPr>
              <w:t xml:space="preserve">oraz </w:t>
            </w:r>
            <w:r w:rsidR="00777CB5" w:rsidRPr="00360105">
              <w:rPr>
                <w:rFonts w:eastAsia="Arial" w:cs="Arial"/>
                <w:sz w:val="20"/>
                <w:szCs w:val="20"/>
                <w:lang w:val="pl-PL"/>
              </w:rPr>
              <w:t xml:space="preserve">kompetentnego </w:t>
            </w:r>
            <w:r w:rsidR="003A26B8" w:rsidRPr="00360105">
              <w:rPr>
                <w:rFonts w:eastAsia="Arial" w:cs="Arial"/>
                <w:sz w:val="20"/>
                <w:szCs w:val="20"/>
                <w:lang w:val="pl-PL"/>
              </w:rPr>
              <w:t xml:space="preserve">i etycznego </w:t>
            </w:r>
            <w:r w:rsidR="00D17975" w:rsidRPr="00360105">
              <w:rPr>
                <w:rFonts w:eastAsia="Arial" w:cs="Arial"/>
                <w:sz w:val="20"/>
                <w:szCs w:val="20"/>
              </w:rPr>
              <w:t>funkcjonowania w środow</w:t>
            </w:r>
            <w:r w:rsidR="00C4766C" w:rsidRPr="00360105">
              <w:rPr>
                <w:rFonts w:eastAsia="Arial" w:cs="Arial"/>
                <w:sz w:val="20"/>
                <w:szCs w:val="20"/>
              </w:rPr>
              <w:t>isku zawodowym</w:t>
            </w:r>
            <w:r w:rsidR="003A26B8" w:rsidRPr="00360105">
              <w:rPr>
                <w:rFonts w:eastAsia="Arial" w:cs="Arial"/>
                <w:sz w:val="20"/>
                <w:szCs w:val="20"/>
                <w:lang w:val="pl-PL"/>
              </w:rPr>
              <w:t xml:space="preserve">. </w:t>
            </w:r>
            <w:r w:rsidR="00183E68" w:rsidRPr="00360105">
              <w:rPr>
                <w:rFonts w:eastAsia="Arial" w:cs="Arial"/>
                <w:sz w:val="20"/>
                <w:szCs w:val="20"/>
              </w:rPr>
              <w:t>Jest świadomy istotności posługiwania się odpowiednimi strategiami i metodami projektowania, badania, analizowania i wizualizowania przestrzeni informacyjnych</w:t>
            </w:r>
            <w:r w:rsidR="00183E68" w:rsidRPr="00360105">
              <w:rPr>
                <w:rFonts w:eastAsia="Arial" w:cs="Arial"/>
                <w:sz w:val="20"/>
                <w:szCs w:val="20"/>
                <w:lang w:val="pl-PL" w:eastAsia="pl-PL"/>
              </w:rPr>
              <w:t xml:space="preserve">. </w:t>
            </w:r>
            <w:r w:rsidR="00214D01" w:rsidRPr="00360105">
              <w:rPr>
                <w:rFonts w:eastAsia="Arial" w:cs="Arial"/>
                <w:sz w:val="20"/>
                <w:szCs w:val="20"/>
                <w:lang w:val="pl-PL" w:eastAsia="pl-PL"/>
              </w:rPr>
              <w:t>Uzyskał</w:t>
            </w:r>
            <w:r w:rsidRPr="00360105">
              <w:rPr>
                <w:rFonts w:eastAsia="Arial" w:cs="Arial"/>
                <w:sz w:val="20"/>
                <w:szCs w:val="20"/>
                <w:lang w:val="pl-PL" w:eastAsia="pl-PL"/>
              </w:rPr>
              <w:t xml:space="preserve"> kompetencje pozwalające na odpowiedzialne zarządzanie i funkcjonowanie </w:t>
            </w:r>
            <w:r w:rsidR="00052A0D" w:rsidRPr="00360105">
              <w:rPr>
                <w:rFonts w:eastAsia="Arial" w:cs="Arial"/>
                <w:sz w:val="20"/>
                <w:szCs w:val="20"/>
                <w:lang w:val="pl-PL" w:eastAsia="pl-PL"/>
              </w:rPr>
              <w:br/>
            </w:r>
            <w:r w:rsidR="00C4766C" w:rsidRPr="00360105">
              <w:rPr>
                <w:rFonts w:eastAsia="Arial" w:cs="Arial"/>
                <w:sz w:val="20"/>
                <w:szCs w:val="20"/>
                <w:lang w:val="pl-PL" w:eastAsia="pl-PL"/>
              </w:rPr>
              <w:t>w sektorze usług informacyjnych</w:t>
            </w:r>
            <w:r w:rsidR="00C4766C" w:rsidRPr="00360105">
              <w:rPr>
                <w:rFonts w:eastAsia="Arial" w:cs="Arial"/>
                <w:color w:val="000000"/>
                <w:sz w:val="20"/>
                <w:szCs w:val="20"/>
                <w:lang w:val="pl-PL" w:eastAsia="pl-PL"/>
              </w:rPr>
              <w:t xml:space="preserve"> i medialnych</w:t>
            </w:r>
            <w:r w:rsidR="00777CB5" w:rsidRPr="00360105">
              <w:rPr>
                <w:rFonts w:eastAsia="Arial" w:cs="Arial"/>
                <w:color w:val="000000"/>
                <w:sz w:val="20"/>
                <w:szCs w:val="20"/>
                <w:lang w:val="pl-PL" w:eastAsia="pl-PL"/>
              </w:rPr>
              <w:t xml:space="preserve"> oraz</w:t>
            </w:r>
            <w:r w:rsidR="009C24F9" w:rsidRPr="00360105">
              <w:rPr>
                <w:rFonts w:eastAsia="Arial" w:cs="Arial"/>
                <w:color w:val="000000"/>
                <w:sz w:val="20"/>
                <w:szCs w:val="20"/>
                <w:lang w:val="pl-PL" w:eastAsia="pl-PL"/>
              </w:rPr>
              <w:t xml:space="preserve"> </w:t>
            </w:r>
            <w:r w:rsidR="00123BD4" w:rsidRPr="00360105">
              <w:rPr>
                <w:rFonts w:eastAsia="Arial" w:cs="Arial"/>
                <w:color w:val="000000"/>
                <w:sz w:val="20"/>
                <w:szCs w:val="20"/>
                <w:lang w:val="pl-PL" w:eastAsia="pl-PL"/>
              </w:rPr>
              <w:t>współpracę</w:t>
            </w:r>
            <w:r w:rsidR="00777CB5" w:rsidRPr="00360105">
              <w:rPr>
                <w:rFonts w:eastAsia="Arial" w:cs="Arial"/>
                <w:color w:val="000000"/>
                <w:sz w:val="20"/>
                <w:szCs w:val="20"/>
                <w:lang w:val="pl-PL" w:eastAsia="pl-PL"/>
              </w:rPr>
              <w:t xml:space="preserve"> z przedstawicielami </w:t>
            </w:r>
            <w:r w:rsidR="009C24F9" w:rsidRPr="00360105">
              <w:rPr>
                <w:rFonts w:eastAsia="Arial" w:cs="Arial"/>
                <w:color w:val="000000"/>
                <w:sz w:val="20"/>
                <w:szCs w:val="20"/>
                <w:lang w:val="pl-PL" w:eastAsia="pl-PL"/>
              </w:rPr>
              <w:t>nauki, biznesu i edukacji</w:t>
            </w:r>
            <w:r w:rsidR="00C4766C" w:rsidRPr="00360105">
              <w:rPr>
                <w:rFonts w:eastAsia="Arial" w:cs="Arial"/>
                <w:color w:val="000000"/>
                <w:sz w:val="20"/>
                <w:szCs w:val="20"/>
                <w:lang w:val="pl-PL" w:eastAsia="pl-PL"/>
              </w:rPr>
              <w:t>.</w:t>
            </w:r>
            <w:r w:rsidR="006627D3" w:rsidRPr="00360105">
              <w:rPr>
                <w:rFonts w:eastAsia="Arial" w:cs="Arial"/>
                <w:sz w:val="20"/>
                <w:szCs w:val="20"/>
                <w:lang w:val="pl-PL" w:eastAsia="pl-PL"/>
              </w:rPr>
              <w:t xml:space="preserve"> </w:t>
            </w:r>
            <w:r w:rsidR="00645635" w:rsidRPr="00360105">
              <w:rPr>
                <w:rFonts w:eastAsia="Arial" w:cs="Arial"/>
                <w:sz w:val="20"/>
                <w:szCs w:val="20"/>
              </w:rPr>
              <w:t xml:space="preserve">Zdobytą na studiach wiedzę i umiejętności absolwent poszerzał </w:t>
            </w:r>
            <w:r w:rsidR="00052A0D" w:rsidRPr="00360105">
              <w:rPr>
                <w:rFonts w:eastAsia="Arial" w:cs="Arial"/>
                <w:sz w:val="20"/>
                <w:szCs w:val="20"/>
              </w:rPr>
              <w:br/>
            </w:r>
            <w:r w:rsidR="00645635" w:rsidRPr="00360105">
              <w:rPr>
                <w:rFonts w:eastAsia="Arial" w:cs="Arial"/>
                <w:sz w:val="20"/>
                <w:szCs w:val="20"/>
              </w:rPr>
              <w:t xml:space="preserve">w ramach praktyk zawodowych w wymiarze 90 godzin. </w:t>
            </w:r>
            <w:r w:rsidR="006627D3" w:rsidRPr="00360105">
              <w:rPr>
                <w:rFonts w:eastAsia="Arial" w:cs="Arial"/>
                <w:sz w:val="20"/>
                <w:szCs w:val="20"/>
                <w:lang w:val="pl-PL" w:eastAsia="pl-PL"/>
              </w:rPr>
              <w:t xml:space="preserve">Absolwent posługuje się językiem obcym na poziomie minimum B2. </w:t>
            </w:r>
            <w:r w:rsidRPr="00360105">
              <w:rPr>
                <w:rFonts w:eastAsia="Arial" w:cs="Arial"/>
                <w:sz w:val="20"/>
                <w:szCs w:val="20"/>
                <w:lang w:val="pl-PL" w:eastAsia="pl-PL"/>
              </w:rPr>
              <w:t>Jest przygotowany do podjęcia pracy oraz dalszego kszt</w:t>
            </w:r>
            <w:r w:rsidR="00041DF9" w:rsidRPr="00360105">
              <w:rPr>
                <w:rFonts w:eastAsia="Arial" w:cs="Arial"/>
                <w:sz w:val="20"/>
                <w:szCs w:val="20"/>
                <w:lang w:val="pl-PL" w:eastAsia="pl-PL"/>
              </w:rPr>
              <w:t>ałcenia na studiach II stopnia.</w:t>
            </w:r>
          </w:p>
        </w:tc>
      </w:tr>
      <w:tr w:rsidR="00AE1280" w:rsidRPr="00360105" w14:paraId="5BC98853" w14:textId="77777777" w:rsidTr="00966D95">
        <w:trPr>
          <w:trHeight w:val="998"/>
        </w:trPr>
        <w:tc>
          <w:tcPr>
            <w:tcW w:w="1843" w:type="dxa"/>
            <w:shd w:val="clear" w:color="auto" w:fill="DBE5F1"/>
            <w:tcMar>
              <w:right w:w="57" w:type="dxa"/>
            </w:tcMar>
            <w:vAlign w:val="center"/>
          </w:tcPr>
          <w:p w14:paraId="010D2AFC" w14:textId="77777777" w:rsidR="00AE1280" w:rsidRPr="00360105" w:rsidRDefault="00AE1280" w:rsidP="008762FC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105">
              <w:rPr>
                <w:rFonts w:ascii="Arial" w:hAnsi="Arial" w:cs="Arial"/>
                <w:sz w:val="20"/>
                <w:szCs w:val="20"/>
              </w:rPr>
              <w:t>Uzyskiwane kwalifikacje oraz uprawnienia zawodowe</w:t>
            </w:r>
          </w:p>
        </w:tc>
        <w:tc>
          <w:tcPr>
            <w:tcW w:w="7938" w:type="dxa"/>
          </w:tcPr>
          <w:p w14:paraId="7136BBA4" w14:textId="77777777" w:rsidR="00AE1280" w:rsidRPr="00360105" w:rsidRDefault="004B2578" w:rsidP="005D6F7F">
            <w:pPr>
              <w:pStyle w:val="Zawartotabeli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0105">
              <w:rPr>
                <w:rFonts w:ascii="Arial" w:hAnsi="Arial" w:cs="Arial"/>
                <w:color w:val="000000"/>
                <w:sz w:val="20"/>
                <w:szCs w:val="20"/>
              </w:rPr>
              <w:t>Kierunek przygotowuje</w:t>
            </w:r>
            <w:r w:rsidR="00183E68" w:rsidRPr="00360105">
              <w:rPr>
                <w:rFonts w:ascii="Arial" w:hAnsi="Arial" w:cs="Arial"/>
                <w:color w:val="000000"/>
                <w:sz w:val="20"/>
                <w:szCs w:val="20"/>
              </w:rPr>
              <w:t xml:space="preserve"> do podjęcia pracy </w:t>
            </w:r>
            <w:r w:rsidR="00553144" w:rsidRPr="00360105">
              <w:rPr>
                <w:rFonts w:ascii="Arial" w:hAnsi="Arial" w:cs="Arial"/>
                <w:color w:val="000000"/>
                <w:sz w:val="20"/>
                <w:szCs w:val="20"/>
              </w:rPr>
              <w:t xml:space="preserve">w charakterze specjalisty </w:t>
            </w:r>
            <w:r w:rsidR="00183E68" w:rsidRPr="00360105">
              <w:rPr>
                <w:rFonts w:ascii="Arial" w:hAnsi="Arial" w:cs="Arial"/>
                <w:color w:val="000000"/>
                <w:sz w:val="20"/>
                <w:szCs w:val="20"/>
              </w:rPr>
              <w:t xml:space="preserve">zarządzania informacją, </w:t>
            </w:r>
            <w:proofErr w:type="spellStart"/>
            <w:r w:rsidR="00183E68" w:rsidRPr="00360105">
              <w:rPr>
                <w:rFonts w:ascii="Arial" w:hAnsi="Arial" w:cs="Arial"/>
                <w:color w:val="000000"/>
                <w:sz w:val="20"/>
                <w:szCs w:val="20"/>
              </w:rPr>
              <w:t>infobrokera</w:t>
            </w:r>
            <w:proofErr w:type="spellEnd"/>
            <w:r w:rsidR="007827DF" w:rsidRPr="00360105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7827DF" w:rsidRPr="00360105">
              <w:rPr>
                <w:rFonts w:ascii="Arial" w:hAnsi="Arial" w:cs="Arial"/>
                <w:color w:val="000000"/>
                <w:sz w:val="20"/>
                <w:szCs w:val="20"/>
              </w:rPr>
              <w:t>rese</w:t>
            </w:r>
            <w:r w:rsidR="0062457E" w:rsidRPr="00360105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="007827DF" w:rsidRPr="00360105">
              <w:rPr>
                <w:rFonts w:ascii="Arial" w:hAnsi="Arial" w:cs="Arial"/>
                <w:color w:val="000000"/>
                <w:sz w:val="20"/>
                <w:szCs w:val="20"/>
              </w:rPr>
              <w:t>rchera</w:t>
            </w:r>
            <w:proofErr w:type="spellEnd"/>
            <w:r w:rsidR="00553144" w:rsidRPr="00360105">
              <w:rPr>
                <w:rFonts w:ascii="Arial" w:hAnsi="Arial" w:cs="Arial"/>
                <w:color w:val="000000"/>
                <w:sz w:val="20"/>
                <w:szCs w:val="20"/>
              </w:rPr>
              <w:t>, menedżera informac</w:t>
            </w:r>
            <w:r w:rsidR="006A47CE" w:rsidRPr="00360105">
              <w:rPr>
                <w:rFonts w:ascii="Arial" w:hAnsi="Arial" w:cs="Arial"/>
                <w:color w:val="000000"/>
                <w:sz w:val="20"/>
                <w:szCs w:val="20"/>
              </w:rPr>
              <w:t>ji</w:t>
            </w:r>
            <w:r w:rsidR="009405A9" w:rsidRPr="00360105">
              <w:rPr>
                <w:rFonts w:ascii="Arial" w:hAnsi="Arial" w:cs="Arial"/>
                <w:color w:val="000000"/>
                <w:sz w:val="20"/>
                <w:szCs w:val="20"/>
              </w:rPr>
              <w:t xml:space="preserve"> oraz w sektorze </w:t>
            </w:r>
            <w:r w:rsidR="006A47CE" w:rsidRPr="00360105">
              <w:rPr>
                <w:rFonts w:ascii="Arial" w:hAnsi="Arial" w:cs="Arial"/>
                <w:color w:val="000000"/>
                <w:sz w:val="20"/>
                <w:szCs w:val="20"/>
              </w:rPr>
              <w:t>związanym z mediami i sze</w:t>
            </w:r>
            <w:r w:rsidR="00F27E87" w:rsidRPr="003601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6A47CE" w:rsidRPr="00360105">
              <w:rPr>
                <w:rFonts w:ascii="Arial" w:hAnsi="Arial" w:cs="Arial"/>
                <w:color w:val="000000"/>
                <w:sz w:val="20"/>
                <w:szCs w:val="20"/>
              </w:rPr>
              <w:t>oko rozumianą komunikacją społeczną.</w:t>
            </w:r>
            <w:r w:rsidR="007827DF" w:rsidRPr="003601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23BD4" w:rsidRPr="00360105">
              <w:rPr>
                <w:rFonts w:ascii="Arial" w:hAnsi="Arial" w:cs="Arial"/>
                <w:color w:val="000000"/>
                <w:sz w:val="20"/>
                <w:szCs w:val="20"/>
              </w:rPr>
              <w:t xml:space="preserve">Zdobyte kwalifikacje uprawniają do pracy w sektorach administracji publicznej i państwowej, biznesie, mediach, instytucjach kultury, placówkach naukowych i edukacyjnych, organizacjach społecznych oraz innych zajmujących się </w:t>
            </w:r>
            <w:r w:rsidR="007827DF" w:rsidRPr="00360105">
              <w:rPr>
                <w:rFonts w:ascii="Arial" w:hAnsi="Arial" w:cs="Arial"/>
                <w:color w:val="000000"/>
                <w:sz w:val="20"/>
                <w:szCs w:val="20"/>
              </w:rPr>
              <w:t>zarz</w:t>
            </w:r>
            <w:r w:rsidR="009C24F9" w:rsidRPr="00360105">
              <w:rPr>
                <w:rFonts w:ascii="Arial" w:hAnsi="Arial" w:cs="Arial"/>
                <w:color w:val="000000"/>
                <w:sz w:val="20"/>
                <w:szCs w:val="20"/>
              </w:rPr>
              <w:t>ą</w:t>
            </w:r>
            <w:r w:rsidR="007827DF" w:rsidRPr="00360105">
              <w:rPr>
                <w:rFonts w:ascii="Arial" w:hAnsi="Arial" w:cs="Arial"/>
                <w:color w:val="000000"/>
                <w:sz w:val="20"/>
                <w:szCs w:val="20"/>
              </w:rPr>
              <w:t>dzani</w:t>
            </w:r>
            <w:r w:rsidR="00123BD4" w:rsidRPr="00360105">
              <w:rPr>
                <w:rFonts w:ascii="Arial" w:hAnsi="Arial" w:cs="Arial"/>
                <w:color w:val="000000"/>
                <w:sz w:val="20"/>
                <w:szCs w:val="20"/>
              </w:rPr>
              <w:t>em</w:t>
            </w:r>
            <w:r w:rsidR="007827DF" w:rsidRPr="00360105">
              <w:rPr>
                <w:rFonts w:ascii="Arial" w:hAnsi="Arial" w:cs="Arial"/>
                <w:color w:val="000000"/>
                <w:sz w:val="20"/>
                <w:szCs w:val="20"/>
              </w:rPr>
              <w:t xml:space="preserve"> informacją i publikowani</w:t>
            </w:r>
            <w:r w:rsidR="00123BD4" w:rsidRPr="00360105">
              <w:rPr>
                <w:rFonts w:ascii="Arial" w:hAnsi="Arial" w:cs="Arial"/>
                <w:color w:val="000000"/>
                <w:sz w:val="20"/>
                <w:szCs w:val="20"/>
              </w:rPr>
              <w:t>em</w:t>
            </w:r>
            <w:r w:rsidR="007827DF" w:rsidRPr="00360105">
              <w:rPr>
                <w:rFonts w:ascii="Arial" w:hAnsi="Arial" w:cs="Arial"/>
                <w:color w:val="000000"/>
                <w:sz w:val="20"/>
                <w:szCs w:val="20"/>
              </w:rPr>
              <w:t xml:space="preserve"> cyfrow</w:t>
            </w:r>
            <w:r w:rsidR="00123BD4" w:rsidRPr="00360105">
              <w:rPr>
                <w:rFonts w:ascii="Arial" w:hAnsi="Arial" w:cs="Arial"/>
                <w:color w:val="000000"/>
                <w:sz w:val="20"/>
                <w:szCs w:val="20"/>
              </w:rPr>
              <w:t>ym</w:t>
            </w:r>
            <w:r w:rsidR="005D6F7F" w:rsidRPr="0036010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E1280" w:rsidRPr="00360105" w14:paraId="6FD6A56E" w14:textId="77777777" w:rsidTr="00966D95">
        <w:trPr>
          <w:trHeight w:val="750"/>
        </w:trPr>
        <w:tc>
          <w:tcPr>
            <w:tcW w:w="1843" w:type="dxa"/>
            <w:shd w:val="clear" w:color="auto" w:fill="DBE5F1"/>
            <w:tcMar>
              <w:right w:w="57" w:type="dxa"/>
            </w:tcMar>
          </w:tcPr>
          <w:p w14:paraId="5D7FC65F" w14:textId="77777777" w:rsidR="00AE1280" w:rsidRPr="00360105" w:rsidRDefault="00AE1280" w:rsidP="008762FC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105">
              <w:rPr>
                <w:rFonts w:ascii="Arial" w:hAnsi="Arial" w:cs="Arial"/>
                <w:sz w:val="20"/>
                <w:szCs w:val="20"/>
              </w:rPr>
              <w:t>Dostęp do dalszych studiów</w:t>
            </w:r>
          </w:p>
        </w:tc>
        <w:tc>
          <w:tcPr>
            <w:tcW w:w="7938" w:type="dxa"/>
          </w:tcPr>
          <w:p w14:paraId="09EA0BC6" w14:textId="77777777" w:rsidR="00B07100" w:rsidRPr="00360105" w:rsidRDefault="00B07100" w:rsidP="008762FC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  <w:p w14:paraId="72D25590" w14:textId="77777777" w:rsidR="00AE1280" w:rsidRPr="00360105" w:rsidRDefault="00F3376F" w:rsidP="00095D17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0105">
              <w:rPr>
                <w:rFonts w:ascii="Arial" w:hAnsi="Arial" w:cs="Arial"/>
                <w:sz w:val="20"/>
                <w:szCs w:val="20"/>
              </w:rPr>
              <w:t>Absolwent uzyskuje prawo do dalsz</w:t>
            </w:r>
            <w:r w:rsidR="00E77F46" w:rsidRPr="00360105">
              <w:rPr>
                <w:rFonts w:ascii="Arial" w:hAnsi="Arial" w:cs="Arial"/>
                <w:sz w:val="20"/>
                <w:szCs w:val="20"/>
              </w:rPr>
              <w:t xml:space="preserve">ej nauki na studiach II stopnia </w:t>
            </w:r>
            <w:r w:rsidR="00123BD4" w:rsidRPr="00360105">
              <w:rPr>
                <w:rFonts w:ascii="Arial" w:hAnsi="Arial" w:cs="Arial"/>
                <w:sz w:val="20"/>
                <w:szCs w:val="20"/>
              </w:rPr>
              <w:t xml:space="preserve">oraz </w:t>
            </w:r>
            <w:r w:rsidR="00E77F46" w:rsidRPr="00360105">
              <w:rPr>
                <w:rFonts w:ascii="Arial" w:hAnsi="Arial" w:cs="Arial"/>
                <w:sz w:val="20"/>
                <w:szCs w:val="20"/>
              </w:rPr>
              <w:t>studiach podyplomowych.</w:t>
            </w:r>
          </w:p>
          <w:p w14:paraId="0A295CB8" w14:textId="77777777" w:rsidR="00A263AD" w:rsidRPr="00360105" w:rsidRDefault="00A263AD" w:rsidP="008762FC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955BB5" w14:textId="77777777" w:rsidR="00A263AD" w:rsidRPr="00360105" w:rsidRDefault="00A263AD" w:rsidP="008762FC">
      <w:pPr>
        <w:pStyle w:val="Tekstdymka1"/>
        <w:rPr>
          <w:rFonts w:ascii="Arial" w:hAnsi="Arial" w:cs="Arial"/>
          <w:sz w:val="20"/>
          <w:szCs w:val="20"/>
        </w:rPr>
      </w:pPr>
    </w:p>
    <w:tbl>
      <w:tblPr>
        <w:tblW w:w="9633" w:type="dxa"/>
        <w:tblInd w:w="61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89"/>
        <w:gridCol w:w="5244"/>
      </w:tblGrid>
      <w:tr w:rsidR="00AE1280" w:rsidRPr="00360105" w14:paraId="5C1701F5" w14:textId="77777777">
        <w:trPr>
          <w:trHeight w:val="366"/>
        </w:trPr>
        <w:tc>
          <w:tcPr>
            <w:tcW w:w="4389" w:type="dxa"/>
            <w:shd w:val="clear" w:color="auto" w:fill="DBE5F1"/>
            <w:tcMar>
              <w:right w:w="57" w:type="dxa"/>
            </w:tcMar>
            <w:vAlign w:val="center"/>
          </w:tcPr>
          <w:p w14:paraId="34EBF437" w14:textId="77777777" w:rsidR="00AE1280" w:rsidRPr="00360105" w:rsidRDefault="003C4874" w:rsidP="008762FC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105">
              <w:rPr>
                <w:rFonts w:ascii="Arial" w:hAnsi="Arial" w:cs="Arial"/>
                <w:sz w:val="20"/>
                <w:szCs w:val="20"/>
              </w:rPr>
              <w:t xml:space="preserve">Jednostka badawczo-dydaktyczna </w:t>
            </w:r>
            <w:r w:rsidR="00AE1280" w:rsidRPr="00360105">
              <w:rPr>
                <w:rFonts w:ascii="Arial" w:hAnsi="Arial" w:cs="Arial"/>
                <w:sz w:val="20"/>
                <w:szCs w:val="20"/>
              </w:rPr>
              <w:t>właściwa merytorycznie dla tych studiów</w:t>
            </w:r>
          </w:p>
        </w:tc>
        <w:tc>
          <w:tcPr>
            <w:tcW w:w="5244" w:type="dxa"/>
            <w:vAlign w:val="center"/>
          </w:tcPr>
          <w:p w14:paraId="5B04A411" w14:textId="77777777" w:rsidR="00AE1280" w:rsidRPr="00360105" w:rsidRDefault="00553144" w:rsidP="008762FC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360105">
              <w:rPr>
                <w:rFonts w:ascii="Arial" w:hAnsi="Arial" w:cs="Arial"/>
                <w:sz w:val="20"/>
                <w:szCs w:val="20"/>
              </w:rPr>
              <w:t>Instytut Nauk o Informacji</w:t>
            </w:r>
          </w:p>
        </w:tc>
      </w:tr>
    </w:tbl>
    <w:p w14:paraId="79B2EF6A" w14:textId="77777777" w:rsidR="00AE1280" w:rsidRPr="00360105" w:rsidRDefault="00AE1280" w:rsidP="00A263A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7"/>
        <w:gridCol w:w="4800"/>
      </w:tblGrid>
      <w:tr w:rsidR="00485D2A" w:rsidRPr="00360105" w14:paraId="0CAD448E" w14:textId="77777777" w:rsidTr="00D87620"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D3087" w14:textId="77777777" w:rsidR="00485D2A" w:rsidRPr="00360105" w:rsidRDefault="00485D2A" w:rsidP="00D87620">
            <w:pPr>
              <w:rPr>
                <w:rFonts w:ascii="Calibri" w:eastAsia="Calibri" w:hAnsi="Calibri"/>
                <w:sz w:val="22"/>
                <w:szCs w:val="22"/>
              </w:rPr>
            </w:pPr>
            <w:r w:rsidRPr="00360105">
              <w:rPr>
                <w:rFonts w:ascii="Calibri" w:eastAsia="Calibri" w:hAnsi="Calibri"/>
                <w:sz w:val="22"/>
                <w:szCs w:val="22"/>
              </w:rPr>
              <w:lastRenderedPageBreak/>
              <w:t xml:space="preserve">Liczba semestrów i punktów ECTS konieczna do ukończenia studiów 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9704" w14:textId="711A3040" w:rsidR="00485D2A" w:rsidRPr="00360105" w:rsidRDefault="002B7351" w:rsidP="00D87620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360105">
              <w:rPr>
                <w:rFonts w:ascii="Arial" w:eastAsia="Calibri" w:hAnsi="Arial" w:cs="Arial"/>
                <w:sz w:val="22"/>
                <w:szCs w:val="22"/>
              </w:rPr>
              <w:t>6 semestrów, 180 punktów ECTS</w:t>
            </w:r>
          </w:p>
        </w:tc>
      </w:tr>
      <w:tr w:rsidR="00485D2A" w:rsidRPr="00360105" w14:paraId="59CAA0C7" w14:textId="77777777" w:rsidTr="00D87620"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BB5BA" w14:textId="77777777" w:rsidR="00485D2A" w:rsidRPr="00360105" w:rsidRDefault="00485D2A" w:rsidP="00D87620">
            <w:pPr>
              <w:rPr>
                <w:rFonts w:ascii="Calibri" w:eastAsia="Calibri" w:hAnsi="Calibri"/>
                <w:sz w:val="22"/>
                <w:szCs w:val="22"/>
              </w:rPr>
            </w:pPr>
            <w:r w:rsidRPr="00360105">
              <w:rPr>
                <w:rFonts w:ascii="Calibri" w:eastAsia="Calibri" w:hAnsi="Calibri"/>
                <w:sz w:val="22"/>
                <w:szCs w:val="22"/>
              </w:rPr>
              <w:t>Łączna liczba godzin zajęć z bezpośrednim udziałem nauczycieli akademickich lub innych osób prowadzących zajęcia i osoby studiującej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9EFA" w14:textId="257CD708" w:rsidR="00485D2A" w:rsidRPr="00360105" w:rsidRDefault="00A87C13" w:rsidP="00D87620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360105">
              <w:rPr>
                <w:rFonts w:ascii="Arial" w:eastAsia="Calibri" w:hAnsi="Arial" w:cs="Arial"/>
                <w:sz w:val="22"/>
                <w:szCs w:val="22"/>
              </w:rPr>
              <w:t>1</w:t>
            </w:r>
            <w:r w:rsidR="00C06522" w:rsidRPr="00360105">
              <w:rPr>
                <w:rFonts w:ascii="Arial" w:eastAsia="Calibri" w:hAnsi="Arial" w:cs="Arial"/>
                <w:sz w:val="22"/>
                <w:szCs w:val="22"/>
              </w:rPr>
              <w:t>862</w:t>
            </w:r>
          </w:p>
        </w:tc>
      </w:tr>
      <w:tr w:rsidR="00485D2A" w:rsidRPr="00360105" w14:paraId="2C1659B2" w14:textId="77777777" w:rsidTr="00D87620"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6E8D4" w14:textId="77777777" w:rsidR="00485D2A" w:rsidRPr="00360105" w:rsidRDefault="00485D2A" w:rsidP="00D87620">
            <w:pPr>
              <w:rPr>
                <w:rFonts w:ascii="Calibri" w:eastAsia="Calibri" w:hAnsi="Calibri"/>
                <w:sz w:val="22"/>
                <w:szCs w:val="22"/>
              </w:rPr>
            </w:pPr>
            <w:r w:rsidRPr="00360105">
              <w:rPr>
                <w:rFonts w:ascii="Calibri" w:eastAsia="Calibri" w:hAnsi="Calibri"/>
                <w:sz w:val="22"/>
                <w:szCs w:val="22"/>
              </w:rPr>
              <w:t>Łączna liczba punktów ECTS, jaką osoba studiująca musi uzyskać w ramach zajęć prowadzonych z bezpośrednim udziałem nauczycieli akademickich lub innych osób prowadzących zajęcia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F47E" w14:textId="57D0C6E0" w:rsidR="00485D2A" w:rsidRPr="00360105" w:rsidRDefault="008202A6" w:rsidP="00D87620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360105">
              <w:rPr>
                <w:rFonts w:ascii="Arial" w:eastAsia="Calibri" w:hAnsi="Arial" w:cs="Arial"/>
                <w:sz w:val="22"/>
                <w:szCs w:val="22"/>
              </w:rPr>
              <w:t>75 ECTS</w:t>
            </w:r>
          </w:p>
        </w:tc>
      </w:tr>
      <w:tr w:rsidR="00485D2A" w:rsidRPr="00360105" w14:paraId="532A01CC" w14:textId="77777777" w:rsidTr="00D87620"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BC5EC" w14:textId="77777777" w:rsidR="00485D2A" w:rsidRPr="00360105" w:rsidRDefault="00485D2A" w:rsidP="00D87620">
            <w:pPr>
              <w:rPr>
                <w:rFonts w:ascii="Calibri" w:eastAsia="Calibri" w:hAnsi="Calibri"/>
                <w:sz w:val="22"/>
                <w:szCs w:val="22"/>
              </w:rPr>
            </w:pPr>
            <w:r w:rsidRPr="00360105">
              <w:rPr>
                <w:rFonts w:ascii="Calibri" w:eastAsia="Calibri" w:hAnsi="Calibri"/>
                <w:sz w:val="22"/>
                <w:szCs w:val="22"/>
              </w:rPr>
              <w:t xml:space="preserve">Łączna liczba punktów ECTS przyporządkowana zajęciom związanym z prowadzoną w uczelni działalnością naukową w dyscyplinie lub dyscyplinach, do których przyporządkowany jest kierunek studiów 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DAC8" w14:textId="28C3FD37" w:rsidR="00485D2A" w:rsidRPr="00360105" w:rsidRDefault="008202A6" w:rsidP="00D87620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360105">
              <w:rPr>
                <w:rFonts w:ascii="Arial" w:eastAsia="Calibri" w:hAnsi="Arial" w:cs="Arial"/>
                <w:sz w:val="22"/>
                <w:szCs w:val="22"/>
              </w:rPr>
              <w:t>165</w:t>
            </w:r>
          </w:p>
        </w:tc>
      </w:tr>
      <w:tr w:rsidR="00485D2A" w:rsidRPr="00360105" w14:paraId="7B7442C7" w14:textId="77777777" w:rsidTr="00D87620"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3D278" w14:textId="77777777" w:rsidR="00485D2A" w:rsidRPr="00360105" w:rsidRDefault="00485D2A" w:rsidP="00D87620">
            <w:pPr>
              <w:rPr>
                <w:rFonts w:ascii="Calibri" w:eastAsia="Calibri" w:hAnsi="Calibri"/>
                <w:sz w:val="22"/>
                <w:szCs w:val="22"/>
              </w:rPr>
            </w:pPr>
            <w:r w:rsidRPr="00360105">
              <w:rPr>
                <w:rFonts w:ascii="Calibri" w:eastAsia="Calibri" w:hAnsi="Calibri"/>
                <w:sz w:val="22"/>
                <w:szCs w:val="22"/>
              </w:rPr>
              <w:t>Łączna liczba punktów ECTS, jaką osoba studiująca</w:t>
            </w:r>
            <w:r w:rsidRPr="00360105">
              <w:rPr>
                <w:rFonts w:ascii="Calibri" w:eastAsia="Calibri" w:hAnsi="Calibri"/>
                <w:color w:val="EE0000"/>
                <w:sz w:val="22"/>
                <w:szCs w:val="22"/>
              </w:rPr>
              <w:t xml:space="preserve"> </w:t>
            </w:r>
            <w:r w:rsidRPr="00360105">
              <w:rPr>
                <w:rFonts w:ascii="Calibri" w:eastAsia="Calibri" w:hAnsi="Calibri"/>
                <w:sz w:val="22"/>
                <w:szCs w:val="22"/>
              </w:rPr>
              <w:t>musi uzyskać w ramach zajęć z dziedziny nauk humanistycznych lub nauk społecznych w przypadku kierunków studiów przyporządkowanych do dyscyplin w ramach dziedzin innych niż odpowiednio nauki humanistyczne lub nauki społeczne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F386" w14:textId="7D33A01E" w:rsidR="00485D2A" w:rsidRPr="00360105" w:rsidRDefault="00ED02DB" w:rsidP="00D87620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360105">
              <w:rPr>
                <w:rFonts w:ascii="Arial" w:eastAsia="Calibri" w:hAnsi="Arial" w:cs="Arial"/>
                <w:sz w:val="22"/>
                <w:szCs w:val="22"/>
              </w:rPr>
              <w:t>Nie dotyczy</w:t>
            </w:r>
          </w:p>
        </w:tc>
      </w:tr>
      <w:tr w:rsidR="00485D2A" w:rsidRPr="00360105" w14:paraId="29A782F6" w14:textId="77777777" w:rsidTr="00D87620"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2CA19" w14:textId="77777777" w:rsidR="00485D2A" w:rsidRPr="00360105" w:rsidRDefault="00485D2A" w:rsidP="00D87620">
            <w:pPr>
              <w:rPr>
                <w:rFonts w:ascii="Calibri" w:eastAsia="Calibri" w:hAnsi="Calibri"/>
                <w:sz w:val="22"/>
                <w:szCs w:val="22"/>
              </w:rPr>
            </w:pPr>
            <w:r w:rsidRPr="00360105">
              <w:rPr>
                <w:rFonts w:ascii="Calibri" w:eastAsia="Calibri" w:hAnsi="Calibri"/>
                <w:sz w:val="22"/>
                <w:szCs w:val="22"/>
              </w:rPr>
              <w:t>Łączna liczba punktów ECTS przyporządkowana zajęciom do wyboru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FA05" w14:textId="633E61A7" w:rsidR="00485D2A" w:rsidRPr="00360105" w:rsidRDefault="00AD3861" w:rsidP="00D87620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360105">
              <w:rPr>
                <w:rFonts w:ascii="Arial" w:eastAsia="Calibri" w:hAnsi="Arial" w:cs="Arial"/>
                <w:sz w:val="22"/>
                <w:szCs w:val="22"/>
              </w:rPr>
              <w:t>54</w:t>
            </w:r>
          </w:p>
        </w:tc>
      </w:tr>
      <w:tr w:rsidR="00485D2A" w:rsidRPr="00360105" w14:paraId="0FBB04F2" w14:textId="77777777" w:rsidTr="00D87620"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7D57C" w14:textId="77777777" w:rsidR="00485D2A" w:rsidRPr="00360105" w:rsidRDefault="00485D2A" w:rsidP="00D87620">
            <w:pPr>
              <w:rPr>
                <w:rFonts w:ascii="Calibri" w:eastAsia="Calibri" w:hAnsi="Calibri"/>
                <w:sz w:val="22"/>
                <w:szCs w:val="22"/>
              </w:rPr>
            </w:pPr>
            <w:r w:rsidRPr="00360105">
              <w:rPr>
                <w:rFonts w:ascii="Calibri" w:eastAsia="Calibri" w:hAnsi="Calibri"/>
                <w:sz w:val="22"/>
                <w:szCs w:val="22"/>
              </w:rPr>
              <w:t>Łączna liczba punktów ECTS przyporządkowana praktykom zawodowym (</w:t>
            </w:r>
            <w:r w:rsidRPr="00360105">
              <w:rPr>
                <w:rFonts w:ascii="Calibri" w:eastAsia="Calibri" w:hAnsi="Calibri"/>
                <w:sz w:val="22"/>
                <w:szCs w:val="22"/>
                <w:lang w:eastAsia="ar-SA"/>
              </w:rPr>
              <w:t>jeżeli program studiów przewiduje praktyki)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BFC7" w14:textId="5F0129E3" w:rsidR="00485D2A" w:rsidRPr="00360105" w:rsidRDefault="00BD5A21" w:rsidP="00D87620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360105">
              <w:rPr>
                <w:rFonts w:ascii="Arial" w:eastAsia="Calibri" w:hAnsi="Arial" w:cs="Arial"/>
                <w:sz w:val="22"/>
                <w:szCs w:val="22"/>
              </w:rPr>
              <w:t>4</w:t>
            </w:r>
          </w:p>
        </w:tc>
      </w:tr>
      <w:tr w:rsidR="00485D2A" w:rsidRPr="00360105" w14:paraId="19227BB1" w14:textId="77777777" w:rsidTr="00D87620"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96E9D" w14:textId="77777777" w:rsidR="00485D2A" w:rsidRPr="00360105" w:rsidRDefault="00485D2A" w:rsidP="00D87620">
            <w:pPr>
              <w:rPr>
                <w:rFonts w:ascii="Calibri" w:eastAsia="Calibri" w:hAnsi="Calibri"/>
                <w:sz w:val="22"/>
                <w:szCs w:val="22"/>
              </w:rPr>
            </w:pPr>
            <w:r w:rsidRPr="00360105">
              <w:rPr>
                <w:rFonts w:ascii="Calibri" w:eastAsia="Calibri" w:hAnsi="Calibri"/>
                <w:sz w:val="22"/>
                <w:szCs w:val="22"/>
              </w:rPr>
              <w:t>Wymiar praktyk zawodowych (</w:t>
            </w:r>
            <w:r w:rsidRPr="00360105">
              <w:rPr>
                <w:rFonts w:ascii="Calibri" w:eastAsia="Calibri" w:hAnsi="Calibri"/>
                <w:sz w:val="22"/>
                <w:szCs w:val="22"/>
                <w:lang w:eastAsia="ar-SA"/>
              </w:rPr>
              <w:t>jeżeli program studiów przewiduje praktyki)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4771" w14:textId="7EF8A2B0" w:rsidR="00485D2A" w:rsidRPr="00360105" w:rsidRDefault="00BD5A21" w:rsidP="00D87620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360105">
              <w:rPr>
                <w:rFonts w:ascii="Arial" w:eastAsia="Calibri" w:hAnsi="Arial" w:cs="Arial"/>
                <w:sz w:val="22"/>
                <w:szCs w:val="22"/>
              </w:rPr>
              <w:t>90</w:t>
            </w:r>
          </w:p>
        </w:tc>
      </w:tr>
      <w:tr w:rsidR="00485D2A" w:rsidRPr="00360105" w14:paraId="43070D8F" w14:textId="77777777" w:rsidTr="00D87620"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FED45" w14:textId="77777777" w:rsidR="00485D2A" w:rsidRPr="00360105" w:rsidRDefault="00485D2A" w:rsidP="00D87620">
            <w:pPr>
              <w:rPr>
                <w:rFonts w:ascii="Calibri" w:eastAsia="Calibri" w:hAnsi="Calibri"/>
                <w:sz w:val="22"/>
                <w:szCs w:val="22"/>
              </w:rPr>
            </w:pPr>
            <w:r w:rsidRPr="00360105">
              <w:rPr>
                <w:rFonts w:ascii="Calibri" w:eastAsia="Calibri" w:hAnsi="Calibri"/>
                <w:sz w:val="22"/>
                <w:szCs w:val="22"/>
              </w:rPr>
              <w:t>W przypadku stacjonarnych studiów pierwszego stopnia i jednolitych studiów magisterskich liczba godzin zajęć z wychowania fizycznego.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6435" w14:textId="21FA2FF0" w:rsidR="00485D2A" w:rsidRPr="00360105" w:rsidRDefault="0024773D" w:rsidP="00D87620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360105">
              <w:rPr>
                <w:rFonts w:ascii="Arial" w:eastAsia="Calibri" w:hAnsi="Arial" w:cs="Arial"/>
                <w:sz w:val="22"/>
                <w:szCs w:val="22"/>
              </w:rPr>
              <w:t>60</w:t>
            </w:r>
          </w:p>
        </w:tc>
      </w:tr>
      <w:tr w:rsidR="00485D2A" w:rsidRPr="00360105" w14:paraId="72A2479F" w14:textId="77777777" w:rsidTr="00D87620"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00BA8" w14:textId="77777777" w:rsidR="00485D2A" w:rsidRPr="00360105" w:rsidRDefault="00485D2A" w:rsidP="00D87620">
            <w:pPr>
              <w:rPr>
                <w:rFonts w:ascii="Calibri" w:eastAsia="Calibri" w:hAnsi="Calibri"/>
                <w:sz w:val="22"/>
                <w:szCs w:val="22"/>
              </w:rPr>
            </w:pPr>
            <w:r w:rsidRPr="00360105">
              <w:rPr>
                <w:rFonts w:ascii="Calibri" w:eastAsia="Calibri" w:hAnsi="Calibri"/>
                <w:sz w:val="22"/>
                <w:szCs w:val="22"/>
              </w:rPr>
              <w:t>Łączna liczba godzin zajęć na studiach prowadzonych z wykorzystaniem metod i technik kształcenia na odległość.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E44E" w14:textId="7689C567" w:rsidR="00485D2A" w:rsidRPr="00360105" w:rsidRDefault="005B16AA" w:rsidP="00D87620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501</w:t>
            </w:r>
          </w:p>
        </w:tc>
      </w:tr>
      <w:tr w:rsidR="00485D2A" w:rsidRPr="00360105" w14:paraId="6685BB78" w14:textId="77777777" w:rsidTr="00D87620"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28872" w14:textId="77777777" w:rsidR="00485D2A" w:rsidRPr="00360105" w:rsidRDefault="00485D2A" w:rsidP="00D87620">
            <w:pPr>
              <w:rPr>
                <w:rFonts w:ascii="Calibri" w:eastAsia="Calibri" w:hAnsi="Calibri"/>
                <w:sz w:val="22"/>
                <w:szCs w:val="22"/>
              </w:rPr>
            </w:pPr>
            <w:r w:rsidRPr="00360105">
              <w:rPr>
                <w:rFonts w:ascii="Calibri" w:eastAsia="Calibri" w:hAnsi="Calibri"/>
                <w:sz w:val="22"/>
                <w:szCs w:val="22"/>
              </w:rPr>
              <w:t>Łączna liczba godzin zajęć / punktów ECTS kształcenia w zakresie języków obcych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7261" w14:textId="4CB7555A" w:rsidR="00485D2A" w:rsidRPr="00360105" w:rsidRDefault="00C20254" w:rsidP="00D87620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360105">
              <w:rPr>
                <w:rFonts w:ascii="Arial" w:eastAsia="Calibri" w:hAnsi="Arial" w:cs="Arial"/>
                <w:sz w:val="22"/>
                <w:szCs w:val="22"/>
              </w:rPr>
              <w:t>110 godz./10 pkt.</w:t>
            </w:r>
          </w:p>
        </w:tc>
      </w:tr>
      <w:tr w:rsidR="00485D2A" w14:paraId="4F703D57" w14:textId="77777777" w:rsidTr="00D87620"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5C855" w14:textId="77777777" w:rsidR="00485D2A" w:rsidRPr="00360105" w:rsidRDefault="00485D2A" w:rsidP="00D87620">
            <w:pPr>
              <w:rPr>
                <w:rFonts w:ascii="Calibri" w:eastAsia="Calibri" w:hAnsi="Calibri"/>
                <w:sz w:val="22"/>
                <w:szCs w:val="22"/>
              </w:rPr>
            </w:pPr>
            <w:r w:rsidRPr="00360105">
              <w:rPr>
                <w:rFonts w:ascii="Calibri" w:eastAsia="Calibri" w:hAnsi="Calibri"/>
                <w:sz w:val="22"/>
                <w:szCs w:val="22"/>
              </w:rPr>
              <w:t xml:space="preserve">Procentowy udział punktów ECTS (w łącznej liczbie punktów ECTS koniecznych do ukończenia studiów), którą osoba studiująca musi uzyskać w ramach zajęć: związanych z prowadzoną na uczelni działalnością naukową w dyscyplinie/dyscyplinach do których przyporządkowany został kierunek studiów (w przypadku profilu </w:t>
            </w:r>
            <w:proofErr w:type="spellStart"/>
            <w:r w:rsidRPr="00360105">
              <w:rPr>
                <w:rFonts w:ascii="Calibri" w:eastAsia="Calibri" w:hAnsi="Calibri"/>
                <w:sz w:val="22"/>
                <w:szCs w:val="22"/>
              </w:rPr>
              <w:t>ogólnoakademickiego</w:t>
            </w:r>
            <w:proofErr w:type="spellEnd"/>
            <w:r w:rsidRPr="00360105">
              <w:rPr>
                <w:rFonts w:ascii="Calibri" w:eastAsia="Calibri" w:hAnsi="Calibri"/>
                <w:sz w:val="22"/>
                <w:szCs w:val="22"/>
              </w:rPr>
              <w:t>) lub kształtujących umiejętności praktyczne (w przypadku profilu praktycznego)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2145" w14:textId="1C39D310" w:rsidR="00485D2A" w:rsidRPr="00B00569" w:rsidRDefault="00013D2B" w:rsidP="00D87620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360105">
              <w:rPr>
                <w:rFonts w:ascii="Arial" w:eastAsia="Calibri" w:hAnsi="Arial" w:cs="Arial"/>
                <w:sz w:val="22"/>
                <w:szCs w:val="22"/>
              </w:rPr>
              <w:t>92</w:t>
            </w:r>
          </w:p>
        </w:tc>
      </w:tr>
    </w:tbl>
    <w:p w14:paraId="341906A1" w14:textId="77777777" w:rsidR="000311C5" w:rsidRDefault="000311C5" w:rsidP="00A263AD">
      <w:pPr>
        <w:rPr>
          <w:rFonts w:ascii="Arial" w:hAnsi="Arial" w:cs="Arial"/>
          <w:sz w:val="20"/>
          <w:szCs w:val="20"/>
        </w:rPr>
      </w:pPr>
    </w:p>
    <w:p w14:paraId="1B023925" w14:textId="77777777" w:rsidR="000311C5" w:rsidRPr="00365D6B" w:rsidRDefault="000311C5" w:rsidP="000311C5">
      <w:pPr>
        <w:rPr>
          <w:sz w:val="22"/>
          <w:szCs w:val="22"/>
        </w:rPr>
      </w:pPr>
    </w:p>
    <w:p w14:paraId="504A8997" w14:textId="77777777" w:rsidR="000311C5" w:rsidRPr="00857BB5" w:rsidRDefault="000311C5" w:rsidP="00A263AD">
      <w:pPr>
        <w:rPr>
          <w:rFonts w:ascii="Arial" w:hAnsi="Arial" w:cs="Arial"/>
          <w:sz w:val="20"/>
          <w:szCs w:val="20"/>
        </w:rPr>
      </w:pPr>
    </w:p>
    <w:sectPr w:rsidR="000311C5" w:rsidRPr="00857BB5">
      <w:footerReference w:type="even" r:id="rId12"/>
      <w:footerReference w:type="default" r:id="rId13"/>
      <w:footnotePr>
        <w:pos w:val="beneathText"/>
      </w:footnotePr>
      <w:pgSz w:w="11905" w:h="16837"/>
      <w:pgMar w:top="1134" w:right="1134" w:bottom="1134" w:left="1134" w:header="709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E0F4F" w14:textId="77777777" w:rsidR="001F49B4" w:rsidRDefault="001F49B4">
      <w:r>
        <w:separator/>
      </w:r>
    </w:p>
  </w:endnote>
  <w:endnote w:type="continuationSeparator" w:id="0">
    <w:p w14:paraId="41FF16BB" w14:textId="77777777" w:rsidR="001F49B4" w:rsidRDefault="001F4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A1601" w14:textId="77777777" w:rsidR="00AE1280" w:rsidRDefault="00AE12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8FB07A5" w14:textId="77777777" w:rsidR="00AE1280" w:rsidRDefault="00AE128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6A5ED" w14:textId="627180BD" w:rsidR="00AE1280" w:rsidRDefault="00AE12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E1ADC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E184C2B" w14:textId="7A213D03" w:rsidR="00AE1280" w:rsidRPr="00075BFB" w:rsidRDefault="00EC496F" w:rsidP="00857BB5">
    <w:pPr>
      <w:pStyle w:val="Stopka"/>
      <w:ind w:right="360"/>
      <w:jc w:val="center"/>
      <w:rPr>
        <w:rFonts w:ascii="Calibri" w:hAnsi="Calibri" w:cs="Calibri"/>
        <w:sz w:val="20"/>
        <w:szCs w:val="20"/>
      </w:rPr>
    </w:pPr>
    <w:r w:rsidRPr="00075BFB">
      <w:rPr>
        <w:rFonts w:ascii="Calibri" w:hAnsi="Calibri" w:cs="Calibri"/>
        <w:sz w:val="20"/>
        <w:szCs w:val="20"/>
      </w:rPr>
      <w:t>202</w:t>
    </w:r>
    <w:r w:rsidR="00BB2176">
      <w:rPr>
        <w:rFonts w:ascii="Calibri" w:hAnsi="Calibri" w:cs="Calibri"/>
        <w:sz w:val="20"/>
        <w:szCs w:val="20"/>
      </w:rPr>
      <w:t>6</w:t>
    </w:r>
    <w:r w:rsidRPr="00075BFB">
      <w:rPr>
        <w:rFonts w:ascii="Calibri" w:hAnsi="Calibri" w:cs="Calibri"/>
        <w:sz w:val="20"/>
        <w:szCs w:val="20"/>
      </w:rPr>
      <w:t>/202</w:t>
    </w:r>
    <w:r w:rsidR="00BB2176">
      <w:rPr>
        <w:rFonts w:ascii="Calibri" w:hAnsi="Calibri" w:cs="Calibri"/>
        <w:sz w:val="20"/>
        <w:szCs w:val="20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E8806" w14:textId="77777777" w:rsidR="001F49B4" w:rsidRDefault="001F49B4">
      <w:r>
        <w:separator/>
      </w:r>
    </w:p>
  </w:footnote>
  <w:footnote w:type="continuationSeparator" w:id="0">
    <w:p w14:paraId="354AAB98" w14:textId="77777777" w:rsidR="001F49B4" w:rsidRDefault="001F49B4">
      <w:r>
        <w:continuationSeparator/>
      </w:r>
    </w:p>
  </w:footnote>
  <w:footnote w:id="1">
    <w:p w14:paraId="401AAEC9" w14:textId="77777777" w:rsidR="00D77979" w:rsidRPr="00095D17" w:rsidRDefault="00D77979" w:rsidP="00706686">
      <w:pPr>
        <w:pStyle w:val="Tekstprzypisudolnego"/>
        <w:rPr>
          <w:rFonts w:ascii="Arial" w:hAnsi="Arial" w:cs="Arial"/>
        </w:rPr>
      </w:pPr>
      <w:r w:rsidRPr="00095D17">
        <w:rPr>
          <w:rStyle w:val="Odwoanieprzypisudolnego"/>
          <w:rFonts w:ascii="Arial" w:hAnsi="Arial" w:cs="Arial"/>
        </w:rPr>
        <w:footnoteRef/>
      </w:r>
      <w:r w:rsidRPr="00095D17">
        <w:rPr>
          <w:rFonts w:ascii="Arial" w:hAnsi="Arial" w:cs="Arial"/>
        </w:rPr>
        <w:t xml:space="preserve"> Zgodnie z załącznikiem do ustawy z dnia 22 grudnia 2015 r. o Zintegrowanym Systemie Kwalifikacji (Dz. U. z 2016, poz.64)</w:t>
      </w:r>
    </w:p>
  </w:footnote>
  <w:footnote w:id="2">
    <w:p w14:paraId="18F925A7" w14:textId="77777777" w:rsidR="00B13A9E" w:rsidRPr="00D55FDC" w:rsidRDefault="00B13A9E" w:rsidP="00B13A9E">
      <w:pPr>
        <w:jc w:val="both"/>
        <w:rPr>
          <w:sz w:val="20"/>
          <w:szCs w:val="20"/>
        </w:rPr>
      </w:pPr>
      <w:r w:rsidRPr="00095D17">
        <w:rPr>
          <w:rStyle w:val="Odwoanieprzypisudolnego"/>
          <w:rFonts w:ascii="Arial" w:hAnsi="Arial" w:cs="Arial"/>
          <w:sz w:val="20"/>
          <w:szCs w:val="20"/>
        </w:rPr>
        <w:footnoteRef/>
      </w:r>
      <w:r w:rsidRPr="00095D17">
        <w:rPr>
          <w:rFonts w:ascii="Arial" w:hAnsi="Arial" w:cs="Arial"/>
          <w:sz w:val="20"/>
          <w:szCs w:val="20"/>
        </w:rPr>
        <w:t xml:space="preserve"> Zgodnie z załącznikiem do rozporządzenia Ministra Nauki i Szkolnictwa Wyższego z dnia 14 listopada 2018 r. w sprawie charakterystyk drugiego stopnia efektów uczenia się dla kwalifikacji na poziomach 6-8 Polskiej Ramy Kwalifikacji (Dz. U. z 2018 r., poz. 2218).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Times New Roman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 w:cs="Times New Roman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520" w:hanging="360"/>
      </w:pPr>
      <w:rPr>
        <w:rFonts w:ascii="StarSymbol" w:hAnsi="StarSymbol" w:cs="Times New Roman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Times New Roman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 w:cs="Times New Roman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StarSymbol" w:hAnsi="StarSymbol" w:cs="Times New Roman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960"/>
        </w:tabs>
        <w:ind w:left="3960" w:hanging="360"/>
      </w:pPr>
      <w:rPr>
        <w:rFonts w:ascii="Wingdings 2" w:hAnsi="Wingdings 2" w:cs="Times New Roman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StarSymbol" w:hAnsi="StarSymbol" w:cs="Times New Roman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 w16cid:durableId="1521581310">
    <w:abstractNumId w:val="0"/>
  </w:num>
  <w:num w:numId="2" w16cid:durableId="1840120845">
    <w:abstractNumId w:val="1"/>
  </w:num>
  <w:num w:numId="3" w16cid:durableId="1094397691">
    <w:abstractNumId w:val="2"/>
  </w:num>
  <w:num w:numId="4" w16cid:durableId="17157640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4F6"/>
    <w:rsid w:val="000070FA"/>
    <w:rsid w:val="00011DB7"/>
    <w:rsid w:val="00013D2B"/>
    <w:rsid w:val="00025883"/>
    <w:rsid w:val="000311C5"/>
    <w:rsid w:val="000330BD"/>
    <w:rsid w:val="00041DF9"/>
    <w:rsid w:val="00052A0D"/>
    <w:rsid w:val="000560E9"/>
    <w:rsid w:val="000731B6"/>
    <w:rsid w:val="00075BFB"/>
    <w:rsid w:val="000821AE"/>
    <w:rsid w:val="00086424"/>
    <w:rsid w:val="000927B0"/>
    <w:rsid w:val="0009311F"/>
    <w:rsid w:val="00095D17"/>
    <w:rsid w:val="00096DB5"/>
    <w:rsid w:val="000A073F"/>
    <w:rsid w:val="000A2B6B"/>
    <w:rsid w:val="000A3A4A"/>
    <w:rsid w:val="000B1E9E"/>
    <w:rsid w:val="000B5D83"/>
    <w:rsid w:val="000C64D8"/>
    <w:rsid w:val="000C68F9"/>
    <w:rsid w:val="00102358"/>
    <w:rsid w:val="00102FE9"/>
    <w:rsid w:val="001054DE"/>
    <w:rsid w:val="00106C2F"/>
    <w:rsid w:val="00123BD4"/>
    <w:rsid w:val="001307D3"/>
    <w:rsid w:val="0013500F"/>
    <w:rsid w:val="0016241E"/>
    <w:rsid w:val="001733E6"/>
    <w:rsid w:val="00183E68"/>
    <w:rsid w:val="00187024"/>
    <w:rsid w:val="00197971"/>
    <w:rsid w:val="001A4E2F"/>
    <w:rsid w:val="001A5385"/>
    <w:rsid w:val="001E0F6A"/>
    <w:rsid w:val="001E2B27"/>
    <w:rsid w:val="001F0D14"/>
    <w:rsid w:val="001F1229"/>
    <w:rsid w:val="001F14E6"/>
    <w:rsid w:val="001F49B4"/>
    <w:rsid w:val="00203864"/>
    <w:rsid w:val="00205929"/>
    <w:rsid w:val="002070E2"/>
    <w:rsid w:val="00214D01"/>
    <w:rsid w:val="00216493"/>
    <w:rsid w:val="00240C57"/>
    <w:rsid w:val="0024773D"/>
    <w:rsid w:val="00250FF6"/>
    <w:rsid w:val="002646BE"/>
    <w:rsid w:val="002673B2"/>
    <w:rsid w:val="002803C2"/>
    <w:rsid w:val="00282959"/>
    <w:rsid w:val="00283D22"/>
    <w:rsid w:val="002842E4"/>
    <w:rsid w:val="00286603"/>
    <w:rsid w:val="00296347"/>
    <w:rsid w:val="002A4307"/>
    <w:rsid w:val="002A6E6B"/>
    <w:rsid w:val="002B07F8"/>
    <w:rsid w:val="002B47EF"/>
    <w:rsid w:val="002B7351"/>
    <w:rsid w:val="002B75DC"/>
    <w:rsid w:val="002C3D14"/>
    <w:rsid w:val="002D66C8"/>
    <w:rsid w:val="00303305"/>
    <w:rsid w:val="0031290B"/>
    <w:rsid w:val="003144CF"/>
    <w:rsid w:val="003462AA"/>
    <w:rsid w:val="00360105"/>
    <w:rsid w:val="00392E6C"/>
    <w:rsid w:val="003A11FC"/>
    <w:rsid w:val="003A1F3D"/>
    <w:rsid w:val="003A26B8"/>
    <w:rsid w:val="003C21AE"/>
    <w:rsid w:val="003C4874"/>
    <w:rsid w:val="003C534F"/>
    <w:rsid w:val="003D003F"/>
    <w:rsid w:val="003E3F56"/>
    <w:rsid w:val="003F4FD3"/>
    <w:rsid w:val="003F5258"/>
    <w:rsid w:val="003F5310"/>
    <w:rsid w:val="004020BF"/>
    <w:rsid w:val="00416F41"/>
    <w:rsid w:val="00426785"/>
    <w:rsid w:val="0043203A"/>
    <w:rsid w:val="004340F3"/>
    <w:rsid w:val="00437459"/>
    <w:rsid w:val="0043773F"/>
    <w:rsid w:val="004460FE"/>
    <w:rsid w:val="0045783A"/>
    <w:rsid w:val="00464418"/>
    <w:rsid w:val="00467383"/>
    <w:rsid w:val="00470DAA"/>
    <w:rsid w:val="00485D2A"/>
    <w:rsid w:val="00492A7E"/>
    <w:rsid w:val="004B2578"/>
    <w:rsid w:val="004D0E5F"/>
    <w:rsid w:val="004D2A81"/>
    <w:rsid w:val="004D50A9"/>
    <w:rsid w:val="004E2A1C"/>
    <w:rsid w:val="004F19DE"/>
    <w:rsid w:val="004F40F3"/>
    <w:rsid w:val="00533E63"/>
    <w:rsid w:val="00553144"/>
    <w:rsid w:val="00562C3B"/>
    <w:rsid w:val="00563221"/>
    <w:rsid w:val="00577B88"/>
    <w:rsid w:val="00581001"/>
    <w:rsid w:val="00592595"/>
    <w:rsid w:val="00597964"/>
    <w:rsid w:val="005A50EB"/>
    <w:rsid w:val="005B16AA"/>
    <w:rsid w:val="005C6207"/>
    <w:rsid w:val="005D6F7F"/>
    <w:rsid w:val="005E10B6"/>
    <w:rsid w:val="0062457E"/>
    <w:rsid w:val="00634548"/>
    <w:rsid w:val="006355F8"/>
    <w:rsid w:val="00642C4A"/>
    <w:rsid w:val="00644D30"/>
    <w:rsid w:val="00645635"/>
    <w:rsid w:val="00645FEF"/>
    <w:rsid w:val="006627D3"/>
    <w:rsid w:val="00683232"/>
    <w:rsid w:val="0068350B"/>
    <w:rsid w:val="006855A4"/>
    <w:rsid w:val="006A352E"/>
    <w:rsid w:val="006A47CE"/>
    <w:rsid w:val="006B3DF4"/>
    <w:rsid w:val="006D3BBA"/>
    <w:rsid w:val="006E196E"/>
    <w:rsid w:val="006E5748"/>
    <w:rsid w:val="006E7949"/>
    <w:rsid w:val="006F6DC5"/>
    <w:rsid w:val="00706686"/>
    <w:rsid w:val="00753808"/>
    <w:rsid w:val="0076026A"/>
    <w:rsid w:val="007672E2"/>
    <w:rsid w:val="00767687"/>
    <w:rsid w:val="007727EC"/>
    <w:rsid w:val="007754EE"/>
    <w:rsid w:val="00777CB5"/>
    <w:rsid w:val="007801F9"/>
    <w:rsid w:val="007816B7"/>
    <w:rsid w:val="007827DF"/>
    <w:rsid w:val="00786541"/>
    <w:rsid w:val="00796A25"/>
    <w:rsid w:val="007C17F2"/>
    <w:rsid w:val="007C4166"/>
    <w:rsid w:val="007E6201"/>
    <w:rsid w:val="00800A18"/>
    <w:rsid w:val="0080789A"/>
    <w:rsid w:val="00813CDB"/>
    <w:rsid w:val="008161A1"/>
    <w:rsid w:val="008166DE"/>
    <w:rsid w:val="008202A6"/>
    <w:rsid w:val="008362AF"/>
    <w:rsid w:val="00844265"/>
    <w:rsid w:val="00844CFD"/>
    <w:rsid w:val="00844F49"/>
    <w:rsid w:val="00845D51"/>
    <w:rsid w:val="00846C95"/>
    <w:rsid w:val="0085030B"/>
    <w:rsid w:val="0085415F"/>
    <w:rsid w:val="00857BB5"/>
    <w:rsid w:val="008762FC"/>
    <w:rsid w:val="008858C8"/>
    <w:rsid w:val="008A48B8"/>
    <w:rsid w:val="008C0738"/>
    <w:rsid w:val="008D2767"/>
    <w:rsid w:val="008E1ADC"/>
    <w:rsid w:val="008F457B"/>
    <w:rsid w:val="009014AA"/>
    <w:rsid w:val="009025EE"/>
    <w:rsid w:val="00903A27"/>
    <w:rsid w:val="0090690D"/>
    <w:rsid w:val="00907FE6"/>
    <w:rsid w:val="009123C8"/>
    <w:rsid w:val="00915066"/>
    <w:rsid w:val="009363BC"/>
    <w:rsid w:val="009405A9"/>
    <w:rsid w:val="00962FE5"/>
    <w:rsid w:val="00965ECB"/>
    <w:rsid w:val="00966D95"/>
    <w:rsid w:val="00986BAF"/>
    <w:rsid w:val="00994E8B"/>
    <w:rsid w:val="009A4824"/>
    <w:rsid w:val="009C24F9"/>
    <w:rsid w:val="009C639F"/>
    <w:rsid w:val="009D18C2"/>
    <w:rsid w:val="009D45E5"/>
    <w:rsid w:val="009D642D"/>
    <w:rsid w:val="009E2C75"/>
    <w:rsid w:val="009F0EE6"/>
    <w:rsid w:val="00A042A6"/>
    <w:rsid w:val="00A263AD"/>
    <w:rsid w:val="00A30877"/>
    <w:rsid w:val="00A33EC5"/>
    <w:rsid w:val="00A3536D"/>
    <w:rsid w:val="00A41FE4"/>
    <w:rsid w:val="00A42214"/>
    <w:rsid w:val="00A42444"/>
    <w:rsid w:val="00A42486"/>
    <w:rsid w:val="00A76D78"/>
    <w:rsid w:val="00A830A8"/>
    <w:rsid w:val="00A87C13"/>
    <w:rsid w:val="00A926E1"/>
    <w:rsid w:val="00A93C5D"/>
    <w:rsid w:val="00AA111C"/>
    <w:rsid w:val="00AB5FBB"/>
    <w:rsid w:val="00AC39ED"/>
    <w:rsid w:val="00AC4EC2"/>
    <w:rsid w:val="00AC575B"/>
    <w:rsid w:val="00AC7B85"/>
    <w:rsid w:val="00AD3861"/>
    <w:rsid w:val="00AE1280"/>
    <w:rsid w:val="00AE14F6"/>
    <w:rsid w:val="00AE4084"/>
    <w:rsid w:val="00B00569"/>
    <w:rsid w:val="00B0258F"/>
    <w:rsid w:val="00B07100"/>
    <w:rsid w:val="00B13A9E"/>
    <w:rsid w:val="00B24D6E"/>
    <w:rsid w:val="00B4305F"/>
    <w:rsid w:val="00B568B5"/>
    <w:rsid w:val="00B57CE1"/>
    <w:rsid w:val="00B7687B"/>
    <w:rsid w:val="00B770AA"/>
    <w:rsid w:val="00B826D8"/>
    <w:rsid w:val="00B91AE6"/>
    <w:rsid w:val="00B9388B"/>
    <w:rsid w:val="00B950CF"/>
    <w:rsid w:val="00BA4353"/>
    <w:rsid w:val="00BB2176"/>
    <w:rsid w:val="00BB74C5"/>
    <w:rsid w:val="00BD0282"/>
    <w:rsid w:val="00BD4180"/>
    <w:rsid w:val="00BD5A21"/>
    <w:rsid w:val="00BE3C2B"/>
    <w:rsid w:val="00BE7EF0"/>
    <w:rsid w:val="00BF7A1B"/>
    <w:rsid w:val="00C06522"/>
    <w:rsid w:val="00C06D44"/>
    <w:rsid w:val="00C20254"/>
    <w:rsid w:val="00C4766C"/>
    <w:rsid w:val="00C53648"/>
    <w:rsid w:val="00C53E15"/>
    <w:rsid w:val="00C820AB"/>
    <w:rsid w:val="00C91EE4"/>
    <w:rsid w:val="00C95EA3"/>
    <w:rsid w:val="00C96848"/>
    <w:rsid w:val="00C97909"/>
    <w:rsid w:val="00CA18D9"/>
    <w:rsid w:val="00CB00AB"/>
    <w:rsid w:val="00CB04B7"/>
    <w:rsid w:val="00CE565C"/>
    <w:rsid w:val="00CE5984"/>
    <w:rsid w:val="00CE7087"/>
    <w:rsid w:val="00D17975"/>
    <w:rsid w:val="00D209B7"/>
    <w:rsid w:val="00D2133D"/>
    <w:rsid w:val="00D34438"/>
    <w:rsid w:val="00D3638F"/>
    <w:rsid w:val="00D529BF"/>
    <w:rsid w:val="00D54142"/>
    <w:rsid w:val="00D55FDC"/>
    <w:rsid w:val="00D70F88"/>
    <w:rsid w:val="00D77979"/>
    <w:rsid w:val="00D83CD2"/>
    <w:rsid w:val="00D84118"/>
    <w:rsid w:val="00D97C68"/>
    <w:rsid w:val="00DA7ACD"/>
    <w:rsid w:val="00DC28DF"/>
    <w:rsid w:val="00DE7576"/>
    <w:rsid w:val="00DF2282"/>
    <w:rsid w:val="00DF42E0"/>
    <w:rsid w:val="00E02839"/>
    <w:rsid w:val="00E06E30"/>
    <w:rsid w:val="00E15E8C"/>
    <w:rsid w:val="00E216F3"/>
    <w:rsid w:val="00E31219"/>
    <w:rsid w:val="00E32BB6"/>
    <w:rsid w:val="00E446B9"/>
    <w:rsid w:val="00E46BF1"/>
    <w:rsid w:val="00E77F46"/>
    <w:rsid w:val="00E923D3"/>
    <w:rsid w:val="00EB29CE"/>
    <w:rsid w:val="00EC496F"/>
    <w:rsid w:val="00ED02DB"/>
    <w:rsid w:val="00ED4002"/>
    <w:rsid w:val="00EF5EEF"/>
    <w:rsid w:val="00EF6265"/>
    <w:rsid w:val="00F00B66"/>
    <w:rsid w:val="00F13866"/>
    <w:rsid w:val="00F27E87"/>
    <w:rsid w:val="00F3376F"/>
    <w:rsid w:val="00F36F43"/>
    <w:rsid w:val="00F56FFD"/>
    <w:rsid w:val="00F57679"/>
    <w:rsid w:val="00F71F1A"/>
    <w:rsid w:val="00F769A3"/>
    <w:rsid w:val="00F80086"/>
    <w:rsid w:val="00F813AB"/>
    <w:rsid w:val="00F92770"/>
    <w:rsid w:val="00F94257"/>
    <w:rsid w:val="00F9557C"/>
    <w:rsid w:val="00F967B7"/>
    <w:rsid w:val="00FA26DC"/>
    <w:rsid w:val="00FA42CE"/>
    <w:rsid w:val="00FB56D9"/>
    <w:rsid w:val="00FC779D"/>
    <w:rsid w:val="00FD6B19"/>
    <w:rsid w:val="00FD7124"/>
    <w:rsid w:val="00FE2538"/>
    <w:rsid w:val="00FE66DB"/>
    <w:rsid w:val="00FF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06B8F0"/>
  <w15:chartTrackingRefBased/>
  <w15:docId w15:val="{8DEEE90A-57D5-43F8-BC1B-81FAD4CD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Verdana" w:hAnsi="Verdana"/>
      <w:b/>
      <w:color w:val="333399"/>
      <w:sz w:val="1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Verdana" w:hAnsi="Verdana"/>
      <w:b/>
      <w:sz w:val="14"/>
    </w:rPr>
  </w:style>
  <w:style w:type="paragraph" w:styleId="Nagwek3">
    <w:name w:val="heading 3"/>
    <w:basedOn w:val="Normalny"/>
    <w:next w:val="Normalny"/>
    <w:link w:val="Nagwek3Znak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Times New Roman" w:hAnsi="StarSymbol"/>
      <w:sz w:val="18"/>
      <w:szCs w:val="18"/>
    </w:rPr>
  </w:style>
  <w:style w:type="paragraph" w:styleId="Tekstpodstawowy">
    <w:name w:val="Body Text"/>
    <w:basedOn w:val="Normalny"/>
    <w:link w:val="TekstpodstawowyZnak"/>
    <w:semiHidden/>
    <w:pPr>
      <w:spacing w:after="120"/>
    </w:pPr>
    <w:rPr>
      <w:lang w:val="x-none" w:eastAsia="x-none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suppressLineNumbers/>
      <w:tabs>
        <w:tab w:val="center" w:pos="7001"/>
        <w:tab w:val="right" w:pos="14003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character" w:styleId="Hipercze">
    <w:name w:val="Hyperlink"/>
    <w:semiHidden/>
    <w:rPr>
      <w:color w:val="0000FF"/>
      <w:u w:val="single"/>
    </w:rPr>
  </w:style>
  <w:style w:type="character" w:styleId="UyteHipercze">
    <w:name w:val="FollowedHyperlink"/>
    <w:semiHidden/>
    <w:rPr>
      <w:color w:val="800080"/>
      <w:u w:val="single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unhideWhenUsed/>
    <w:pPr>
      <w:widowControl/>
      <w:suppressAutoHyphens w:val="0"/>
    </w:pPr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odstawowy2">
    <w:name w:val="Body Text 2"/>
    <w:basedOn w:val="Normalny"/>
    <w:semiHidden/>
    <w:pPr>
      <w:jc w:val="center"/>
    </w:pPr>
    <w:rPr>
      <w:rFonts w:ascii="Arial" w:hAnsi="Arial" w:cs="Arial"/>
      <w:sz w:val="22"/>
      <w:szCs w:val="16"/>
    </w:rPr>
  </w:style>
  <w:style w:type="paragraph" w:styleId="Tematkomentarza">
    <w:name w:val="annotation subject"/>
    <w:basedOn w:val="Tekstkomentarza"/>
    <w:next w:val="Tekstkomentarza"/>
    <w:semiHidden/>
    <w:unhideWhenUsed/>
    <w:rPr>
      <w:b/>
      <w:bCs/>
    </w:rPr>
  </w:style>
  <w:style w:type="character" w:customStyle="1" w:styleId="TekstkomentarzaZnak">
    <w:name w:val="Tekst komentarza Znak"/>
    <w:basedOn w:val="Domylnaczcionkaakapitu"/>
    <w:semiHidden/>
  </w:style>
  <w:style w:type="character" w:customStyle="1" w:styleId="TematkomentarzaZnak">
    <w:name w:val="Temat komentarza Znak"/>
    <w:semiHidden/>
    <w:rPr>
      <w:b/>
      <w:bCs/>
    </w:rPr>
  </w:style>
  <w:style w:type="character" w:styleId="Numerstrony">
    <w:name w:val="page number"/>
    <w:basedOn w:val="Domylnaczcionkaakapitu"/>
    <w:semiHidden/>
  </w:style>
  <w:style w:type="table" w:styleId="Tabela-Siatka">
    <w:name w:val="Table Grid"/>
    <w:basedOn w:val="Standardowy"/>
    <w:uiPriority w:val="39"/>
    <w:rsid w:val="003A1F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unhideWhenUsed/>
    <w:rsid w:val="00903A27"/>
    <w:pPr>
      <w:jc w:val="both"/>
    </w:pPr>
    <w:rPr>
      <w:rFonts w:ascii="Arial" w:hAnsi="Arial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903A27"/>
    <w:rPr>
      <w:rFonts w:ascii="Arial" w:hAnsi="Arial" w:cs="Arial"/>
      <w:sz w:val="24"/>
      <w:szCs w:val="24"/>
    </w:rPr>
  </w:style>
  <w:style w:type="character" w:customStyle="1" w:styleId="Nagwek3Znak">
    <w:name w:val="Nagłówek 3 Znak"/>
    <w:link w:val="Nagwek3"/>
    <w:rsid w:val="00B4305F"/>
    <w:rPr>
      <w:rFonts w:ascii="Arial" w:hAnsi="Arial" w:cs="Arial"/>
      <w:b/>
      <w:bCs/>
      <w:sz w:val="26"/>
      <w:szCs w:val="26"/>
    </w:rPr>
  </w:style>
  <w:style w:type="character" w:customStyle="1" w:styleId="TekstpodstawowyZnak">
    <w:name w:val="Tekst podstawowy Znak"/>
    <w:link w:val="Tekstpodstawowy"/>
    <w:semiHidden/>
    <w:rsid w:val="00B4305F"/>
    <w:rPr>
      <w:sz w:val="24"/>
      <w:szCs w:val="24"/>
    </w:rPr>
  </w:style>
  <w:style w:type="paragraph" w:styleId="Poprawka">
    <w:name w:val="Revision"/>
    <w:hidden/>
    <w:uiPriority w:val="99"/>
    <w:semiHidden/>
    <w:rsid w:val="006855A4"/>
    <w:rPr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846C95"/>
    <w:pPr>
      <w:widowControl/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9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5C2E161D25864DAB9465190EA1C182" ma:contentTypeVersion="2" ma:contentTypeDescription="Utwórz nowy dokument." ma:contentTypeScope="" ma:versionID="b5a560288536d59b13e04149425d02c2">
  <xsd:schema xmlns:xsd="http://www.w3.org/2001/XMLSchema" xmlns:xs="http://www.w3.org/2001/XMLSchema" xmlns:p="http://schemas.microsoft.com/office/2006/metadata/properties" xmlns:ns2="b52c25fa-4a22-4f71-bd58-d08063dcb0d9" targetNamespace="http://schemas.microsoft.com/office/2006/metadata/properties" ma:root="true" ma:fieldsID="2199fd3832fe89388b284dd1e8cb34ed" ns2:_="">
    <xsd:import namespace="b52c25fa-4a22-4f71-bd58-d08063dcb0d9"/>
    <xsd:element name="properties">
      <xsd:complexType>
        <xsd:sequence>
          <xsd:element name="documentManagement">
            <xsd:complexType>
              <xsd:all>
                <xsd:element ref="ns2:Opis" minOccurs="0"/>
                <xsd:element ref="ns2:mbo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c25fa-4a22-4f71-bd58-d08063dcb0d9" elementFormDefault="qualified">
    <xsd:import namespace="http://schemas.microsoft.com/office/2006/documentManagement/types"/>
    <xsd:import namespace="http://schemas.microsoft.com/office/infopath/2007/PartnerControls"/>
    <xsd:element name="Opis" ma:index="8" nillable="true" ma:displayName="Opis" ma:internalName="Opis">
      <xsd:simpleType>
        <xsd:restriction base="dms:Text">
          <xsd:maxLength value="255"/>
        </xsd:restriction>
      </xsd:simpleType>
    </xsd:element>
    <xsd:element name="mbof" ma:index="9" nillable="true" ma:displayName="Liczba" ma:internalName="mbo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bof xmlns="b52c25fa-4a22-4f71-bd58-d08063dcb0d9" xsi:nil="true"/>
    <Opis xmlns="b52c25fa-4a22-4f71-bd58-d08063dcb0d9">zal_nr_2_program_studiow_2019</Opi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1E8AA-D4D4-44D2-A8E4-96FBA6878A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2c25fa-4a22-4f71-bd58-d08063dcb0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695C80-AAF6-4FAF-AFAD-1464CF35D09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BB4BFD7-4CBC-40A7-9F96-DC4CF9F6415D}">
  <ds:schemaRefs>
    <ds:schemaRef ds:uri="http://schemas.microsoft.com/office/2006/metadata/properties"/>
    <ds:schemaRef ds:uri="http://schemas.microsoft.com/office/infopath/2007/PartnerControls"/>
    <ds:schemaRef ds:uri="b52c25fa-4a22-4f71-bd58-d08063dcb0d9"/>
  </ds:schemaRefs>
</ds:datastoreItem>
</file>

<file path=customXml/itemProps4.xml><?xml version="1.0" encoding="utf-8"?>
<ds:datastoreItem xmlns:ds="http://schemas.openxmlformats.org/officeDocument/2006/customXml" ds:itemID="{7B54C3B4-ECB2-43B7-90D3-34EB70BC283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66DB969-D88A-4C9C-A0BB-573EC3970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2755</Words>
  <Characters>16535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zal_nr_2_program_studiow_2019</vt:lpstr>
    </vt:vector>
  </TitlesOfParts>
  <Company>Akademia Pedagogiczna</Company>
  <LinksUpToDate>false</LinksUpToDate>
  <CharactersWithSpaces>19252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zal_nr_2_program_studiow_2019</dc:title>
  <dc:subject/>
  <dc:creator>Barbara Wilk</dc:creator>
  <cp:keywords/>
  <cp:lastModifiedBy>Maciek Saskowski</cp:lastModifiedBy>
  <cp:revision>29</cp:revision>
  <cp:lastPrinted>2021-05-28T11:05:00Z</cp:lastPrinted>
  <dcterms:created xsi:type="dcterms:W3CDTF">2026-06-17T20:21:00Z</dcterms:created>
  <dcterms:modified xsi:type="dcterms:W3CDTF">2026-06-23T09:01:00Z</dcterms:modified>
</cp:coreProperties>
</file>