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2835"/>
        <w:gridCol w:w="1417"/>
        <w:gridCol w:w="907"/>
        <w:gridCol w:w="1304"/>
        <w:gridCol w:w="4819"/>
      </w:tblGrid>
      <w:tr w:rsidR="0069765D" w:rsidRPr="00256D8F" w14:paraId="7852F07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E4774B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CC148B7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E0F97D4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4089E4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F6BC8F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AC6D6D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EEC046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69765D" w:rsidRPr="00256D8F" w14:paraId="3A407FB0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20DF86BB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C52B5D" w:rsidRPr="00256D8F" w14:paraId="446D0FB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76F4EEA" w14:textId="2C9F05AB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3347E3" w14:textId="54A87F56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59CA5A" w14:textId="6715B9D0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DTP - teksty użytkowe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B48DF9" w14:textId="0655723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B77AE6" w14:textId="56096B1D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BF2A3B1" w14:textId="55FC0C98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7EAADA" w14:textId="5006535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(10x2godz.): 19.10, 26.10, 9.11, 16.11, 23.11, 30.11, 7.12, 14.12, 21.12, 4.01</w:t>
            </w:r>
          </w:p>
        </w:tc>
      </w:tr>
      <w:tr w:rsidR="00C52B5D" w:rsidRPr="00256D8F" w14:paraId="4B39AA2C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019563" w14:textId="2017E1BA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CCB4A3" w14:textId="3204A7D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Karolina Kowalska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3A7123" w14:textId="61123591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DTP - teksty użytkowe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130DBB" w14:textId="4D626B9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028A62" w14:textId="2C71DEB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83A071" w14:textId="7455E15A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AF0AAE" w14:textId="7EE0C86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(10x2godz.): 19.10, 26.10, 9.11, 16.11, 23.11, 30.11, 7.12, 14.12, 21.12, 4.01</w:t>
            </w:r>
          </w:p>
        </w:tc>
      </w:tr>
      <w:tr w:rsidR="0069765D" w:rsidRPr="00256D8F" w14:paraId="2737F6DE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37A3EFEC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C52B5D" w:rsidRPr="00256D8F" w14:paraId="5A84154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067D17" w14:textId="298BAB10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F9980B" w14:textId="04033D91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Michał ROGOŻ,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4AE325" w14:textId="22766E15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Własność intelektualna w komunikacji cyfrowej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F8D3BD" w14:textId="5AB3CB0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DFD691" w14:textId="07D187A6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3781DF" w14:textId="17897F1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7E11F8" w14:textId="7E99DE6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06.10, 13.10, 20.10, 27.10, 03.11, 10.11, 17.11, 24.11 (1h, 08:00–08:45)</w:t>
            </w:r>
          </w:p>
        </w:tc>
      </w:tr>
      <w:tr w:rsidR="00C52B5D" w:rsidRPr="00256D8F" w14:paraId="519A00B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62DBF3B" w14:textId="6FF57FE9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40E22A9" w14:textId="383908E7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D547A46" w14:textId="7F17581C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typograficzne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CE390D7" w14:textId="3D9C345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3877E6" w14:textId="2C90C559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E5C8CB1" w14:textId="48EFB5B5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F8E4FD9" w14:textId="2F1ABA72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(3x4h +3h) 6.10, 13.10, 20.10, 27.10 (3h, 9:45-12:15)</w:t>
            </w:r>
          </w:p>
        </w:tc>
      </w:tr>
      <w:tr w:rsidR="00C52B5D" w:rsidRPr="00256D8F" w14:paraId="21F9B6E0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5A2234A" w14:textId="2F6F6B2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8309238" w14:textId="606E726F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A663AFE" w14:textId="0829002B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DTP - książki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EF21B81" w14:textId="27F81E0E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9162005" w14:textId="74A5CDE8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0D738E8" w14:textId="17D940C8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BAEF500" w14:textId="04970A1B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20h(5x4h) 03.11, 10.11, 17.11, 24.11, 01.12</w:t>
            </w:r>
          </w:p>
        </w:tc>
      </w:tr>
      <w:tr w:rsidR="00C52B5D" w:rsidRPr="00256D8F" w14:paraId="747EFF58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FAF3EE3" w14:textId="316B724B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10C4AD4" w14:textId="020C81D7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F9F81FA" w14:textId="34DDB95F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Projektowanie typograficzne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54A414B" w14:textId="391D480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B79C30" w14:textId="33622A10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AEF8AEA" w14:textId="57F46DA5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2B13D06" w14:textId="571F37DE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(3x4h +3h) 6.10, 13.10, 20.10, 27.10 (3h 15:00-17:15)</w:t>
            </w:r>
          </w:p>
        </w:tc>
      </w:tr>
      <w:tr w:rsidR="00C52B5D" w:rsidRPr="00256D8F" w14:paraId="4B28420D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0580852" w14:textId="63AF3330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C4419CB" w14:textId="534B95B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B9E38B8" w14:textId="15BBB985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DTP - książki 1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FF2B89E" w14:textId="5DC8D89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DA17411" w14:textId="7D29F850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5EE94F4" w14:textId="4E27FEA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CD53A3E" w14:textId="6F608A81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(5x4h) 8.12, 15.12, 22.12, 05.01, 12.01</w:t>
            </w:r>
          </w:p>
        </w:tc>
      </w:tr>
      <w:tr w:rsidR="00C52B5D" w:rsidRPr="00256D8F" w14:paraId="2EF4F08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D34224B" w14:textId="65AE682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414980D" w14:textId="6EDE9295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wakat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519E77E" w14:textId="6BAA45FA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Język obcy dla celów akademickich B2+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DD28C29" w14:textId="7E4B7E94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4157F45C" w14:textId="3143F039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64643D0" w14:textId="1663894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0A46CF6" w14:textId="039763EF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03.11, 10.11, 17.11, 24.11, 01.12, 08.12, 15.12, 22.12 (1h, 15:00–15:45)</w:t>
            </w:r>
          </w:p>
        </w:tc>
      </w:tr>
      <w:tr w:rsidR="0069765D" w:rsidRPr="00256D8F" w14:paraId="3991C9DF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18316238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C52B5D" w:rsidRPr="00256D8F" w14:paraId="5D32EE99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8FA4D73" w14:textId="1A2B2001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79FBA9" w14:textId="196D401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Weronika </w:t>
            </w:r>
            <w:proofErr w:type="spellStart"/>
            <w:r>
              <w:rPr>
                <w:rFonts w:ascii="Arial" w:hAnsi="Arial" w:cs="Arial"/>
                <w:color w:val="1F1F1F"/>
              </w:rPr>
              <w:t>Gorajczyk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B855CA" w14:textId="1DEC72C6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Grafika użytkowa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C00697" w14:textId="639507FB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C9B163" w14:textId="6D39C3C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A6F756" w14:textId="65B37DFA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6B65F3" w14:textId="1549B125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(10x2godz.): 7.10, 21.10, 28.10, 4.11, 18.11, 25.11, 2.12, 9.12, 16.12, 13.01</w:t>
            </w:r>
          </w:p>
        </w:tc>
      </w:tr>
      <w:tr w:rsidR="00C52B5D" w:rsidRPr="00256D8F" w14:paraId="0A0A8DC6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F83CD3" w14:textId="56DD81E4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422AF1" w14:textId="72B1FB01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Weronika </w:t>
            </w:r>
            <w:proofErr w:type="spellStart"/>
            <w:r>
              <w:rPr>
                <w:rFonts w:ascii="Arial" w:hAnsi="Arial" w:cs="Arial"/>
                <w:color w:val="1F1F1F"/>
              </w:rPr>
              <w:t>Gorajczyk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876338C" w14:textId="19082AF7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Grafika użytkowa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A44D16" w14:textId="651A70F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F2E2CEB" w14:textId="0B40CEA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7E0AD1" w14:textId="0E1C41EA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371A66E" w14:textId="010E4B9D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(10x2godz.): 7.10, 21.10, 28.10, 4.11, 18.11, 25.11, 2.12, 9.12, 16.12, 13.01</w:t>
            </w:r>
          </w:p>
        </w:tc>
      </w:tr>
      <w:tr w:rsidR="00C52B5D" w:rsidRPr="00256D8F" w14:paraId="0385D7CB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1EDA72A" w14:textId="2BDCC68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12:30-14:00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532E5FA" w14:textId="0461DFDD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AD7AFE" w14:textId="5C08063C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Przedsiębiorczość i teorie marketingu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6542D94" w14:textId="595FC862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6654F4C" w14:textId="29ABDB8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79FE9DA" w14:textId="758E097A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DB48D4" w14:textId="7A6F1E6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 04.11, 18.11, 25.11, 02.12, 09.12, 16.12, 13.01, 20.01 (1h, 12:30-13:15)</w:t>
            </w:r>
          </w:p>
        </w:tc>
      </w:tr>
      <w:tr w:rsidR="0069765D" w:rsidRPr="00256D8F" w14:paraId="68AB18A7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5808E7A2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C52B5D" w:rsidRPr="00256D8F" w14:paraId="106B9923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DDA09A" w14:textId="6B9BC35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66F6ED" w14:textId="46A82012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Adam </w:t>
            </w:r>
            <w:proofErr w:type="spellStart"/>
            <w:r>
              <w:rPr>
                <w:rFonts w:ascii="Arial" w:hAnsi="Arial" w:cs="Arial"/>
                <w:color w:val="1F1F1F"/>
              </w:rPr>
              <w:t>Bańdo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1BF123" w14:textId="3A10210E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Teoria mediów i komunikowania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6FE9C1D" w14:textId="449CD3C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B7DA8E" w14:textId="4CB371FE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484125" w14:textId="101DE85F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6F7EDD4" w14:textId="47699462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08.10, 15.10, 22.10, 29.10, 05.11</w:t>
            </w:r>
          </w:p>
        </w:tc>
      </w:tr>
      <w:tr w:rsidR="00C52B5D" w:rsidRPr="00256D8F" w14:paraId="1045240C" w14:textId="77777777" w:rsidTr="00C13A2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DE9342" w14:textId="7B8C4EF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08:00-09:30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C3FFA7" w14:textId="4EB607A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Adam </w:t>
            </w:r>
            <w:proofErr w:type="spellStart"/>
            <w:r>
              <w:rPr>
                <w:rFonts w:ascii="Arial" w:hAnsi="Arial" w:cs="Arial"/>
                <w:color w:val="1F1F1F"/>
              </w:rPr>
              <w:t>Bańdo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53377BE" w14:textId="694E53DA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Teoria mediów i komunikowania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859834" w14:textId="2C77774B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4A2CD71C" w14:textId="7E2851C8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5452D4E" w14:textId="1B679696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E7E4E6" w14:textId="1B85AF0E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 godz. (8x2h+4h): 12.11, 19.11, 26.11, 03.12, 10.12, 17.12, 7.01, 14.01, 21.01(8:00-11:15)</w:t>
            </w:r>
          </w:p>
        </w:tc>
      </w:tr>
      <w:tr w:rsidR="00C52B5D" w:rsidRPr="00256D8F" w14:paraId="08F5A8CA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84A7B1" w14:textId="04DC3BF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220824" w14:textId="65419FF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prof.dr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hab. Grzegorz NIEĆ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9F3AEB" w14:textId="066A20C3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Kultura języka – warsztaty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A45484" w14:textId="76518575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4B0B45" w14:textId="49B97381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2FC1C33" w14:textId="595C4776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CD2AAF8" w14:textId="43AF5180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15.10, 22.10, 29.10, 05.11, 12.11</w:t>
            </w:r>
          </w:p>
        </w:tc>
      </w:tr>
      <w:tr w:rsidR="00C52B5D" w:rsidRPr="00256D8F" w14:paraId="2B8BB874" w14:textId="77777777" w:rsidTr="006E020A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35905CE" w14:textId="3763932B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9408110" w14:textId="7BFB0A68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Michał ROGOŻ,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A3F264" w14:textId="56804F0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Własność intelektualna w komunikacji cyfrowej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96CD47" w14:textId="2191A9B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A4E0CA9" w14:textId="53C756E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489080" w14:textId="3EF6E3E7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DC67ED" w14:textId="1A619010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19.11, 26.11, 03.12, 10.12, 17.12</w:t>
            </w:r>
          </w:p>
        </w:tc>
      </w:tr>
      <w:tr w:rsidR="00C52B5D" w:rsidRPr="00256D8F" w14:paraId="4165780B" w14:textId="77777777" w:rsidTr="00C13A2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A300D50" w14:textId="5EB4E534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7B815E" w14:textId="48D0D94F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Michał ROGOŻ, prof. UKEN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D1EBBAD" w14:textId="605D5152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System medialny w Polsce</w:t>
            </w:r>
          </w:p>
        </w:tc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F12D575" w14:textId="2DF1667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907" w:type="dxa"/>
            <w:tcBorders>
              <w:bottom w:val="single" w:sz="4" w:space="0" w:color="000000"/>
              <w:tl2br w:val="nil"/>
              <w:tr2bl w:val="nil"/>
            </w:tcBorders>
            <w:noWrap/>
            <w:vAlign w:val="bottom"/>
            <w:hideMark/>
          </w:tcPr>
          <w:p w14:paraId="2093BBDA" w14:textId="04C4E224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9A6592" w14:textId="57A30408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819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3787E6" w14:textId="2DA1472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08.10, 15.10, 22.10, 29.10, 05.11</w:t>
            </w:r>
          </w:p>
        </w:tc>
      </w:tr>
      <w:tr w:rsidR="0069765D" w:rsidRPr="00256D8F" w14:paraId="04E96355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418420C1" w14:textId="77777777" w:rsidR="0069765D" w:rsidRPr="0029479B" w:rsidRDefault="0069765D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C52B5D" w:rsidRPr="00256D8F" w14:paraId="1BFA57F5" w14:textId="77777777" w:rsidTr="00BD473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089477D8" w14:textId="3A0460DC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9:45-11:15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42C64347" w14:textId="31384B1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vacat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4B0FE245" w14:textId="0E7C1FE1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prawa mediów i reklamy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3B6844FD" w14:textId="0122D18E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907" w:type="dxa"/>
            <w:tcBorders>
              <w:tl2br w:val="nil"/>
              <w:tr2bl w:val="nil"/>
            </w:tcBorders>
            <w:noWrap/>
            <w:vAlign w:val="bottom"/>
            <w:hideMark/>
          </w:tcPr>
          <w:p w14:paraId="2A2B622C" w14:textId="088EC806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5D61F7AB" w14:textId="4FBBD2AE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  <w:hideMark/>
          </w:tcPr>
          <w:p w14:paraId="1267321E" w14:textId="302DD30E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15h(7x2h+1) 20.11, 27.11, 04.12, 11.12, 18.12, 08.01, 15.01, 22.01(1h 9:45-10:30)</w:t>
            </w:r>
          </w:p>
        </w:tc>
      </w:tr>
      <w:tr w:rsidR="00C52B5D" w:rsidRPr="00256D8F" w14:paraId="30526388" w14:textId="77777777" w:rsidTr="00BD473A">
        <w:trPr>
          <w:trHeight w:val="288"/>
        </w:trPr>
        <w:tc>
          <w:tcPr>
            <w:tcW w:w="1474" w:type="dxa"/>
            <w:tcBorders>
              <w:tl2br w:val="nil"/>
              <w:tr2bl w:val="nil"/>
            </w:tcBorders>
            <w:noWrap/>
            <w:vAlign w:val="center"/>
          </w:tcPr>
          <w:p w14:paraId="62EBE7CF" w14:textId="69067FB3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0F28CA31" w14:textId="395DD80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vacat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/>
            <w:vAlign w:val="center"/>
          </w:tcPr>
          <w:p w14:paraId="2AE1730C" w14:textId="60359B39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Podstawy prawa mediów i reklamy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/>
            <w:vAlign w:val="center"/>
          </w:tcPr>
          <w:p w14:paraId="26076482" w14:textId="0390BE44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</w:t>
            </w:r>
          </w:p>
        </w:tc>
        <w:tc>
          <w:tcPr>
            <w:tcW w:w="907" w:type="dxa"/>
            <w:tcBorders>
              <w:tl2br w:val="nil"/>
              <w:tr2bl w:val="nil"/>
            </w:tcBorders>
            <w:noWrap/>
            <w:vAlign w:val="bottom"/>
          </w:tcPr>
          <w:p w14:paraId="04A79E34" w14:textId="62DFE109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noWrap/>
            <w:vAlign w:val="center"/>
          </w:tcPr>
          <w:p w14:paraId="2D6CF59A" w14:textId="41C90829" w:rsidR="00C52B5D" w:rsidRPr="0029479B" w:rsidRDefault="00C52B5D" w:rsidP="00C52B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Ms </w:t>
            </w:r>
            <w:proofErr w:type="spellStart"/>
            <w:r>
              <w:rPr>
                <w:rFonts w:ascii="Calibri" w:hAnsi="Calibri" w:cs="Calibri"/>
                <w:color w:val="000000"/>
              </w:rPr>
              <w:t>Teams</w:t>
            </w:r>
            <w:proofErr w:type="spellEnd"/>
          </w:p>
        </w:tc>
        <w:tc>
          <w:tcPr>
            <w:tcW w:w="4819" w:type="dxa"/>
            <w:tcBorders>
              <w:tl2br w:val="nil"/>
              <w:tr2bl w:val="nil"/>
            </w:tcBorders>
            <w:noWrap/>
            <w:vAlign w:val="center"/>
          </w:tcPr>
          <w:p w14:paraId="4816DE13" w14:textId="584AEA54" w:rsidR="00C52B5D" w:rsidRPr="0029479B" w:rsidRDefault="00C52B5D" w:rsidP="00C52B5D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10h(5x2h) 11.12, 18.12, 08.01, 15.01, 22.01</w:t>
            </w:r>
          </w:p>
        </w:tc>
      </w:tr>
    </w:tbl>
    <w:p w14:paraId="12661042" w14:textId="3792896F" w:rsidR="00D40F41" w:rsidRDefault="00D40F41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F00E00" w14:textId="77777777" w:rsidR="00416231" w:rsidRDefault="00416231" w:rsidP="00545D8E">
      <w:pPr>
        <w:spacing w:after="0" w:line="240" w:lineRule="auto"/>
      </w:pPr>
      <w:r>
        <w:separator/>
      </w:r>
    </w:p>
  </w:endnote>
  <w:endnote w:type="continuationSeparator" w:id="0">
    <w:p w14:paraId="596316D4" w14:textId="77777777" w:rsidR="00416231" w:rsidRDefault="00416231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C45753" w14:textId="77777777" w:rsidR="00416231" w:rsidRDefault="00416231" w:rsidP="00545D8E">
      <w:pPr>
        <w:spacing w:after="0" w:line="240" w:lineRule="auto"/>
      </w:pPr>
      <w:r>
        <w:separator/>
      </w:r>
    </w:p>
  </w:footnote>
  <w:footnote w:type="continuationSeparator" w:id="0">
    <w:p w14:paraId="6BE61B8F" w14:textId="77777777" w:rsidR="00416231" w:rsidRDefault="00416231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A2A02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0F9B153" wp14:editId="6614A6E0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64E4A3" w14:textId="77777777" w:rsidR="0069765D" w:rsidRPr="0069765D" w:rsidRDefault="0069765D" w:rsidP="0069765D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 ROKU ZIiPC st. II (s. </w:t>
                          </w:r>
                          <w:proofErr w:type="spellStart"/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25A95356" w14:textId="1A21AC10" w:rsidR="00545D8E" w:rsidRPr="00C94615" w:rsidRDefault="0069765D" w:rsidP="0069765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C52B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C52B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6976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C52B5D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F9B15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2B64E4A3" w14:textId="77777777" w:rsidR="0069765D" w:rsidRPr="0069765D" w:rsidRDefault="0069765D" w:rsidP="0069765D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 ROKU ZIiPC st. II (s. </w:t>
                    </w:r>
                    <w:proofErr w:type="spellStart"/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25A95356" w14:textId="1A21AC10" w:rsidR="00545D8E" w:rsidRPr="00C94615" w:rsidRDefault="0069765D" w:rsidP="0069765D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C52B5D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C52B5D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69765D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C52B5D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152C487" wp14:editId="1F4A5120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5D"/>
    <w:rsid w:val="000E10F1"/>
    <w:rsid w:val="001132DF"/>
    <w:rsid w:val="00117DCF"/>
    <w:rsid w:val="002B2362"/>
    <w:rsid w:val="00396EDE"/>
    <w:rsid w:val="003E6518"/>
    <w:rsid w:val="00416231"/>
    <w:rsid w:val="004E0A27"/>
    <w:rsid w:val="00545D8E"/>
    <w:rsid w:val="0069765D"/>
    <w:rsid w:val="008772D6"/>
    <w:rsid w:val="00902BCE"/>
    <w:rsid w:val="009B33A0"/>
    <w:rsid w:val="00A36F2B"/>
    <w:rsid w:val="00B404C0"/>
    <w:rsid w:val="00C52B5D"/>
    <w:rsid w:val="00C5332A"/>
    <w:rsid w:val="00C94615"/>
    <w:rsid w:val="00D40F41"/>
    <w:rsid w:val="00E11F5F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27703"/>
  <w15:chartTrackingRefBased/>
  <w15:docId w15:val="{2604C30B-9529-4BB6-86C2-7B9C27B1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65D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0</TotalTime>
  <Pages>2</Pages>
  <Words>375</Words>
  <Characters>2364</Characters>
  <Application>Microsoft Office Word</Application>
  <DocSecurity>0</DocSecurity>
  <Lines>157</Lines>
  <Paragraphs>144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2</cp:revision>
  <dcterms:created xsi:type="dcterms:W3CDTF">2026-10-11T09:17:00Z</dcterms:created>
  <dcterms:modified xsi:type="dcterms:W3CDTF">2026-10-11T09:17:00Z</dcterms:modified>
</cp:coreProperties>
</file>