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7"/>
        <w:gridCol w:w="1304"/>
        <w:gridCol w:w="4819"/>
      </w:tblGrid>
      <w:tr w:rsidR="00D44A1F" w:rsidRPr="00256D8F" w14:paraId="15DE6BF4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1721E52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201D70E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BA3EE74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AFFD097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2F1F711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7A00238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081FD48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D44A1F" w:rsidRPr="00256D8F" w14:paraId="059E25D0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0E03D58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7D6342" w:rsidRPr="00256D8F" w14:paraId="2CB90E5F" w14:textId="77777777" w:rsidTr="006E020A">
        <w:trPr>
          <w:trHeight w:val="276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F1D4750" w14:textId="50C0D694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8:00-11:15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145805F" w14:textId="1790110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25A9677" w14:textId="08E2A034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Architektura nowych mediów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84B1C37" w14:textId="2584370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4861A4F" w14:textId="750464E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7AC289B" w14:textId="4D175BF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29EAF54" w14:textId="7577E45F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 godz. (3x4godz. + 3 godz.): 5.10, 12.10, 19.10, 26.10 (8:00-10:30)</w:t>
            </w:r>
          </w:p>
        </w:tc>
      </w:tr>
      <w:tr w:rsidR="007D6342" w:rsidRPr="00256D8F" w14:paraId="001CBE90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357FF20" w14:textId="13810242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8:00-11:15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1E322EC" w14:textId="5740471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1BFAFB1" w14:textId="57F4F2A9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Cyberbezpieczeństwo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1C41217" w14:textId="6B0E100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9F6A857" w14:textId="158A36E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6A4DCFB" w14:textId="7268617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DBE7F0C" w14:textId="29707C4F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10 godz. (2x4godz + 2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godz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>): 16.11, 23.11, 7.12 (8:00-9:30)</w:t>
            </w:r>
          </w:p>
        </w:tc>
      </w:tr>
      <w:tr w:rsidR="007D6342" w:rsidRPr="00256D8F" w14:paraId="59A8153B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26918B8" w14:textId="32E6708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4E62C41" w14:textId="0F62C0B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D3C7230" w14:textId="27F29F5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Poster design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2F5543D" w14:textId="5F6B6490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8AD4F80" w14:textId="666C7D0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BCFA2D7" w14:textId="5B637B3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7A6EB91" w14:textId="6935BF0A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 godz. (7×2 godz. + 1h): 19.10, 26.10, 09.11, 16.11, 23.11, 30.11, 07.12, 14.12 (1h, 17:30-18:15)</w:t>
            </w:r>
          </w:p>
        </w:tc>
      </w:tr>
      <w:tr w:rsidR="00D44A1F" w:rsidRPr="00256D8F" w14:paraId="54C0362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0436681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7D6342" w:rsidRPr="00256D8F" w14:paraId="1DF73F08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CEB8250" w14:textId="499C23C2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1F31DB7" w14:textId="629057AA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dr Sabina Kwiecień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6C7C9A1" w14:textId="05083439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Zarządzanie i marketing w wydawnictwie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98ED84A" w14:textId="6791EE35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80C6E91" w14:textId="2D344BE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FFA88CA" w14:textId="130D5E5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95E9E99" w14:textId="43721130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20 godz. (10×2 godz.): 06.10, 13.10, 20.10, 27.10, 03.11,10.11, 17.11, 24.11, </w:t>
            </w:r>
            <w:proofErr w:type="gramStart"/>
            <w:r w:rsidRPr="007D6342">
              <w:rPr>
                <w:rFonts w:ascii="Arial" w:hAnsi="Arial" w:cs="Arial"/>
                <w:color w:val="1F1F1F"/>
              </w:rPr>
              <w:t>01.12 ,</w:t>
            </w:r>
            <w:proofErr w:type="gramEnd"/>
            <w:r w:rsidRPr="007D6342">
              <w:rPr>
                <w:rFonts w:ascii="Arial" w:hAnsi="Arial" w:cs="Arial"/>
                <w:color w:val="1F1F1F"/>
              </w:rPr>
              <w:t xml:space="preserve"> 08.12</w:t>
            </w:r>
          </w:p>
        </w:tc>
      </w:tr>
      <w:tr w:rsidR="007D6342" w:rsidRPr="00256D8F" w14:paraId="10A467D7" w14:textId="77777777" w:rsidTr="008E0B1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139DB84" w14:textId="4312BC0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09:45- 11:15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3A726FB" w14:textId="210CC485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dr Sabina Kwiecień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E8F1E5D" w14:textId="6B96E80B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000000"/>
              </w:rPr>
              <w:t>Social</w:t>
            </w:r>
            <w:proofErr w:type="spellEnd"/>
            <w:r w:rsidRPr="007D6342">
              <w:rPr>
                <w:rFonts w:ascii="Arial" w:hAnsi="Arial" w:cs="Arial"/>
                <w:color w:val="000000"/>
              </w:rPr>
              <w:t xml:space="preserve"> media marketing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38C8B96" w14:textId="13624A9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bottom"/>
            <w:hideMark/>
          </w:tcPr>
          <w:p w14:paraId="61D3BD00" w14:textId="1F21BF4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3069C18" w14:textId="664BA6A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353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F9EF831" w14:textId="32B8FE2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15h(7x2h+1h) 06.10, 13.10, 20.10, 27.10, 03.11, 10.11, 17.11 24.11(1h)</w:t>
            </w:r>
          </w:p>
        </w:tc>
      </w:tr>
      <w:tr w:rsidR="007D6342" w:rsidRPr="00256D8F" w14:paraId="73CDB694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E305649" w14:textId="44FA4CEB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F6AE451" w14:textId="423A5EB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dr Sabina Kwiecień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2C5E14C" w14:textId="5268E10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Infobrokering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w biznesie 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C6113C7" w14:textId="1C837895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34073D0" w14:textId="274271C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AA7C714" w14:textId="5A8A3F74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18D4646" w14:textId="19579C5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15h(7x2h+1h) 24.11(1h), 01.12, 08.12, 15.12, 22.12, 05.01, 12.01, 19.01</w:t>
            </w:r>
          </w:p>
        </w:tc>
      </w:tr>
      <w:tr w:rsidR="007D6342" w:rsidRPr="00256D8F" w14:paraId="76F02471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62E7F8B" w14:textId="5116314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0DFF9DE" w14:textId="5B6DC2B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5B81BBF3" w14:textId="1CD4CB3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Cyberbezpieczeństwo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B142E53" w14:textId="2A84CECE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041DFD8" w14:textId="43FE75CD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A355C6E" w14:textId="13F9FF75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5C279E48" w14:textId="78C9F801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15 godz. (7x2godz. + 1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godz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>): 10.11, 17.11, 24.11, 1.12, 8.12, 15.12, 22.12, 5.01 (18:30-19:15)</w:t>
            </w:r>
          </w:p>
        </w:tc>
      </w:tr>
      <w:tr w:rsidR="007D6342" w:rsidRPr="00256D8F" w14:paraId="235F1521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5E25316" w14:textId="5A17166E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69A4EA1" w14:textId="009633B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dr Sabina Kwiecień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8C755F3" w14:textId="717BC28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Zarządzanie i marketing w wydawnictwie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2390E7E" w14:textId="36BA17C6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1EDA8A0" w14:textId="4B4CAFF0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56AEC73" w14:textId="0B20B0B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1FDDEF5" w14:textId="286CCC41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 godz. (5×2 godz.): 06.10, 13.10, 20.10, 27.10, 03.11</w:t>
            </w:r>
          </w:p>
        </w:tc>
      </w:tr>
      <w:tr w:rsidR="00D44A1F" w:rsidRPr="00256D8F" w14:paraId="3275F1AC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1BA4857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7D6342" w:rsidRPr="00256D8F" w14:paraId="18239FA7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1C51292" w14:textId="75AE4D8D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06668FF" w14:textId="0F39580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 w:rsidRPr="007D6342"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3D6BF26" w14:textId="145573A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Seminarium magisterskie 2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06FFDB4" w14:textId="69CBEC5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sem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>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364C79F" w14:textId="09D57CBD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gr. 1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C4AE172" w14:textId="6697D67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FB7C595" w14:textId="3E1CF249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15h(7x2h+1h) 07.10, 21.10, 04.11, 18.11,02.12, 16.12, 13.01, 20.01(1h)</w:t>
            </w:r>
          </w:p>
        </w:tc>
      </w:tr>
      <w:tr w:rsidR="007D6342" w:rsidRPr="00256D8F" w14:paraId="23B28CF0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A2FE59F" w14:textId="7787A332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A88B3BD" w14:textId="298CBCB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hab. Michał ROGOŻ, prof. UKEN 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9645598" w14:textId="17305C39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Seminarium magisterskie 2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9346C54" w14:textId="354EC2D6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sem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>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B2CB0A1" w14:textId="2995543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gr. 2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C80C95B" w14:textId="60CBF4CD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3B9A318" w14:textId="0B7B593B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15h(7x2h+1h) 07.10, 21.10, 28.10, 04.11, 18.11, 25.11, 02.12, 09.12(1h 9:45-10:30)</w:t>
            </w:r>
          </w:p>
        </w:tc>
      </w:tr>
      <w:tr w:rsidR="007D6342" w:rsidRPr="00256D8F" w14:paraId="67B8A013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9902897" w14:textId="161AF07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A71E9E4" w14:textId="228802BD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F26C324" w14:textId="56DDC9A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Identyfikacja wizualna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D192AE7" w14:textId="158DDFF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98F85E9" w14:textId="7ED5C77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210F2A5" w14:textId="6A521E0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F3963DB" w14:textId="6B571835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20 godz. (10x2godz): 21.10, 28.10, 4.11, 18.11, 25.11, 2.12, 9.12, 16.12, 13.01, 20.01</w:t>
            </w:r>
          </w:p>
        </w:tc>
      </w:tr>
      <w:tr w:rsidR="007D6342" w:rsidRPr="00256D8F" w14:paraId="4A471688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E6522D7" w14:textId="07489A66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8F66DBF" w14:textId="0757F92D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dr Magdalena Król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0DCF17B" w14:textId="54FED6B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Projekt wydawniczy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728E541" w14:textId="4F7FFA2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6EFEC31" w14:textId="7BABA10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D44FE1F" w14:textId="024E3A2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AD5E1E0" w14:textId="0E18C5B4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10h(5x2h) 07.10, 21.10, 28.10, 4.11, 18.11</w:t>
            </w:r>
          </w:p>
        </w:tc>
      </w:tr>
      <w:tr w:rsidR="007D6342" w:rsidRPr="00256D8F" w14:paraId="53FE696B" w14:textId="77777777" w:rsidTr="003B5761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9B077D3" w14:textId="33BB228A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1F1AF4B" w14:textId="1083CC65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FDEC1B0" w14:textId="12698680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Identyfikacja wizualna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FB95713" w14:textId="06968B46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bottom"/>
            <w:hideMark/>
          </w:tcPr>
          <w:p w14:paraId="044E6174" w14:textId="6A1822BE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DFD41D5" w14:textId="1C31F4DE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7D3660B" w14:textId="5F3EBA4B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 godz. (5x2godz.): 2.12, 9.12, 16.12, 13.01, 20.01</w:t>
            </w:r>
          </w:p>
        </w:tc>
      </w:tr>
      <w:tr w:rsidR="007D6342" w:rsidRPr="00256D8F" w14:paraId="14052209" w14:textId="77777777" w:rsidTr="008E4E6E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912FB27" w14:textId="08EC9414" w:rsidR="007D6342" w:rsidRPr="007D6342" w:rsidRDefault="007D6342" w:rsidP="007D6342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839C236" w14:textId="76F980C7" w:rsidR="007D6342" w:rsidRPr="007D6342" w:rsidRDefault="007D6342" w:rsidP="007D6342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ADC708E" w14:textId="5CCE575D" w:rsidR="007D6342" w:rsidRPr="007D6342" w:rsidRDefault="007D6342" w:rsidP="007D6342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>Współczesna poligrafia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5D6B062" w14:textId="72FA7B66" w:rsidR="007D6342" w:rsidRPr="007D6342" w:rsidRDefault="007D6342" w:rsidP="007D6342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8396D4D" w14:textId="0E5CF87C" w:rsidR="007D6342" w:rsidRPr="007D6342" w:rsidRDefault="007D6342" w:rsidP="007D634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E230AAC" w14:textId="1FB56D43" w:rsidR="007D6342" w:rsidRPr="007D6342" w:rsidRDefault="007D6342" w:rsidP="007D6342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15D5150" w14:textId="0E2D705F" w:rsidR="007D6342" w:rsidRPr="007D6342" w:rsidRDefault="007D6342" w:rsidP="007D6342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 w:rsidRPr="007D6342">
              <w:rPr>
                <w:rFonts w:ascii="Arial" w:hAnsi="Arial" w:cs="Arial"/>
                <w:color w:val="1F1F1F"/>
              </w:rPr>
              <w:t>10 godz. (5x2godz.): 2.12, 9.12, 16.12, 13.01, 20.01</w:t>
            </w:r>
          </w:p>
        </w:tc>
      </w:tr>
      <w:tr w:rsidR="00D44A1F" w:rsidRPr="00256D8F" w14:paraId="5E65E109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621F1B44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7D6342" w:rsidRPr="00256D8F" w14:paraId="36458080" w14:textId="77777777" w:rsidTr="003768CB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576EE3D" w14:textId="1AE1278B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8:00-11:15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E9E5714" w14:textId="604A119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 xml:space="preserve">dr Beata </w:t>
            </w:r>
            <w:proofErr w:type="spellStart"/>
            <w:r w:rsidRPr="007D6342">
              <w:rPr>
                <w:rFonts w:ascii="Arial" w:hAnsi="Arial" w:cs="Arial"/>
                <w:color w:val="000000"/>
              </w:rPr>
              <w:t>Langer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B7F6797" w14:textId="5AE87C0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 xml:space="preserve">Public </w:t>
            </w:r>
            <w:proofErr w:type="spellStart"/>
            <w:r w:rsidRPr="007D6342">
              <w:rPr>
                <w:rFonts w:ascii="Arial" w:hAnsi="Arial" w:cs="Arial"/>
                <w:color w:val="000000"/>
              </w:rPr>
              <w:t>relation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1B5F714" w14:textId="0C10155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bottom"/>
            <w:hideMark/>
          </w:tcPr>
          <w:p w14:paraId="7CD49154" w14:textId="55352C1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1D84645" w14:textId="370D4DB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345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10C7731" w14:textId="748DDA3F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15</w:t>
            </w:r>
            <w:proofErr w:type="gramStart"/>
            <w:r w:rsidRPr="007D6342">
              <w:rPr>
                <w:rFonts w:ascii="Arial" w:hAnsi="Arial" w:cs="Arial"/>
                <w:color w:val="000000"/>
              </w:rPr>
              <w:t>h( 3</w:t>
            </w:r>
            <w:proofErr w:type="gramEnd"/>
            <w:r w:rsidRPr="007D6342">
              <w:rPr>
                <w:rFonts w:ascii="Arial" w:hAnsi="Arial" w:cs="Arial"/>
                <w:color w:val="000000"/>
              </w:rPr>
              <w:t>x4h+3h) 17.12, 07.01, 14.01, 21.01(3h 8:00-10:30)</w:t>
            </w:r>
          </w:p>
        </w:tc>
      </w:tr>
      <w:tr w:rsidR="007D6342" w:rsidRPr="00256D8F" w14:paraId="5978C9AC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AC30EF2" w14:textId="00FA9FA6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lastRenderedPageBreak/>
              <w:t>08:00-11:15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82125F8" w14:textId="29CB410E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 w:rsidRPr="007D6342"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ABA5C94" w14:textId="758B6DD5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Współczesny rynek książki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0A7E9088" w14:textId="01016F1E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47B6110" w14:textId="2F108ED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C476A5E" w14:textId="2943B54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5AC883E5" w14:textId="258D4EFA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20h(5x4h) 12.11, 19.11, 26.11, 03.12, 10.12</w:t>
            </w:r>
          </w:p>
        </w:tc>
      </w:tr>
      <w:tr w:rsidR="007D6342" w:rsidRPr="00256D8F" w14:paraId="14198CF7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87F1AD6" w14:textId="391B8C2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F354B12" w14:textId="70DD50C8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 w:rsidRPr="007D6342"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 w:rsidRPr="007D6342"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3A8DEEBF" w14:textId="7570F440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Współczesny rynek książki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20CDCF1" w14:textId="0957352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284F54B" w14:textId="719F2DC0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71C34617" w14:textId="02AB000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B64C655" w14:textId="752C1DB9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10h(5x2h) 08.10, 15.10, 22.10, 29.10, 5.11</w:t>
            </w:r>
          </w:p>
        </w:tc>
      </w:tr>
      <w:tr w:rsidR="007D6342" w:rsidRPr="00256D8F" w14:paraId="1572FA10" w14:textId="77777777" w:rsidTr="003768CB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FA5BE32" w14:textId="387D299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Calibri" w:hAnsi="Calibri" w:cs="Calibri"/>
                <w:color w:val="000000"/>
              </w:rPr>
              <w:t>14:00-15:30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47E6799" w14:textId="34B2298D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 xml:space="preserve">dr Beata </w:t>
            </w:r>
            <w:proofErr w:type="spellStart"/>
            <w:r w:rsidRPr="007D6342">
              <w:rPr>
                <w:rFonts w:ascii="Arial" w:hAnsi="Arial" w:cs="Arial"/>
                <w:color w:val="000000"/>
              </w:rPr>
              <w:t>Langer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20590D7C" w14:textId="31F0E4EF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Projekty grantowe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13670AAB" w14:textId="018B6F15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bottom"/>
          </w:tcPr>
          <w:p w14:paraId="7310F392" w14:textId="5D312C54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6C5D23BE" w14:textId="427E791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345+laptopy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</w:tcPr>
          <w:p w14:paraId="4C312C08" w14:textId="08F8663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000000"/>
              </w:rPr>
              <w:t>15h(7x2h+1h) 08.10, 15.10, 22.10, 29.10, 05.11, 12.11, 19.11, 26.11(1h)</w:t>
            </w:r>
          </w:p>
        </w:tc>
      </w:tr>
      <w:tr w:rsidR="00D44A1F" w:rsidRPr="00256D8F" w14:paraId="203E02F7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35F75FC" w14:textId="77777777" w:rsidR="00D44A1F" w:rsidRPr="00804D9E" w:rsidRDefault="00D44A1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804D9E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7D6342" w:rsidRPr="00256D8F" w14:paraId="67E7DD9F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6047CF9" w14:textId="3B5BBD12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53B1B9E" w14:textId="18A64A11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prof.dr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79F8151" w14:textId="092D4A7B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Wtórny rynek książki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3D31099F" w14:textId="6E6BACE4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1D4AE2B8" w14:textId="7FA5B4D3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CE86B08" w14:textId="71C4A089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 w:rsidRPr="007D6342"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5B5F08F7" w14:textId="49FADA8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 godz. (5×2 godz.): 16.10, 23.10, 30.10, 06.11, 13.11</w:t>
            </w:r>
          </w:p>
        </w:tc>
      </w:tr>
      <w:tr w:rsidR="007D6342" w:rsidRPr="00256D8F" w14:paraId="3FBF5A6C" w14:textId="77777777" w:rsidTr="006E020A">
        <w:trPr>
          <w:trHeight w:val="288"/>
        </w:trPr>
        <w:tc>
          <w:tcPr>
            <w:tcW w:w="147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52DFA33" w14:textId="468F144B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0FE43D6A" w14:textId="797D965C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prof.dr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4214B88A" w14:textId="735393C4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Wtórny rynek książki</w:t>
            </w:r>
          </w:p>
        </w:tc>
        <w:tc>
          <w:tcPr>
            <w:tcW w:w="141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FF86658" w14:textId="2E67907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677AFA22" w14:textId="7154E140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73DAE515" w14:textId="507363D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6" w:space="0" w:color="000000"/>
              <w:tl2br w:val="nil"/>
              <w:tr2bl w:val="nil"/>
            </w:tcBorders>
            <w:noWrap/>
            <w:vAlign w:val="center"/>
            <w:hideMark/>
          </w:tcPr>
          <w:p w14:paraId="2F9344B3" w14:textId="62A65F02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10 godz. (5×2 godz.): 20.11, 27.11, 04.12, 11.12, 18.12</w:t>
            </w:r>
          </w:p>
        </w:tc>
      </w:tr>
      <w:tr w:rsidR="007D6342" w:rsidRPr="00256D8F" w14:paraId="5F1ACD6D" w14:textId="77777777" w:rsidTr="006E020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2AFCC172" w14:textId="0D4DE5F8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3D95EE95" w14:textId="355B6547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prof.dr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3BEE9E80" w14:textId="25FF7783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Twórcze pisanie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4C435C35" w14:textId="00D0C4C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4F353093" w14:textId="27D61564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469550A4" w14:textId="14AE2841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69438A3A" w14:textId="70C107D3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20 godz. (10×2 godz.): 16.10, 23.10, 30.10, 06.11, 13.11, 20.11, 27.11, 04.12, 11.12, 18.12</w:t>
            </w:r>
          </w:p>
        </w:tc>
      </w:tr>
      <w:tr w:rsidR="007D6342" w:rsidRPr="00256D8F" w14:paraId="38655525" w14:textId="77777777" w:rsidTr="006E020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16682234" w14:textId="38561E7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33F4E8C7" w14:textId="5ADB9BF6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prof.dr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5592E37F" w14:textId="35FB1950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Seminarium magisterskie 2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</w:tcPr>
          <w:p w14:paraId="7F2E6ABB" w14:textId="7D06EFF2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7D6342">
              <w:rPr>
                <w:rFonts w:ascii="Arial" w:hAnsi="Arial" w:cs="Arial"/>
                <w:color w:val="1F1F1F"/>
              </w:rPr>
              <w:t>sem</w:t>
            </w:r>
            <w:proofErr w:type="spellEnd"/>
            <w:r w:rsidRPr="007D6342">
              <w:rPr>
                <w:rFonts w:ascii="Arial" w:hAnsi="Arial" w:cs="Arial"/>
                <w:color w:val="1F1F1F"/>
              </w:rPr>
              <w:t>.</w:t>
            </w:r>
          </w:p>
        </w:tc>
        <w:tc>
          <w:tcPr>
            <w:tcW w:w="907" w:type="dxa"/>
            <w:tcBorders>
              <w:tl2br w:val="nil"/>
              <w:tr2bl w:val="nil"/>
            </w:tcBorders>
            <w:noWrap/>
            <w:vAlign w:val="center"/>
          </w:tcPr>
          <w:p w14:paraId="32C181D8" w14:textId="0E30079C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gr. 3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449F0353" w14:textId="63A0A657" w:rsidR="007D6342" w:rsidRPr="007D6342" w:rsidRDefault="007D6342" w:rsidP="007D634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234F6869" w14:textId="251A3A10" w:rsidR="007D6342" w:rsidRPr="007D6342" w:rsidRDefault="007D6342" w:rsidP="007D6342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 w:rsidRPr="007D6342">
              <w:rPr>
                <w:rFonts w:ascii="Arial" w:hAnsi="Arial" w:cs="Arial"/>
                <w:color w:val="1F1F1F"/>
              </w:rPr>
              <w:t>15 godz. (7×2 godz. + 1h): 16.10, 23.10, 30.10, 06.11, 13.11, 20.11, 27.11, 04.12 (1h, 15:00–15:45)</w:t>
            </w:r>
          </w:p>
        </w:tc>
      </w:tr>
    </w:tbl>
    <w:p w14:paraId="4C294FE9" w14:textId="77777777" w:rsidR="00D40F41" w:rsidRDefault="00D40F41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27B0D6" w14:textId="77777777" w:rsidR="00162D45" w:rsidRDefault="00162D45" w:rsidP="00545D8E">
      <w:pPr>
        <w:spacing w:after="0" w:line="240" w:lineRule="auto"/>
      </w:pPr>
      <w:r>
        <w:separator/>
      </w:r>
    </w:p>
  </w:endnote>
  <w:endnote w:type="continuationSeparator" w:id="0">
    <w:p w14:paraId="21220470" w14:textId="77777777" w:rsidR="00162D45" w:rsidRDefault="00162D45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5456C" w14:textId="77777777" w:rsidR="00162D45" w:rsidRDefault="00162D45" w:rsidP="00545D8E">
      <w:pPr>
        <w:spacing w:after="0" w:line="240" w:lineRule="auto"/>
      </w:pPr>
      <w:r>
        <w:separator/>
      </w:r>
    </w:p>
  </w:footnote>
  <w:footnote w:type="continuationSeparator" w:id="0">
    <w:p w14:paraId="0070F86C" w14:textId="77777777" w:rsidR="00162D45" w:rsidRDefault="00162D45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88013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724FA8" wp14:editId="1166BA2C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DF6A69" w14:textId="77777777" w:rsidR="00D44A1F" w:rsidRPr="00D44A1F" w:rsidRDefault="00D44A1F" w:rsidP="00D44A1F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 ROKU ZIiPC st. II (s. </w:t>
                          </w:r>
                          <w:proofErr w:type="spellStart"/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070E5FA5" w14:textId="5C9848F9" w:rsidR="00545D8E" w:rsidRPr="00C94615" w:rsidRDefault="00D44A1F" w:rsidP="00D44A1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7D6342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7D6342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D44A1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7D6342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24FA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40DF6A69" w14:textId="77777777" w:rsidR="00D44A1F" w:rsidRPr="00D44A1F" w:rsidRDefault="00D44A1F" w:rsidP="00D44A1F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 ROKU ZIiPC st. II (s. </w:t>
                    </w:r>
                    <w:proofErr w:type="spellStart"/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070E5FA5" w14:textId="5C9848F9" w:rsidR="00545D8E" w:rsidRPr="00C94615" w:rsidRDefault="00D44A1F" w:rsidP="00D44A1F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7D6342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7D6342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D44A1F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7D6342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D00F12B" wp14:editId="1830C787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1F"/>
    <w:rsid w:val="00021AE5"/>
    <w:rsid w:val="000E10F1"/>
    <w:rsid w:val="00117DCF"/>
    <w:rsid w:val="00162D45"/>
    <w:rsid w:val="00184B08"/>
    <w:rsid w:val="002B2362"/>
    <w:rsid w:val="00396EDE"/>
    <w:rsid w:val="003E6518"/>
    <w:rsid w:val="004749C2"/>
    <w:rsid w:val="00545D8E"/>
    <w:rsid w:val="007D6342"/>
    <w:rsid w:val="008772D6"/>
    <w:rsid w:val="00902BCE"/>
    <w:rsid w:val="00A024CB"/>
    <w:rsid w:val="00A36F2B"/>
    <w:rsid w:val="00C94615"/>
    <w:rsid w:val="00D40F41"/>
    <w:rsid w:val="00D44A1F"/>
    <w:rsid w:val="00E23CD4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F2226"/>
  <w15:chartTrackingRefBased/>
  <w15:docId w15:val="{06BF2165-BF66-4B4C-802D-689F9227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A1F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4</TotalTime>
  <Pages>2</Pages>
  <Words>441</Words>
  <Characters>2770</Characters>
  <Application>Microsoft Office Word</Application>
  <DocSecurity>0</DocSecurity>
  <Lines>197</Lines>
  <Paragraphs>188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3</cp:revision>
  <dcterms:created xsi:type="dcterms:W3CDTF">2026-02-05T12:08:00Z</dcterms:created>
  <dcterms:modified xsi:type="dcterms:W3CDTF">2026-10-10T21:26:00Z</dcterms:modified>
</cp:coreProperties>
</file>